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083490" w14:textId="77777777" w:rsidR="001015D6" w:rsidRPr="00B63569" w:rsidRDefault="00EF7AC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D0FAE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5pt;height:150.75pt;mso-wrap-distance-left:0;mso-wrap-distance-top:0;mso-wrap-distance-right:0;mso-wrap-distance-bottom:0">
            <v:imagedata r:id="rId9" o:title=""/>
          </v:shape>
        </w:pict>
      </w:r>
      <w:bookmarkEnd w:id="0"/>
    </w:p>
    <w:p w14:paraId="0AD546EA" w14:textId="77777777" w:rsidR="001015D6" w:rsidRPr="00B63569" w:rsidRDefault="001015D6" w:rsidP="001015D6">
      <w:pPr>
        <w:spacing w:line="360" w:lineRule="auto"/>
        <w:jc w:val="center"/>
        <w:rPr>
          <w:b/>
          <w:bCs/>
          <w:sz w:val="16"/>
          <w:szCs w:val="16"/>
          <w:rtl/>
        </w:rPr>
      </w:pPr>
    </w:p>
    <w:p w14:paraId="330E473D" w14:textId="77777777" w:rsidR="00194889" w:rsidRPr="007C5B4C" w:rsidRDefault="00194889" w:rsidP="00194889">
      <w:pPr>
        <w:spacing w:line="360" w:lineRule="auto"/>
        <w:jc w:val="center"/>
        <w:rPr>
          <w:b/>
          <w:bCs/>
          <w:sz w:val="16"/>
          <w:szCs w:val="16"/>
          <w:rtl/>
        </w:rPr>
      </w:pPr>
    </w:p>
    <w:p w14:paraId="45CFCCE5" w14:textId="63E8E484" w:rsidR="00194889" w:rsidRPr="007C5B4C" w:rsidRDefault="00ED7508"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המדע</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w:t>
      </w:r>
      <w:r w:rsidR="00CC5AE0">
        <w:rPr>
          <w:rFonts w:hint="cs"/>
          <w:b/>
          <w:bCs/>
          <w:sz w:val="44"/>
          <w:szCs w:val="48"/>
          <w:rtl/>
        </w:rPr>
        <w:t>ה</w:t>
      </w:r>
      <w:r w:rsidR="00F71085">
        <w:rPr>
          <w:b/>
          <w:bCs/>
          <w:sz w:val="44"/>
          <w:szCs w:val="48"/>
          <w:rtl/>
        </w:rPr>
        <w:t>מדענית הראשית ואגף קשרי חוץ</w:t>
      </w:r>
      <w:bookmarkEnd w:id="7"/>
      <w:bookmarkEnd w:id="8"/>
    </w:p>
    <w:p w14:paraId="4FF44FF2" w14:textId="77777777" w:rsidR="00194889" w:rsidRPr="007C5B4C" w:rsidRDefault="00ED7508" w:rsidP="00194889">
      <w:pPr>
        <w:spacing w:line="360" w:lineRule="auto"/>
        <w:jc w:val="center"/>
        <w:rPr>
          <w:b/>
          <w:bCs/>
          <w:sz w:val="16"/>
          <w:szCs w:val="16"/>
          <w:rtl/>
        </w:rPr>
      </w:pPr>
      <w:r>
        <w:rPr>
          <w:rFonts w:hint="cs"/>
          <w:b/>
          <w:bCs/>
          <w:sz w:val="16"/>
          <w:szCs w:val="16"/>
          <w:rtl/>
        </w:rPr>
        <w:t xml:space="preserve"> </w:t>
      </w:r>
    </w:p>
    <w:p w14:paraId="6AABE030" w14:textId="6DCE6AE8" w:rsidR="00194889" w:rsidRPr="00197945" w:rsidRDefault="00ED7508"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/2026</w:t>
      </w:r>
      <w:bookmarkEnd w:id="9"/>
      <w:r w:rsidR="0014307A">
        <w:rPr>
          <w:rFonts w:hint="cs"/>
          <w:b/>
          <w:bCs/>
          <w:noProof w:val="0"/>
          <w:sz w:val="64"/>
          <w:szCs w:val="64"/>
          <w:rtl/>
        </w:rPr>
        <w:t>04</w:t>
      </w:r>
      <w:r w:rsidR="003341D7">
        <w:rPr>
          <w:rFonts w:hint="cs"/>
          <w:b/>
          <w:bCs/>
          <w:noProof w:val="0"/>
          <w:sz w:val="64"/>
          <w:szCs w:val="64"/>
          <w:rtl/>
        </w:rPr>
        <w:t xml:space="preserve"> לביצוע הסקר החברתי האירופאי (</w:t>
      </w:r>
      <w:r w:rsidR="003341D7">
        <w:rPr>
          <w:rFonts w:hint="cs"/>
          <w:b/>
          <w:bCs/>
          <w:noProof w:val="0"/>
          <w:sz w:val="64"/>
          <w:szCs w:val="64"/>
        </w:rPr>
        <w:t>ESS</w:t>
      </w:r>
      <w:r w:rsidR="003341D7">
        <w:rPr>
          <w:rFonts w:hint="cs"/>
          <w:b/>
          <w:bCs/>
          <w:noProof w:val="0"/>
          <w:sz w:val="64"/>
          <w:szCs w:val="64"/>
          <w:rtl/>
        </w:rPr>
        <w:t>) בישראל</w:t>
      </w:r>
    </w:p>
    <w:p w14:paraId="318226E3" w14:textId="77777777" w:rsidR="00194889" w:rsidRPr="00935BCC" w:rsidRDefault="00ED7508"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691AA123" w14:textId="77777777" w:rsidR="001015D6" w:rsidRPr="00B63569" w:rsidRDefault="00ED7508" w:rsidP="006F467B">
      <w:pPr>
        <w:tabs>
          <w:tab w:val="left" w:pos="4770"/>
        </w:tabs>
        <w:spacing w:line="360" w:lineRule="auto"/>
        <w:rPr>
          <w:b/>
          <w:bCs/>
          <w:sz w:val="72"/>
          <w:szCs w:val="72"/>
          <w:rtl/>
        </w:rPr>
      </w:pPr>
      <w:r>
        <w:rPr>
          <w:b/>
          <w:bCs/>
          <w:sz w:val="36"/>
          <w:szCs w:val="36"/>
          <w:rtl/>
        </w:rPr>
        <w:tab/>
      </w:r>
    </w:p>
    <w:p w14:paraId="3DA4B147" w14:textId="0504E4F9" w:rsidR="001015D6" w:rsidRPr="00246CE3" w:rsidRDefault="00ED750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14307A">
        <w:rPr>
          <w:rFonts w:hint="cs"/>
          <w:b/>
          <w:bCs/>
          <w:sz w:val="32"/>
          <w:szCs w:val="32"/>
          <w:rtl/>
        </w:rPr>
        <w:t>04/2026</w:t>
      </w:r>
      <w:r w:rsidR="00B87A4E" w:rsidRPr="00246CE3">
        <w:rPr>
          <w:b/>
          <w:bCs/>
          <w:sz w:val="32"/>
          <w:szCs w:val="32"/>
          <w:rtl/>
        </w:rPr>
        <w:t xml:space="preserve"> </w:t>
      </w:r>
      <w:r w:rsidR="0047230C" w:rsidRPr="0047230C">
        <w:rPr>
          <w:b/>
          <w:bCs/>
          <w:sz w:val="32"/>
          <w:szCs w:val="32"/>
          <w:rtl/>
        </w:rPr>
        <w:t>לביצוע הסקר החברתי האירופאי (</w:t>
      </w:r>
      <w:r w:rsidR="0047230C" w:rsidRPr="0047230C">
        <w:rPr>
          <w:b/>
          <w:bCs/>
          <w:sz w:val="32"/>
          <w:szCs w:val="32"/>
        </w:rPr>
        <w:t>ESS</w:t>
      </w:r>
      <w:r w:rsidR="0047230C" w:rsidRPr="0047230C">
        <w:rPr>
          <w:b/>
          <w:bCs/>
          <w:sz w:val="32"/>
          <w:szCs w:val="32"/>
          <w:rtl/>
        </w:rPr>
        <w:t>) בישראל</w:t>
      </w:r>
    </w:p>
    <w:p w14:paraId="7231CA68" w14:textId="77777777" w:rsidR="006F467B" w:rsidRDefault="00ED7508">
      <w:pPr>
        <w:bidi w:val="0"/>
        <w:spacing w:before="200" w:after="200" w:line="276" w:lineRule="auto"/>
        <w:rPr>
          <w:sz w:val="36"/>
          <w:szCs w:val="36"/>
          <w:rtl/>
        </w:rPr>
      </w:pPr>
      <w:r>
        <w:rPr>
          <w:sz w:val="36"/>
          <w:szCs w:val="36"/>
          <w:rtl/>
        </w:rPr>
        <w:br w:type="page"/>
      </w:r>
    </w:p>
    <w:p w14:paraId="7B2EDAE8" w14:textId="77777777" w:rsidR="000626ED" w:rsidRPr="00973BC2" w:rsidRDefault="00ED7508" w:rsidP="0057259E">
      <w:pPr>
        <w:pStyle w:val="1-0"/>
        <w:rPr>
          <w:sz w:val="32"/>
          <w:szCs w:val="32"/>
          <w:rtl/>
        </w:rPr>
      </w:pPr>
      <w:bookmarkStart w:id="10" w:name="_Toc256000040"/>
      <w:bookmarkStart w:id="11" w:name="show_isNotIntroductionEdited"/>
      <w:r w:rsidRPr="00973BC2">
        <w:rPr>
          <w:rFonts w:hint="cs"/>
          <w:sz w:val="32"/>
          <w:szCs w:val="32"/>
          <w:rtl/>
        </w:rPr>
        <w:lastRenderedPageBreak/>
        <w:t>הקדמה</w:t>
      </w:r>
      <w:bookmarkEnd w:id="10"/>
    </w:p>
    <w:p w14:paraId="4F910279" w14:textId="0A4FA543" w:rsidR="00EA095D" w:rsidRPr="006E3EE7" w:rsidRDefault="00ED7508" w:rsidP="0047230C">
      <w:pPr>
        <w:pStyle w:val="2-0"/>
        <w:rPr>
          <w:rtl/>
        </w:rPr>
      </w:pPr>
      <w:bookmarkStart w:id="12" w:name="OfficeValue_1"/>
      <w:r w:rsidRPr="006E3EE7">
        <w:rPr>
          <w:rFonts w:hint="cs"/>
          <w:rtl/>
        </w:rPr>
        <w:t>משרד המדע</w:t>
      </w:r>
      <w:bookmarkEnd w:id="1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BF4AFF">
        <w:rPr>
          <w:rFonts w:hint="cs"/>
          <w:rtl/>
        </w:rPr>
        <w:t>04/2026</w:t>
      </w:r>
      <w:r w:rsidR="000626ED" w:rsidRPr="006E3EE7">
        <w:rPr>
          <w:rFonts w:hint="cs"/>
          <w:rtl/>
        </w:rPr>
        <w:t xml:space="preserve"> </w:t>
      </w:r>
      <w:r w:rsidR="0047230C" w:rsidRPr="0047230C">
        <w:rPr>
          <w:rtl/>
        </w:rPr>
        <w:t>לביצוע הסקר החברתי האירופאי (</w:t>
      </w:r>
      <w:r w:rsidR="0047230C" w:rsidRPr="0047230C">
        <w:t>ESS</w:t>
      </w:r>
      <w:r w:rsidR="0047230C" w:rsidRPr="0047230C">
        <w:rPr>
          <w:rtl/>
        </w:rPr>
        <w:t>) בישראל</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918B01B" w14:textId="77777777" w:rsidR="003159D8" w:rsidRPr="006E3EE7" w:rsidRDefault="00ED7508" w:rsidP="002B53EA">
      <w:pPr>
        <w:pStyle w:val="2-0"/>
        <w:numPr>
          <w:ilvl w:val="0"/>
          <w:numId w:val="261"/>
        </w:numPr>
        <w:ind w:left="1800"/>
        <w:rPr>
          <w:rFonts w:eastAsia="David"/>
          <w:rtl/>
        </w:rPr>
      </w:pPr>
      <w:bookmarkStart w:id="13" w:name="html_TiurKatzar"/>
      <w:r w:rsidRPr="006E3EE7">
        <w:rPr>
          <w:rFonts w:eastAsia="David" w:hint="cs"/>
          <w:rtl/>
        </w:rPr>
        <w:t>משרד החדשנות המדע והטכנולוגיה (להלן: "</w:t>
      </w:r>
      <w:r w:rsidRPr="006E3EE7">
        <w:rPr>
          <w:rFonts w:eastAsia="David" w:hint="cs"/>
          <w:b/>
          <w:bCs/>
          <w:rtl/>
        </w:rPr>
        <w:t>המשרד</w:t>
      </w:r>
      <w:r w:rsidRPr="006E3EE7">
        <w:rPr>
          <w:rFonts w:eastAsia="David" w:hint="cs"/>
          <w:rtl/>
        </w:rPr>
        <w:t>" או "</w:t>
      </w:r>
      <w:r w:rsidRPr="006E3EE7">
        <w:rPr>
          <w:rFonts w:eastAsia="David" w:hint="cs"/>
          <w:b/>
          <w:bCs/>
          <w:rtl/>
        </w:rPr>
        <w:t>המזמין</w:t>
      </w:r>
      <w:r w:rsidRPr="006E3EE7">
        <w:rPr>
          <w:rFonts w:eastAsia="David" w:hint="cs"/>
          <w:rtl/>
        </w:rPr>
        <w:t xml:space="preserve">") פונה בזאת לקבלת הצעות </w:t>
      </w:r>
      <w:r w:rsidRPr="006E3EE7">
        <w:rPr>
          <w:rFonts w:eastAsia="David" w:hint="cs"/>
          <w:b/>
          <w:bCs/>
          <w:rtl/>
        </w:rPr>
        <w:t>לביצוע הסקר החברתי האירופאי (</w:t>
      </w:r>
      <w:r w:rsidRPr="006E3EE7">
        <w:rPr>
          <w:rFonts w:eastAsia="David" w:hint="cs"/>
          <w:b/>
          <w:bCs/>
        </w:rPr>
        <w:t>ESS</w:t>
      </w:r>
      <w:r w:rsidRPr="006E3EE7">
        <w:rPr>
          <w:rFonts w:eastAsia="David" w:hint="cs"/>
          <w:b/>
          <w:bCs/>
          <w:rtl/>
        </w:rPr>
        <w:t>)   בישראל וקיום פעולות ליידוע, הנגשה והפצה של הסקר וממצאיו</w:t>
      </w:r>
      <w:r w:rsidRPr="006E3EE7">
        <w:rPr>
          <w:rFonts w:eastAsia="David" w:hint="cs"/>
          <w:rtl/>
        </w:rPr>
        <w:t>, וזאת בהיקף ובגבולות אחריות כפי שיפורטו בהמשך.</w:t>
      </w:r>
    </w:p>
    <w:p w14:paraId="1328AE9D" w14:textId="77777777" w:rsidR="003159D8" w:rsidRPr="006E3EE7" w:rsidRDefault="00ED7508" w:rsidP="002B53EA">
      <w:pPr>
        <w:pStyle w:val="2-0"/>
        <w:numPr>
          <w:ilvl w:val="0"/>
          <w:numId w:val="261"/>
        </w:numPr>
        <w:ind w:left="1800"/>
        <w:rPr>
          <w:rFonts w:eastAsia="David"/>
          <w:rtl/>
        </w:rPr>
      </w:pPr>
      <w:r w:rsidRPr="006E3EE7">
        <w:rPr>
          <w:rFonts w:eastAsia="David" w:hint="cs"/>
          <w:rtl/>
        </w:rPr>
        <w:t>הסקר החברתי האירופאי הוא סקר עמדות רב-תכליתי המתבצע באמצעות ראיונות פנים-אל-פנים באמצעות מחשב או טבלטים בשיטת ה -  (</w:t>
      </w:r>
      <w:r w:rsidRPr="006E3EE7">
        <w:rPr>
          <w:rFonts w:eastAsia="David" w:hint="cs"/>
        </w:rPr>
        <w:t>Computer Assisted Personal Interviewing (CAPI</w:t>
      </w:r>
      <w:r w:rsidRPr="006E3EE7">
        <w:rPr>
          <w:rFonts w:eastAsia="David" w:hint="cs"/>
          <w:rtl/>
        </w:rPr>
        <w:t xml:space="preserve"> במדגם רחב של האוכלוסייה הבוגרת אחת לשנתיים, ובו נבדקים עמדות, ערכים והתנהגויות. </w:t>
      </w:r>
    </w:p>
    <w:p w14:paraId="1ABF765C" w14:textId="77777777" w:rsidR="003159D8" w:rsidRPr="006E3EE7" w:rsidRDefault="00ED7508" w:rsidP="007F45C6">
      <w:pPr>
        <w:pStyle w:val="2-0"/>
        <w:rPr>
          <w:rtl/>
        </w:rPr>
      </w:pPr>
      <w:r w:rsidRPr="006E3EE7">
        <w:rPr>
          <w:rFonts w:hint="cs"/>
          <w:rtl/>
        </w:rPr>
        <w:t>בסיס נתונים זה מאפשר ביצוע מחקר השוואתי בין מדינות וגם מעקב אחר שינויים חברתיים לאורך זמן.</w:t>
      </w:r>
    </w:p>
    <w:p w14:paraId="3E2C592D" w14:textId="77777777" w:rsidR="003159D8" w:rsidRPr="006E3EE7" w:rsidRDefault="00ED7508" w:rsidP="007F45C6">
      <w:pPr>
        <w:pStyle w:val="2-0"/>
        <w:rPr>
          <w:rtl/>
        </w:rPr>
      </w:pPr>
      <w:r w:rsidRPr="006E3EE7">
        <w:rPr>
          <w:rFonts w:hint="cs"/>
          <w:rtl/>
        </w:rPr>
        <w:t>מספר רב של מדינות אירופה ומדינות שותפות – ובהן מדינת ישראל – משתתפות בפרויקט זה היוצר תשתית נתונים רחבה ואיכותית הנגישה לחוקרים ולסטודנטים, כמו גם למקבלי החלטות. תכנית זו החלה בשנת 2002 וישראל השתתפה ברוב הסבבים הקודמים של הסקר.</w:t>
      </w:r>
    </w:p>
    <w:p w14:paraId="4665DE33" w14:textId="350DCE24" w:rsidR="003159D8" w:rsidRPr="006E3EE7" w:rsidRDefault="00ED7508" w:rsidP="007F45C6">
      <w:pPr>
        <w:pStyle w:val="2-0"/>
        <w:rPr>
          <w:rtl/>
        </w:rPr>
      </w:pPr>
      <w:r w:rsidRPr="006E3EE7">
        <w:rPr>
          <w:rFonts w:hint="cs"/>
          <w:rtl/>
        </w:rPr>
        <w:t>פרויקט</w:t>
      </w:r>
      <w:r w:rsidR="00D31232">
        <w:rPr>
          <w:rFonts w:hint="cs"/>
          <w:rtl/>
        </w:rPr>
        <w:t xml:space="preserve"> </w:t>
      </w:r>
      <w:r w:rsidRPr="006E3EE7">
        <w:rPr>
          <w:rFonts w:hint="cs"/>
        </w:rPr>
        <w:t>ESS</w:t>
      </w:r>
      <w:r w:rsidRPr="006E3EE7">
        <w:rPr>
          <w:rFonts w:hint="cs"/>
          <w:rtl/>
        </w:rPr>
        <w:t xml:space="preserve">  מוגדר </w:t>
      </w:r>
      <w:proofErr w:type="spellStart"/>
      <w:r w:rsidRPr="006E3EE7">
        <w:rPr>
          <w:rFonts w:hint="cs"/>
          <w:rtl/>
        </w:rPr>
        <w:t>כתכנית</w:t>
      </w:r>
      <w:proofErr w:type="spellEnd"/>
      <w:r w:rsidRPr="006E3EE7">
        <w:rPr>
          <w:rFonts w:hint="cs"/>
          <w:rtl/>
        </w:rPr>
        <w:t xml:space="preserve"> תשתית (</w:t>
      </w:r>
      <w:r w:rsidRPr="006E3EE7">
        <w:rPr>
          <w:rFonts w:hint="cs"/>
        </w:rPr>
        <w:t>ERIC</w:t>
      </w:r>
      <w:r w:rsidRPr="006E3EE7">
        <w:rPr>
          <w:rFonts w:hint="cs"/>
          <w:rtl/>
        </w:rPr>
        <w:t xml:space="preserve">) במדעי החברה במפת הדרכים </w:t>
      </w:r>
      <w:r w:rsidRPr="006E3EE7">
        <w:rPr>
          <w:rFonts w:hint="cs"/>
        </w:rPr>
        <w:t>ESFRI  (EuropeanStrategy Forum on Research Infrastructures</w:t>
      </w:r>
      <w:r w:rsidRPr="006E3EE7">
        <w:rPr>
          <w:rFonts w:hint="cs"/>
          <w:rtl/>
        </w:rPr>
        <w:t>). זו גם תכנית המחקר היחידה במדעי החברה שזכתה בפרס דקארט היוקרתי עבור מצוינות במחקר מדעי מטעם האיחוד האירופי.</w:t>
      </w:r>
    </w:p>
    <w:p w14:paraId="4D0A35F9" w14:textId="77777777" w:rsidR="003159D8" w:rsidRPr="006E3EE7" w:rsidRDefault="00ED7508" w:rsidP="007F45C6">
      <w:pPr>
        <w:pStyle w:val="2-0"/>
        <w:rPr>
          <w:rtl/>
        </w:rPr>
      </w:pPr>
      <w:r w:rsidRPr="006E3EE7">
        <w:rPr>
          <w:rFonts w:hint="cs"/>
          <w:b/>
          <w:bCs/>
          <w:rtl/>
        </w:rPr>
        <w:t xml:space="preserve">שיטת ביצוע הסקר לרבות שיטת בחירת המדגם, היקפו וביצוע הסקר  נקבעות באופן בלעדי ע"י מטה ה- </w:t>
      </w:r>
      <w:r w:rsidRPr="006E3EE7">
        <w:rPr>
          <w:rFonts w:hint="cs"/>
          <w:b/>
          <w:bCs/>
        </w:rPr>
        <w:t>ESS</w:t>
      </w:r>
      <w:r w:rsidRPr="006E3EE7">
        <w:rPr>
          <w:rFonts w:hint="cs"/>
          <w:b/>
          <w:bCs/>
          <w:rtl/>
        </w:rPr>
        <w:t>, והספק שיבחר במסגרת מכרז זה מחוייב לפעול באופן מלא בהתאם להנחיותיהם. מצ"ב המסמכים המפרטים את דרישות הארגון לגבי מכלול היבטי ביצוע הסקר (נספחים למסמכי המכרז).</w:t>
      </w:r>
    </w:p>
    <w:p w14:paraId="1BC57D6E" w14:textId="77777777" w:rsidR="003159D8" w:rsidRPr="006E3EE7" w:rsidRDefault="00ED7508" w:rsidP="007F45C6">
      <w:pPr>
        <w:pStyle w:val="2-0"/>
        <w:rPr>
          <w:rtl/>
        </w:rPr>
      </w:pPr>
      <w:r w:rsidRPr="006E3EE7">
        <w:rPr>
          <w:rFonts w:hint="cs"/>
          <w:rtl/>
        </w:rPr>
        <w:t>נתוני הסקר מכל המדינות מאורגנים כבסיס נתונים אחיד עם דוקומנטציה מלאה הנמצא באתר הסקר (</w:t>
      </w:r>
      <w:r w:rsidRPr="006E3EE7">
        <w:rPr>
          <w:rFonts w:hint="cs"/>
        </w:rPr>
        <w:t>http://www.europeansocialsurvey.org</w:t>
      </w:r>
      <w:r w:rsidRPr="006E3EE7">
        <w:rPr>
          <w:rFonts w:hint="cs"/>
          <w:rtl/>
        </w:rPr>
        <w:t>) פתוחים לשימוש חוקרים והציבור הרחב, ללא תשלום. הנתונים משמשים לכתיבת מאמרים אקדמיים, כתשתית לעבודות מחקר של סטודנטים, וככלי משמעותי לקביעה, ביסוס ובחינה של מדיניות חברתית.</w:t>
      </w:r>
    </w:p>
    <w:p w14:paraId="0269B4FD" w14:textId="77777777" w:rsidR="003159D8" w:rsidRPr="006E3EE7" w:rsidRDefault="00ED7508" w:rsidP="00E517A4">
      <w:pPr>
        <w:pStyle w:val="2-0"/>
        <w:numPr>
          <w:ilvl w:val="0"/>
          <w:numId w:val="0"/>
        </w:numPr>
        <w:ind w:left="1080"/>
        <w:rPr>
          <w:rFonts w:eastAsia="David"/>
          <w:rtl/>
        </w:rPr>
      </w:pPr>
      <w:r w:rsidRPr="006E3EE7">
        <w:rPr>
          <w:rFonts w:eastAsia="David" w:hint="cs"/>
          <w:rtl/>
        </w:rPr>
        <w:t xml:space="preserve">במקרה של סתירה או אי התאמה בין הוראות מכרז זה לבין הנחיות ה- </w:t>
      </w:r>
      <w:r w:rsidRPr="006E3EE7">
        <w:rPr>
          <w:rFonts w:eastAsia="David" w:hint="cs"/>
        </w:rPr>
        <w:t>ESS</w:t>
      </w:r>
      <w:r w:rsidRPr="006E3EE7">
        <w:rPr>
          <w:rFonts w:eastAsia="David" w:hint="cs"/>
          <w:rtl/>
        </w:rPr>
        <w:t xml:space="preserve"> ביחס לאופן ביצוע הסקר, כפי שאלו מפורטים מצורפים כנספחים למסמכי המכרז ובאתר, </w:t>
      </w:r>
      <w:r w:rsidRPr="006E3EE7">
        <w:rPr>
          <w:rFonts w:eastAsia="David" w:hint="cs"/>
          <w:b/>
          <w:bCs/>
          <w:u w:val="single"/>
          <w:rtl/>
        </w:rPr>
        <w:t xml:space="preserve">הנחיות ה- </w:t>
      </w:r>
      <w:r w:rsidRPr="006E3EE7">
        <w:rPr>
          <w:rFonts w:eastAsia="David" w:hint="cs"/>
          <w:b/>
          <w:bCs/>
          <w:u w:val="single"/>
        </w:rPr>
        <w:t>ESS</w:t>
      </w:r>
      <w:r w:rsidRPr="006E3EE7">
        <w:rPr>
          <w:rFonts w:eastAsia="David" w:hint="cs"/>
          <w:b/>
          <w:bCs/>
          <w:u w:val="single"/>
          <w:rtl/>
        </w:rPr>
        <w:t xml:space="preserve"> הן הקובעות.</w:t>
      </w:r>
    </w:p>
    <w:p w14:paraId="2C510116" w14:textId="77777777" w:rsidR="003159D8" w:rsidRPr="006E3EE7" w:rsidRDefault="00ED7508" w:rsidP="007F45C6">
      <w:pPr>
        <w:pStyle w:val="2-0"/>
        <w:rPr>
          <w:rtl/>
        </w:rPr>
      </w:pPr>
      <w:r w:rsidRPr="006E3EE7">
        <w:rPr>
          <w:rFonts w:hint="cs"/>
          <w:b/>
          <w:bCs/>
          <w:rtl/>
        </w:rPr>
        <w:lastRenderedPageBreak/>
        <w:t xml:space="preserve">חריגה מהנחיות ה- </w:t>
      </w:r>
      <w:r w:rsidRPr="006E3EE7">
        <w:rPr>
          <w:rFonts w:hint="cs"/>
          <w:b/>
          <w:bCs/>
        </w:rPr>
        <w:t>ESS</w:t>
      </w:r>
      <w:r w:rsidRPr="006E3EE7">
        <w:rPr>
          <w:rFonts w:hint="cs"/>
          <w:b/>
          <w:bCs/>
          <w:rtl/>
        </w:rPr>
        <w:t xml:space="preserve">  או מהוראה של הצוות המנהל של הפרויקט מטעם ה- </w:t>
      </w:r>
      <w:r w:rsidRPr="006E3EE7">
        <w:rPr>
          <w:rFonts w:hint="cs"/>
          <w:b/>
          <w:bCs/>
        </w:rPr>
        <w:t>ESS</w:t>
      </w:r>
      <w:r w:rsidRPr="006E3EE7">
        <w:rPr>
          <w:rFonts w:hint="cs"/>
          <w:b/>
          <w:bCs/>
          <w:rtl/>
        </w:rPr>
        <w:t>, שלא קיבלו אישור בכתב מאת מנהל תחום מדעי החברה והרוח במשרד המדע והטכנולוגיה, תהווה הפרה יסודית של החוזה.</w:t>
      </w:r>
    </w:p>
    <w:p w14:paraId="3AA38528" w14:textId="77777777" w:rsidR="003159D8" w:rsidRPr="006E3EE7" w:rsidRDefault="00ED7508" w:rsidP="00E517A4">
      <w:pPr>
        <w:pStyle w:val="2-0"/>
        <w:numPr>
          <w:ilvl w:val="0"/>
          <w:numId w:val="296"/>
        </w:numPr>
        <w:rPr>
          <w:rFonts w:eastAsia="David"/>
          <w:rtl/>
        </w:rPr>
      </w:pPr>
      <w:r w:rsidRPr="006E3EE7">
        <w:rPr>
          <w:rFonts w:eastAsia="David" w:hint="cs"/>
          <w:rtl/>
        </w:rPr>
        <w:t>את ביצוע הסקר יש ללוות בביסוס תשתית מחקרית בארץ, הטמעת השימוש בנתוני הסקר בקרב חוקרים באקדמיה וגופים נוספים – פרסום המידע בתקשורת ובמסגרת כנסים, הנגשת החומר לחוקרים ולציבור כולו, קיום הדרכות, ופגישות עם מובילי דעה וקובעי המדיניות – במטרה להרחיב את השימוש בנתוני הסקר ולנצל את קיומו בצורה המיטבית לתמיכה בתחומי מדעי החברה השונים, פיתוח מדיניות חברתית מבוססת-ידע-ומחקר ושיפור פני החברה הישראלית.</w:t>
      </w:r>
    </w:p>
    <w:p w14:paraId="2E382A0C" w14:textId="39BD140D" w:rsidR="003159D8" w:rsidRPr="006E3EE7" w:rsidRDefault="00ED7508" w:rsidP="00E517A4">
      <w:pPr>
        <w:pStyle w:val="2-0"/>
        <w:numPr>
          <w:ilvl w:val="0"/>
          <w:numId w:val="296"/>
        </w:numPr>
        <w:rPr>
          <w:rFonts w:eastAsia="David"/>
          <w:rtl/>
        </w:rPr>
      </w:pPr>
      <w:r w:rsidRPr="006E3EE7">
        <w:rPr>
          <w:rFonts w:eastAsia="David" w:hint="cs"/>
          <w:rtl/>
        </w:rPr>
        <w:t xml:space="preserve">במסגרת השירותים שיינתנו על-ידי הספק, ייכללו הן תפקידי ה- </w:t>
      </w:r>
      <w:r w:rsidRPr="006E3EE7">
        <w:rPr>
          <w:rFonts w:eastAsia="David" w:hint="cs"/>
        </w:rPr>
        <w:t>survey agency</w:t>
      </w:r>
      <w:r w:rsidRPr="006E3EE7">
        <w:rPr>
          <w:rFonts w:eastAsia="David" w:hint="cs"/>
          <w:rtl/>
        </w:rPr>
        <w:t xml:space="preserve"> והן תפקידי               ה- </w:t>
      </w:r>
      <w:r w:rsidRPr="006E3EE7">
        <w:rPr>
          <w:rFonts w:eastAsia="David" w:hint="cs"/>
        </w:rPr>
        <w:t>national coordinator</w:t>
      </w:r>
      <w:r w:rsidRPr="006E3EE7">
        <w:rPr>
          <w:rFonts w:eastAsia="David" w:hint="cs"/>
          <w:rtl/>
        </w:rPr>
        <w:t xml:space="preserve"> שהוא למעשה ראש צוות המחקר, כמפורט במסמכי ה- </w:t>
      </w:r>
      <w:r w:rsidRPr="006E3EE7">
        <w:rPr>
          <w:rFonts w:eastAsia="David" w:hint="cs"/>
        </w:rPr>
        <w:t>ESS</w:t>
      </w:r>
      <w:r w:rsidRPr="006E3EE7">
        <w:rPr>
          <w:rFonts w:eastAsia="David" w:hint="cs"/>
          <w:rtl/>
        </w:rPr>
        <w:t xml:space="preserve"> המצ"ב (מצורפים כנספחים למסמכי המכרז). שני התפקידים יבצועו תוך ליווי והיוועצות שוטפת עם מנהל</w:t>
      </w:r>
      <w:r w:rsidR="004A2009">
        <w:rPr>
          <w:rFonts w:eastAsia="David" w:hint="cs"/>
          <w:rtl/>
        </w:rPr>
        <w:t>/ת</w:t>
      </w:r>
      <w:r w:rsidRPr="006E3EE7">
        <w:rPr>
          <w:rFonts w:eastAsia="David" w:hint="cs"/>
          <w:rtl/>
        </w:rPr>
        <w:t xml:space="preserve"> תחום מדעי החברה והרוח במשרד המדע והטכנולוגיה והוועדה המדעית המלווה, אשר </w:t>
      </w:r>
      <w:r w:rsidR="004A2009">
        <w:rPr>
          <w:rFonts w:eastAsia="David" w:hint="cs"/>
          <w:rtl/>
        </w:rPr>
        <w:t>י/</w:t>
      </w:r>
      <w:r w:rsidRPr="006E3EE7">
        <w:rPr>
          <w:rFonts w:eastAsia="David" w:hint="cs"/>
          <w:rtl/>
        </w:rPr>
        <w:t xml:space="preserve">תפעל לצידו. </w:t>
      </w:r>
      <w:r w:rsidRPr="006E3EE7">
        <w:rPr>
          <w:rFonts w:eastAsia="David" w:hint="cs"/>
          <w:u w:val="single"/>
          <w:rtl/>
        </w:rPr>
        <w:t>על הספק לוודא כי הוא עומד – ביחד ולחוד – בכל התנאים הנדרשים הן מ –  </w:t>
      </w:r>
      <w:r w:rsidRPr="006E3EE7">
        <w:rPr>
          <w:rFonts w:eastAsia="David" w:hint="cs"/>
          <w:u w:val="single"/>
        </w:rPr>
        <w:t>survey agency</w:t>
      </w:r>
      <w:r w:rsidRPr="006E3EE7">
        <w:rPr>
          <w:rFonts w:eastAsia="David" w:hint="cs"/>
          <w:u w:val="single"/>
          <w:rtl/>
        </w:rPr>
        <w:t xml:space="preserve"> והן מראש צוות המחקר ((</w:t>
      </w:r>
      <w:r w:rsidRPr="006E3EE7">
        <w:rPr>
          <w:rFonts w:eastAsia="David" w:hint="cs"/>
          <w:u w:val="single"/>
        </w:rPr>
        <w:t>national coordinator</w:t>
      </w:r>
      <w:r w:rsidRPr="006E3EE7">
        <w:rPr>
          <w:rFonts w:eastAsia="David" w:hint="cs"/>
          <w:u w:val="single"/>
          <w:rtl/>
        </w:rPr>
        <w:t xml:space="preserve"> במסמכי ה- </w:t>
      </w:r>
      <w:r w:rsidRPr="006E3EE7">
        <w:rPr>
          <w:rFonts w:eastAsia="David" w:hint="cs"/>
          <w:u w:val="single"/>
        </w:rPr>
        <w:t>ESS</w:t>
      </w:r>
      <w:r w:rsidRPr="006E3EE7">
        <w:rPr>
          <w:rFonts w:eastAsia="David" w:hint="cs"/>
          <w:u w:val="single"/>
          <w:rtl/>
        </w:rPr>
        <w:t xml:space="preserve"> המצ"ב (מצורפים כנספחים למסמכי המכרז).</w:t>
      </w:r>
    </w:p>
    <w:p w14:paraId="3BB1D205" w14:textId="77777777" w:rsidR="003159D8" w:rsidRPr="006E3EE7" w:rsidRDefault="00ED7508" w:rsidP="00E517A4">
      <w:pPr>
        <w:pStyle w:val="2-0"/>
        <w:numPr>
          <w:ilvl w:val="0"/>
          <w:numId w:val="296"/>
        </w:numPr>
        <w:rPr>
          <w:rFonts w:eastAsia="David"/>
          <w:rtl/>
        </w:rPr>
      </w:pPr>
      <w:r w:rsidRPr="006E3EE7">
        <w:rPr>
          <w:rFonts w:eastAsia="David" w:hint="cs"/>
          <w:rtl/>
        </w:rPr>
        <w:t xml:space="preserve">מפרט השירותים המלא לביצוע הסקר הנדרש מהספק הזוכה מפורט בנספח א' לחלק זה – מפרט השירותים והתפוקות הנדרשות – ובמסמכי ה- </w:t>
      </w:r>
      <w:r w:rsidRPr="006E3EE7">
        <w:rPr>
          <w:rFonts w:eastAsia="David" w:hint="cs"/>
        </w:rPr>
        <w:t>ESS</w:t>
      </w:r>
      <w:r w:rsidRPr="006E3EE7">
        <w:rPr>
          <w:rFonts w:eastAsia="David" w:hint="cs"/>
          <w:rtl/>
        </w:rPr>
        <w:t xml:space="preserve"> הרשמיים באנגלית המצ"ב (מצורפים כנספחים למסמכי המכרז).</w:t>
      </w:r>
    </w:p>
    <w:p w14:paraId="2FD2E47B" w14:textId="77777777" w:rsidR="003159D8" w:rsidRPr="006E3EE7" w:rsidRDefault="00ED7508" w:rsidP="00E517A4">
      <w:pPr>
        <w:pStyle w:val="2-0"/>
        <w:numPr>
          <w:ilvl w:val="0"/>
          <w:numId w:val="296"/>
        </w:numPr>
        <w:rPr>
          <w:rFonts w:eastAsia="David"/>
          <w:rtl/>
        </w:rPr>
      </w:pPr>
      <w:r w:rsidRPr="006E3EE7">
        <w:rPr>
          <w:rFonts w:eastAsia="David" w:hint="cs"/>
          <w:rtl/>
        </w:rPr>
        <w:t>המכרז מופנה לחברות העוסקות בתחום, גופי ייעוץ ומחקר עסקי, גופי אקדמיה, יחידות ממשלתיות רלוונטיות או מלכ"רים העוסקים באופן שוטף בביצוע סקרים ומחקרים במדעי החברה.  </w:t>
      </w:r>
    </w:p>
    <w:p w14:paraId="48941448" w14:textId="77777777" w:rsidR="003159D8" w:rsidRPr="006E3EE7" w:rsidRDefault="00ED7508" w:rsidP="007F45C6">
      <w:pPr>
        <w:pStyle w:val="2-0"/>
        <w:rPr>
          <w:rtl/>
        </w:rPr>
      </w:pPr>
      <w:r w:rsidRPr="006E3EE7">
        <w:rPr>
          <w:rFonts w:hint="cs"/>
          <w:b/>
          <w:bCs/>
          <w:rtl/>
        </w:rPr>
        <w:t>הגדרות: </w:t>
      </w:r>
    </w:p>
    <w:p w14:paraId="73DAE093" w14:textId="77777777" w:rsidR="003159D8" w:rsidRPr="006E3EE7" w:rsidRDefault="00ED7508" w:rsidP="00E517A4">
      <w:pPr>
        <w:pStyle w:val="2-0"/>
        <w:numPr>
          <w:ilvl w:val="0"/>
          <w:numId w:val="297"/>
        </w:numPr>
        <w:rPr>
          <w:rFonts w:eastAsia="David"/>
          <w:rtl/>
        </w:rPr>
      </w:pPr>
      <w:r w:rsidRPr="006E3EE7">
        <w:rPr>
          <w:rFonts w:eastAsia="David" w:hint="cs"/>
          <w:rtl/>
        </w:rPr>
        <w:t>המזמין או המשרד – משרד החדשנות, המדע והטכנולוגיה.</w:t>
      </w:r>
    </w:p>
    <w:p w14:paraId="2EE6601D" w14:textId="77777777" w:rsidR="003159D8" w:rsidRPr="006E3EE7" w:rsidRDefault="00ED7508" w:rsidP="00E517A4">
      <w:pPr>
        <w:pStyle w:val="2-0"/>
        <w:numPr>
          <w:ilvl w:val="0"/>
          <w:numId w:val="297"/>
        </w:numPr>
        <w:rPr>
          <w:rFonts w:eastAsia="David"/>
          <w:rtl/>
        </w:rPr>
      </w:pPr>
      <w:r w:rsidRPr="006E3EE7">
        <w:rPr>
          <w:rFonts w:eastAsia="David" w:hint="cs"/>
          <w:rtl/>
        </w:rPr>
        <w:t>המציע – כל גוף  שהגיש הצעה למכרז.</w:t>
      </w:r>
    </w:p>
    <w:p w14:paraId="570203FD" w14:textId="77777777" w:rsidR="003159D8" w:rsidRPr="006E3EE7" w:rsidRDefault="00ED7508" w:rsidP="00E517A4">
      <w:pPr>
        <w:pStyle w:val="2-0"/>
        <w:numPr>
          <w:ilvl w:val="0"/>
          <w:numId w:val="297"/>
        </w:numPr>
        <w:rPr>
          <w:rFonts w:eastAsia="David"/>
          <w:rtl/>
        </w:rPr>
      </w:pPr>
      <w:r w:rsidRPr="006E3EE7">
        <w:rPr>
          <w:rFonts w:eastAsia="David" w:hint="cs"/>
          <w:rtl/>
        </w:rPr>
        <w:t>המציע הזוכה/הספק – מציע שהצעתו זכתה במכרז וחתם על הסכם התקשרות עם המשרד.</w:t>
      </w:r>
    </w:p>
    <w:p w14:paraId="035FD762" w14:textId="77777777" w:rsidR="003159D8" w:rsidRPr="006E3EE7" w:rsidRDefault="00ED7508" w:rsidP="00E517A4">
      <w:pPr>
        <w:pStyle w:val="2-0"/>
        <w:numPr>
          <w:ilvl w:val="0"/>
          <w:numId w:val="297"/>
        </w:numPr>
        <w:rPr>
          <w:rFonts w:eastAsia="David"/>
          <w:rtl/>
        </w:rPr>
      </w:pPr>
      <w:r w:rsidRPr="006E3EE7">
        <w:rPr>
          <w:rFonts w:eastAsia="David" w:hint="cs"/>
          <w:rtl/>
        </w:rPr>
        <w:t>הצעה למכרז – תשובת המציע למכרז, הכוללת את כל המידע הנדרש למשרד, מסמכים המעידים על עמידתו בדרישות המכרז, התחייבותו לעמוד בתנאי המכרז והצעת מחיר – כל זאת עפ"י דרישות המכרז.</w:t>
      </w:r>
    </w:p>
    <w:p w14:paraId="0ED66F3F" w14:textId="77777777" w:rsidR="003159D8" w:rsidRPr="006E3EE7" w:rsidRDefault="00ED7508" w:rsidP="00E517A4">
      <w:pPr>
        <w:pStyle w:val="2-0"/>
        <w:numPr>
          <w:ilvl w:val="0"/>
          <w:numId w:val="297"/>
        </w:numPr>
        <w:rPr>
          <w:rFonts w:eastAsia="David"/>
          <w:rtl/>
        </w:rPr>
      </w:pPr>
      <w:r w:rsidRPr="006E3EE7">
        <w:rPr>
          <w:rFonts w:eastAsia="David" w:hint="cs"/>
          <w:rtl/>
        </w:rPr>
        <w:t>הארגון ה-</w:t>
      </w:r>
      <w:r w:rsidRPr="006E3EE7">
        <w:rPr>
          <w:rFonts w:eastAsia="David" w:hint="cs"/>
        </w:rPr>
        <w:t>ESS</w:t>
      </w:r>
      <w:r w:rsidRPr="006E3EE7">
        <w:rPr>
          <w:rFonts w:eastAsia="David" w:hint="cs"/>
          <w:rtl/>
        </w:rPr>
        <w:t>- הסקר החברתי האירופאי (</w:t>
      </w:r>
      <w:r w:rsidRPr="006E3EE7">
        <w:rPr>
          <w:rFonts w:eastAsia="David" w:hint="cs"/>
        </w:rPr>
        <w:t>ESS</w:t>
      </w:r>
      <w:r w:rsidRPr="006E3EE7">
        <w:rPr>
          <w:rFonts w:eastAsia="David" w:hint="cs"/>
          <w:rtl/>
        </w:rPr>
        <w:t>)</w:t>
      </w:r>
    </w:p>
    <w:p w14:paraId="5376708B" w14:textId="7168ADAD" w:rsidR="003159D8" w:rsidRPr="006E3EE7" w:rsidRDefault="00ED7508" w:rsidP="00E517A4">
      <w:pPr>
        <w:pStyle w:val="2-0"/>
        <w:numPr>
          <w:ilvl w:val="0"/>
          <w:numId w:val="297"/>
        </w:numPr>
        <w:rPr>
          <w:rFonts w:eastAsia="David"/>
          <w:rtl/>
        </w:rPr>
      </w:pPr>
      <w:r w:rsidRPr="006E3EE7">
        <w:rPr>
          <w:rFonts w:eastAsia="David" w:hint="cs"/>
          <w:rtl/>
        </w:rPr>
        <w:lastRenderedPageBreak/>
        <w:t>השירותים נשואי המכרז – ביצוע הסקר החברתי האירופאי (</w:t>
      </w:r>
      <w:r w:rsidRPr="006E3EE7">
        <w:rPr>
          <w:rFonts w:eastAsia="David" w:hint="cs"/>
        </w:rPr>
        <w:t>ESS</w:t>
      </w:r>
      <w:r w:rsidRPr="006E3EE7">
        <w:rPr>
          <w:rFonts w:eastAsia="David" w:hint="cs"/>
          <w:rtl/>
        </w:rPr>
        <w:t>)   בישראל וקיום פעולות ליידוע, הנגשה והפצה של הסקר וממצאיו, כמפורט להלן ובנספח</w:t>
      </w:r>
      <w:r w:rsidR="00472CE5">
        <w:rPr>
          <w:rFonts w:eastAsia="David" w:hint="cs"/>
          <w:rtl/>
        </w:rPr>
        <w:t>י ה</w:t>
      </w:r>
      <w:r w:rsidRPr="006E3EE7">
        <w:rPr>
          <w:rFonts w:eastAsia="David" w:hint="cs"/>
          <w:rtl/>
        </w:rPr>
        <w:t xml:space="preserve">מכרז – מפרט השירותים והתפוקות הנדרשות – ובמסמכי ה- </w:t>
      </w:r>
      <w:r w:rsidRPr="006E3EE7">
        <w:rPr>
          <w:rFonts w:eastAsia="David" w:hint="cs"/>
        </w:rPr>
        <w:t>ESS</w:t>
      </w:r>
      <w:r w:rsidRPr="006E3EE7">
        <w:rPr>
          <w:rFonts w:eastAsia="David" w:hint="cs"/>
          <w:rtl/>
        </w:rPr>
        <w:t xml:space="preserve"> הרשמיים באנגלית המצ"ב.</w:t>
      </w:r>
    </w:p>
    <w:p w14:paraId="01C8683B" w14:textId="77777777" w:rsidR="003159D8" w:rsidRPr="006E3EE7" w:rsidRDefault="00ED7508" w:rsidP="00E517A4">
      <w:pPr>
        <w:pStyle w:val="2-0"/>
        <w:numPr>
          <w:ilvl w:val="0"/>
          <w:numId w:val="297"/>
        </w:numPr>
        <w:rPr>
          <w:rFonts w:eastAsia="David"/>
          <w:rtl/>
        </w:rPr>
      </w:pPr>
      <w:r w:rsidRPr="006E3EE7">
        <w:rPr>
          <w:rFonts w:eastAsia="David" w:hint="cs"/>
          <w:rtl/>
        </w:rPr>
        <w:t>ועדה מלווה (להלן –  הוועדה) – ועדה הממונה על ידי המשרד, במטרה ללוות את ביצוע הסקר, לייעץ בכל הנוגע להטמעת השימוש בסקר בארץ, ולתמוך בגוף המבצע והמוביל של הסקר הן מקצועית והן אסטרטגית. הרכב הוועדה יקבע ויסוכם בהמשך.</w:t>
      </w:r>
    </w:p>
    <w:p w14:paraId="005349D9" w14:textId="77777777" w:rsidR="003159D8" w:rsidRPr="006E3EE7" w:rsidRDefault="00ED7508" w:rsidP="00E517A4">
      <w:pPr>
        <w:pStyle w:val="2-0"/>
        <w:numPr>
          <w:ilvl w:val="0"/>
          <w:numId w:val="297"/>
        </w:numPr>
        <w:rPr>
          <w:rFonts w:eastAsia="David"/>
          <w:rtl/>
        </w:rPr>
      </w:pPr>
      <w:r w:rsidRPr="006E3EE7">
        <w:rPr>
          <w:rFonts w:eastAsia="David" w:hint="cs"/>
          <w:rtl/>
        </w:rPr>
        <w:t>מחקר בינלאומי – מחקר המתנהל במספר מדינות במקביל ומשתמש בנבדקים/נדגמים מהמדינות השונות.</w:t>
      </w:r>
    </w:p>
    <w:p w14:paraId="1644B5F8" w14:textId="77777777" w:rsidR="003159D8" w:rsidRPr="006E3EE7" w:rsidRDefault="00ED7508" w:rsidP="00E517A4">
      <w:pPr>
        <w:pStyle w:val="2-0"/>
        <w:numPr>
          <w:ilvl w:val="0"/>
          <w:numId w:val="297"/>
        </w:numPr>
        <w:rPr>
          <w:rFonts w:eastAsia="David"/>
          <w:rtl/>
        </w:rPr>
      </w:pPr>
      <w:r w:rsidRPr="006E3EE7">
        <w:rPr>
          <w:rFonts w:eastAsia="David" w:hint="cs"/>
          <w:rtl/>
        </w:rPr>
        <w:t>משיב – מי שהשתתף בפועל בסקר וענה על כל השאלות.</w:t>
      </w:r>
    </w:p>
    <w:p w14:paraId="6505B50A" w14:textId="77777777" w:rsidR="003159D8" w:rsidRPr="006E3EE7" w:rsidRDefault="00ED7508" w:rsidP="00E517A4">
      <w:pPr>
        <w:pStyle w:val="2-0"/>
        <w:numPr>
          <w:ilvl w:val="0"/>
          <w:numId w:val="297"/>
        </w:numPr>
        <w:rPr>
          <w:rFonts w:eastAsia="David"/>
          <w:rtl/>
        </w:rPr>
      </w:pPr>
      <w:r w:rsidRPr="006E3EE7">
        <w:rPr>
          <w:rFonts w:eastAsia="David" w:hint="cs"/>
          <w:rtl/>
        </w:rPr>
        <w:t>נדגם – משיב פוטנציאלי שנכלל במדגם.</w:t>
      </w:r>
    </w:p>
    <w:p w14:paraId="26FF3B4B" w14:textId="77777777" w:rsidR="003159D8" w:rsidRPr="006E3EE7" w:rsidRDefault="00ED7508" w:rsidP="00E517A4">
      <w:pPr>
        <w:pStyle w:val="2-0"/>
        <w:numPr>
          <w:ilvl w:val="0"/>
          <w:numId w:val="297"/>
        </w:numPr>
        <w:rPr>
          <w:rFonts w:eastAsia="David"/>
          <w:rtl/>
        </w:rPr>
      </w:pPr>
      <w:r w:rsidRPr="006E3EE7">
        <w:rPr>
          <w:rFonts w:eastAsia="David" w:hint="cs"/>
          <w:rtl/>
        </w:rPr>
        <w:t>סקר מדעי – הליך הכולל בחירת מדגם אנושי מתוך אוכלוסייה מסויימת ואיסוף מידע מהנדגמים באמצעות שאלונים או אמצעים דומים העומדים בדרישות המקובלות במדעי החברה.</w:t>
      </w:r>
    </w:p>
    <w:p w14:paraId="28926CFC" w14:textId="77777777" w:rsidR="003159D8" w:rsidRPr="006E3EE7" w:rsidRDefault="00ED7508" w:rsidP="00E517A4">
      <w:pPr>
        <w:pStyle w:val="2-0"/>
        <w:numPr>
          <w:ilvl w:val="0"/>
          <w:numId w:val="297"/>
        </w:numPr>
        <w:rPr>
          <w:rFonts w:eastAsia="David"/>
          <w:rtl/>
        </w:rPr>
      </w:pPr>
      <w:r w:rsidRPr="006E3EE7">
        <w:rPr>
          <w:rFonts w:eastAsia="David" w:hint="cs"/>
          <w:rtl/>
        </w:rPr>
        <w:t>קבלן משנה – גוף משפטי, עוסק מורשה, תאגיד, יחידה ממשלתית העוסקת במחקר, חוקר או מוסד אקדמי, אשר המציע התקשר עימו בהסכם המתייחס לביצוע השירותים תחת אחריותו הכוללת והבלעדית של המציע, במקרה שהמציע יזכה במכרז.</w:t>
      </w:r>
    </w:p>
    <w:p w14:paraId="146BD6FE" w14:textId="77777777" w:rsidR="003159D8" w:rsidRPr="006E3EE7" w:rsidRDefault="00ED7508" w:rsidP="00E517A4">
      <w:pPr>
        <w:pStyle w:val="2-0"/>
        <w:numPr>
          <w:ilvl w:val="0"/>
          <w:numId w:val="297"/>
        </w:numPr>
        <w:rPr>
          <w:rFonts w:eastAsia="David"/>
          <w:rtl/>
        </w:rPr>
      </w:pPr>
      <w:r w:rsidRPr="006E3EE7">
        <w:rPr>
          <w:rFonts w:eastAsia="David" w:hint="cs"/>
          <w:rtl/>
        </w:rPr>
        <w:t>שנה אחרונה/שנים אחרונות – הספירה מתייחסת לשנה/שנים משנת פרסום המכרז (לדוגמה: 10 שנים אחרונות = משנת 2016).</w:t>
      </w:r>
    </w:p>
    <w:p w14:paraId="082380C7" w14:textId="77777777" w:rsidR="003159D8" w:rsidRPr="006E3EE7" w:rsidRDefault="00ED7508" w:rsidP="00E517A4">
      <w:pPr>
        <w:pStyle w:val="2-0"/>
        <w:numPr>
          <w:ilvl w:val="0"/>
          <w:numId w:val="297"/>
        </w:numPr>
        <w:rPr>
          <w:rFonts w:eastAsia="David"/>
          <w:rtl/>
        </w:rPr>
      </w:pPr>
      <w:r w:rsidRPr="006E3EE7">
        <w:rPr>
          <w:rFonts w:eastAsia="David" w:hint="cs"/>
          <w:rtl/>
        </w:rPr>
        <w:t>תואר אקדמי – תואר ממוסד אקדמי מוכר על ידי המועצה להשכלה גבוהה או תואר מחו"ל אשר הוכר על ידי האגף להערכת תארים אקדמיים בחו"ל שבמשרד החינוך.</w:t>
      </w:r>
    </w:p>
    <w:p w14:paraId="5510161A" w14:textId="77777777" w:rsidR="003159D8" w:rsidRPr="006E3EE7" w:rsidRDefault="00ED7508" w:rsidP="00E517A4">
      <w:pPr>
        <w:pStyle w:val="2-0"/>
        <w:numPr>
          <w:ilvl w:val="0"/>
          <w:numId w:val="297"/>
        </w:numPr>
        <w:rPr>
          <w:rFonts w:eastAsia="David"/>
          <w:rtl/>
        </w:rPr>
      </w:pPr>
      <w:r w:rsidRPr="006E3EE7">
        <w:rPr>
          <w:rFonts w:eastAsia="David" w:hint="cs"/>
          <w:rtl/>
        </w:rPr>
        <w:t>תחום מדעי החברה – תחומי הידע הנלמדים ונחקרים במסגרת הפקולטות למדעי החברה במוסדות אקדמיים בארץ ובעולם.</w:t>
      </w:r>
    </w:p>
    <w:p w14:paraId="652CCC0B" w14:textId="25A81CE3" w:rsidR="00135F48" w:rsidRPr="006E3EE7" w:rsidRDefault="00ED7508" w:rsidP="007F45C6">
      <w:pPr>
        <w:pStyle w:val="2-0"/>
        <w:rPr>
          <w:rtl/>
        </w:rPr>
      </w:pPr>
      <w:bookmarkStart w:id="14" w:name="_Toc53331325"/>
      <w:bookmarkEnd w:id="1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5" w:name="BaseConnectionPeriod_1"/>
      <w:r w:rsidRPr="006E3EE7">
        <w:rPr>
          <w:rFonts w:hint="cs"/>
          <w:rtl/>
        </w:rPr>
        <w:t>30</w:t>
      </w:r>
      <w:bookmarkEnd w:id="15"/>
      <w:r w:rsidRPr="006E3EE7">
        <w:rPr>
          <w:rFonts w:hint="cs"/>
          <w:rtl/>
        </w:rPr>
        <w:t xml:space="preserve"> </w:t>
      </w:r>
      <w:r w:rsidR="009B7ED8" w:rsidRPr="006E3EE7">
        <w:rPr>
          <w:rFonts w:hint="cs"/>
          <w:rtl/>
        </w:rPr>
        <w:t xml:space="preserve">חודשים </w:t>
      </w:r>
      <w:r w:rsidRPr="00800876">
        <w:rPr>
          <w:rFonts w:hint="cs"/>
          <w:b/>
          <w:bCs/>
          <w:rtl/>
        </w:rPr>
        <w:t>("תקופת ההתקשרות")</w:t>
      </w:r>
      <w:r w:rsidRPr="006E3EE7">
        <w:rPr>
          <w:rFonts w:hint="cs"/>
          <w:rtl/>
        </w:rPr>
        <w:t>.</w:t>
      </w:r>
      <w:bookmarkEnd w:id="14"/>
    </w:p>
    <w:p w14:paraId="029CB1B8" w14:textId="77777777" w:rsidR="00777816" w:rsidRPr="007815E6" w:rsidRDefault="00ED7508" w:rsidP="007F45C6">
      <w:pPr>
        <w:pStyle w:val="2-0"/>
        <w:rPr>
          <w:rtl/>
        </w:rPr>
      </w:pPr>
      <w:r w:rsidRPr="007815E6">
        <w:rPr>
          <w:rFonts w:hint="cs"/>
          <w:rtl/>
        </w:rPr>
        <w:t xml:space="preserve">מסמכי המכרז מחולקים לפרקים, כמפורט להלן: </w:t>
      </w:r>
    </w:p>
    <w:p w14:paraId="505A8CA6" w14:textId="77777777" w:rsidR="00777816" w:rsidRPr="007815E6" w:rsidRDefault="00ED7508"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CD2ADF9" w14:textId="77777777" w:rsidR="00777816" w:rsidRPr="007815E6" w:rsidRDefault="00ED7508"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96908FD" w14:textId="77777777" w:rsidR="00777816" w:rsidRPr="007815E6" w:rsidRDefault="00ED7508"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4D8AC274" w14:textId="77777777" w:rsidR="00777816" w:rsidRPr="000626ED" w:rsidRDefault="00ED7508"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5F52AF62" w14:textId="77777777" w:rsidR="003A3E9F" w:rsidRPr="00F5078D" w:rsidRDefault="003A3E9F" w:rsidP="00F5078D"/>
    <w:p w14:paraId="021F3B3D" w14:textId="77777777" w:rsidR="000626ED" w:rsidRPr="00F5078D" w:rsidRDefault="000626ED" w:rsidP="00F5078D">
      <w:pPr>
        <w:rPr>
          <w:rtl/>
        </w:rPr>
      </w:pPr>
    </w:p>
    <w:p w14:paraId="03305793" w14:textId="77777777" w:rsidR="003E47B9" w:rsidRDefault="003E47B9" w:rsidP="00A10168">
      <w:pPr>
        <w:rPr>
          <w:b/>
          <w:bCs/>
          <w:sz w:val="28"/>
          <w:szCs w:val="28"/>
          <w:u w:val="single"/>
          <w:rtl/>
        </w:rPr>
      </w:pPr>
    </w:p>
    <w:p w14:paraId="709C4FA9" w14:textId="77777777" w:rsidR="003E47B9" w:rsidRDefault="003E47B9" w:rsidP="00A10168">
      <w:pPr>
        <w:rPr>
          <w:b/>
          <w:bCs/>
          <w:sz w:val="28"/>
          <w:szCs w:val="28"/>
          <w:u w:val="single"/>
          <w:rtl/>
        </w:rPr>
      </w:pPr>
    </w:p>
    <w:p w14:paraId="37A8EC25" w14:textId="18384DE4" w:rsidR="008A2C04" w:rsidRPr="002E4C9E" w:rsidRDefault="00ED7508"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E1674">
        <w:rPr>
          <w:rFonts w:cs="David" w:hint="cs"/>
          <w:b/>
          <w:bCs/>
          <w:sz w:val="28"/>
          <w:szCs w:val="28"/>
          <w:u w:val="single"/>
          <w:rtl/>
        </w:rPr>
        <w:t>‏</w:t>
      </w:r>
      <w:r w:rsidR="00BE1674" w:rsidRPr="00BE1674">
        <w:rPr>
          <w:rFonts w:cs="David" w:hint="cs"/>
          <w:b/>
          <w:bCs/>
          <w:sz w:val="28"/>
          <w:szCs w:val="28"/>
          <w:u w:val="single"/>
          <w:rtl/>
        </w:rPr>
        <w:t>08</w:t>
      </w:r>
      <w:r w:rsidR="0080502B" w:rsidRPr="00BE1674">
        <w:rPr>
          <w:rFonts w:cs="David" w:hint="cs"/>
          <w:b/>
          <w:bCs/>
          <w:sz w:val="28"/>
          <w:szCs w:val="28"/>
          <w:u w:val="single"/>
          <w:rtl/>
        </w:rPr>
        <w:t>/</w:t>
      </w:r>
      <w:r w:rsidR="00BE1674" w:rsidRPr="00BE1674">
        <w:rPr>
          <w:rFonts w:cs="David" w:hint="cs"/>
          <w:b/>
          <w:bCs/>
          <w:sz w:val="28"/>
          <w:szCs w:val="28"/>
          <w:u w:val="single"/>
          <w:rtl/>
        </w:rPr>
        <w:t>07</w:t>
      </w:r>
      <w:r w:rsidR="0080502B" w:rsidRPr="00BE1674">
        <w:rPr>
          <w:rFonts w:cs="David" w:hint="cs"/>
          <w:b/>
          <w:bCs/>
          <w:sz w:val="28"/>
          <w:szCs w:val="28"/>
          <w:u w:val="single"/>
          <w:rtl/>
        </w:rPr>
        <w:t>/</w:t>
      </w:r>
      <w:r w:rsidR="00BE1674" w:rsidRPr="00BE1674">
        <w:rPr>
          <w:rFonts w:cs="David" w:hint="cs"/>
          <w:b/>
          <w:bCs/>
          <w:sz w:val="28"/>
          <w:szCs w:val="28"/>
          <w:u w:val="single"/>
          <w:rtl/>
        </w:rPr>
        <w:t>2026</w:t>
      </w:r>
      <w:r w:rsidR="002E4C9E" w:rsidRPr="00BE1674">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1"/>
    <w:p w14:paraId="66780D0C" w14:textId="77777777" w:rsidR="006129BD" w:rsidRDefault="006129BD" w:rsidP="006129BD">
      <w:pPr>
        <w:jc w:val="center"/>
        <w:rPr>
          <w:sz w:val="36"/>
          <w:szCs w:val="36"/>
          <w:rtl/>
        </w:rPr>
      </w:pPr>
    </w:p>
    <w:p w14:paraId="26997BBF" w14:textId="77777777" w:rsidR="00717FE4" w:rsidRDefault="00ED7508">
      <w:pPr>
        <w:bidi w:val="0"/>
        <w:spacing w:before="200" w:after="200" w:line="276" w:lineRule="auto"/>
        <w:rPr>
          <w:sz w:val="36"/>
          <w:szCs w:val="36"/>
          <w:rtl/>
        </w:rPr>
      </w:pPr>
      <w:r>
        <w:rPr>
          <w:sz w:val="36"/>
          <w:szCs w:val="36"/>
          <w:rtl/>
        </w:rPr>
        <w:br w:type="page"/>
      </w:r>
    </w:p>
    <w:p w14:paraId="692D27ED" w14:textId="77777777" w:rsidR="00321C2A" w:rsidRPr="00321C2A" w:rsidRDefault="00ED7508" w:rsidP="00C0313F">
      <w:pPr>
        <w:pStyle w:val="1-0"/>
        <w:rPr>
          <w:rtl/>
        </w:rPr>
      </w:pPr>
      <w:bookmarkStart w:id="16" w:name="_Toc256000041"/>
      <w:bookmarkStart w:id="17" w:name="_Toc53498844"/>
      <w:bookmarkStart w:id="18" w:name="_Toc173823716"/>
      <w:r w:rsidRPr="00321C2A">
        <w:rPr>
          <w:rtl/>
        </w:rPr>
        <w:lastRenderedPageBreak/>
        <w:t>תוכן עניינים</w:t>
      </w:r>
      <w:bookmarkEnd w:id="16"/>
      <w:bookmarkEnd w:id="17"/>
    </w:p>
    <w:bookmarkEnd w:id="18"/>
    <w:p w14:paraId="04618B43" w14:textId="44289B42" w:rsidR="003159D8" w:rsidRPr="00BE1674" w:rsidRDefault="00ED7508">
      <w:pPr>
        <w:pStyle w:val="TOC2"/>
        <w:tabs>
          <w:tab w:val="left" w:pos="480"/>
          <w:tab w:val="right" w:leader="dot" w:pos="8270"/>
        </w:tabs>
        <w:ind w:left="740" w:hanging="400"/>
        <w:rPr>
          <w:rFonts w:ascii="David" w:hAnsi="David" w:cs="David"/>
          <w:sz w:val="22"/>
        </w:rPr>
      </w:pPr>
      <w:r w:rsidRPr="00BE1674">
        <w:rPr>
          <w:rFonts w:ascii="David" w:hAnsi="David" w:cs="David" w:hint="cs"/>
          <w:rtl/>
        </w:rPr>
        <w:fldChar w:fldCharType="begin"/>
      </w:r>
      <w:r w:rsidRPr="00BE1674">
        <w:rPr>
          <w:rFonts w:ascii="David" w:hAnsi="David" w:cs="David" w:hint="cs"/>
          <w:rtl/>
        </w:rPr>
        <w:instrText xml:space="preserve"> </w:instrText>
      </w:r>
      <w:r w:rsidRPr="00BE1674">
        <w:rPr>
          <w:rFonts w:ascii="David" w:hAnsi="David" w:cs="David" w:hint="cs"/>
        </w:rPr>
        <w:instrText>TOC</w:instrText>
      </w:r>
      <w:r w:rsidRPr="00BE1674">
        <w:rPr>
          <w:rFonts w:ascii="David" w:hAnsi="David" w:cs="David" w:hint="cs"/>
          <w:rtl/>
        </w:rPr>
        <w:instrText xml:space="preserve"> \</w:instrText>
      </w:r>
      <w:r w:rsidRPr="00BE1674">
        <w:rPr>
          <w:rFonts w:ascii="David" w:hAnsi="David" w:cs="David" w:hint="cs"/>
        </w:rPr>
        <w:instrText>h \z \t "Heading 1,1,Heading 2,2,Heading 3,3,1</w:instrText>
      </w:r>
      <w:r w:rsidRPr="00BE1674">
        <w:rPr>
          <w:rFonts w:ascii="David" w:hAnsi="David" w:cs="David" w:hint="cs"/>
          <w:rtl/>
        </w:rPr>
        <w:instrText xml:space="preserve"> - כותרת,1,כותרת פרק,1,1. כותרת,1" </w:instrText>
      </w:r>
      <w:r w:rsidRPr="00BE1674">
        <w:rPr>
          <w:rFonts w:ascii="David" w:hAnsi="David" w:cs="David" w:hint="cs"/>
          <w:rtl/>
        </w:rPr>
        <w:fldChar w:fldCharType="separate"/>
      </w:r>
      <w:hyperlink w:anchor="_Toc256000040" w:history="1">
        <w:r w:rsidRPr="00BE1674">
          <w:rPr>
            <w:rStyle w:val="Hyperlink"/>
            <w:rFonts w:ascii="David" w:eastAsia="Times New Roman" w:hAnsi="David" w:cs="David" w:hint="cs"/>
            <w:rtl/>
          </w:rPr>
          <w:t>1.</w:t>
        </w:r>
        <w:r w:rsidRPr="00BE1674">
          <w:rPr>
            <w:rFonts w:ascii="David" w:eastAsia="Times New Roman" w:hAnsi="David" w:cs="David" w:hint="cs"/>
            <w:sz w:val="22"/>
            <w:rtl/>
          </w:rPr>
          <w:tab/>
        </w:r>
        <w:r w:rsidRPr="00BE1674">
          <w:rPr>
            <w:rStyle w:val="Hyperlink"/>
            <w:rFonts w:ascii="David" w:hAnsi="David" w:cs="David" w:hint="cs"/>
            <w:rtl/>
          </w:rPr>
          <w:t>הקדמה</w:t>
        </w:r>
        <w:r w:rsidRPr="00BE1674">
          <w:rPr>
            <w:rFonts w:ascii="David" w:hAnsi="David" w:cs="David" w:hint="cs"/>
          </w:rPr>
          <w:tab/>
        </w:r>
        <w:r w:rsidRPr="00BE1674">
          <w:rPr>
            <w:rFonts w:ascii="David" w:hAnsi="David" w:cs="David" w:hint="cs"/>
          </w:rPr>
          <w:fldChar w:fldCharType="begin"/>
        </w:r>
        <w:r w:rsidRPr="00BE1674">
          <w:rPr>
            <w:rFonts w:ascii="David" w:hAnsi="David" w:cs="David" w:hint="cs"/>
          </w:rPr>
          <w:instrText xml:space="preserve"> PAGEREF _Toc256000040 \h </w:instrText>
        </w:r>
        <w:r w:rsidRPr="00BE1674">
          <w:rPr>
            <w:rFonts w:ascii="David" w:hAnsi="David" w:cs="David" w:hint="cs"/>
          </w:rPr>
        </w:r>
        <w:r w:rsidRPr="00BE1674">
          <w:rPr>
            <w:rFonts w:ascii="David" w:hAnsi="David" w:cs="David" w:hint="cs"/>
          </w:rPr>
          <w:fldChar w:fldCharType="separate"/>
        </w:r>
        <w:r w:rsidR="00260149" w:rsidRPr="00BE1674">
          <w:rPr>
            <w:rFonts w:ascii="David" w:hAnsi="David" w:cs="David" w:hint="cs"/>
            <w:rtl/>
          </w:rPr>
          <w:t>2</w:t>
        </w:r>
        <w:r w:rsidRPr="00BE1674">
          <w:rPr>
            <w:rFonts w:ascii="David" w:hAnsi="David" w:cs="David" w:hint="cs"/>
          </w:rPr>
          <w:fldChar w:fldCharType="end"/>
        </w:r>
      </w:hyperlink>
    </w:p>
    <w:p w14:paraId="2D284CDA" w14:textId="3E2FC871" w:rsidR="003159D8" w:rsidRPr="00BE1674" w:rsidRDefault="00EF7AC0">
      <w:pPr>
        <w:pStyle w:val="TOC2"/>
        <w:tabs>
          <w:tab w:val="left" w:pos="480"/>
          <w:tab w:val="right" w:leader="dot" w:pos="8270"/>
        </w:tabs>
        <w:ind w:left="740" w:hanging="400"/>
        <w:rPr>
          <w:rFonts w:ascii="David" w:hAnsi="David" w:cs="David"/>
          <w:sz w:val="22"/>
        </w:rPr>
      </w:pPr>
      <w:hyperlink w:anchor="_Toc256000041" w:history="1">
        <w:r w:rsidR="00ED7508" w:rsidRPr="00BE1674">
          <w:rPr>
            <w:rStyle w:val="Hyperlink"/>
            <w:rFonts w:ascii="David" w:eastAsia="Times New Roman" w:hAnsi="David" w:cs="David" w:hint="cs"/>
            <w:rtl/>
          </w:rPr>
          <w:t>2.</w:t>
        </w:r>
        <w:r w:rsidR="00ED7508" w:rsidRPr="00BE1674">
          <w:rPr>
            <w:rFonts w:ascii="David" w:eastAsia="Times New Roman" w:hAnsi="David" w:cs="David" w:hint="cs"/>
            <w:sz w:val="22"/>
            <w:rtl/>
          </w:rPr>
          <w:tab/>
        </w:r>
        <w:r w:rsidR="00ED7508" w:rsidRPr="00BE1674">
          <w:rPr>
            <w:rStyle w:val="Hyperlink"/>
            <w:rFonts w:ascii="David" w:hAnsi="David" w:cs="David" w:hint="cs"/>
            <w:rtl/>
          </w:rPr>
          <w:t>תוכן עניינים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6</w:t>
        </w:r>
        <w:r w:rsidR="00ED7508" w:rsidRPr="00BE1674">
          <w:rPr>
            <w:rFonts w:ascii="David" w:hAnsi="David" w:cs="David" w:hint="cs"/>
          </w:rPr>
          <w:fldChar w:fldCharType="end"/>
        </w:r>
      </w:hyperlink>
    </w:p>
    <w:p w14:paraId="7E1913EB" w14:textId="4A29710A" w:rsidR="003159D8" w:rsidRPr="00BE1674" w:rsidRDefault="00EF7AC0">
      <w:pPr>
        <w:pStyle w:val="TOC1"/>
        <w:tabs>
          <w:tab w:val="right" w:leader="dot" w:pos="8270"/>
        </w:tabs>
        <w:rPr>
          <w:rFonts w:ascii="David" w:hAnsi="David" w:cs="David"/>
          <w:noProof/>
          <w:sz w:val="22"/>
        </w:rPr>
      </w:pPr>
      <w:hyperlink w:anchor="_Toc256000042" w:history="1">
        <w:r w:rsidR="00ED7508" w:rsidRPr="00BE1674">
          <w:rPr>
            <w:rStyle w:val="Hyperlink"/>
            <w:rFonts w:ascii="David" w:hAnsi="David" w:cs="David" w:hint="cs"/>
            <w:rtl/>
          </w:rPr>
          <w:t>פרק א'- הליך המכרז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7</w:t>
        </w:r>
        <w:r w:rsidR="00ED7508" w:rsidRPr="00BE1674">
          <w:rPr>
            <w:rFonts w:ascii="David" w:hAnsi="David" w:cs="David" w:hint="cs"/>
          </w:rPr>
          <w:fldChar w:fldCharType="end"/>
        </w:r>
      </w:hyperlink>
    </w:p>
    <w:p w14:paraId="231E1E93" w14:textId="32E26C3E" w:rsidR="003159D8" w:rsidRPr="00BE1674" w:rsidRDefault="00EF7AC0">
      <w:pPr>
        <w:pStyle w:val="TOC2"/>
        <w:tabs>
          <w:tab w:val="left" w:pos="480"/>
          <w:tab w:val="right" w:leader="dot" w:pos="8270"/>
        </w:tabs>
        <w:ind w:left="740" w:hanging="400"/>
        <w:rPr>
          <w:rFonts w:ascii="David" w:hAnsi="David" w:cs="David"/>
          <w:sz w:val="22"/>
        </w:rPr>
      </w:pPr>
      <w:hyperlink w:anchor="_Toc256000043" w:history="1">
        <w:r w:rsidR="00ED7508" w:rsidRPr="00BE1674">
          <w:rPr>
            <w:rStyle w:val="Hyperlink"/>
            <w:rFonts w:ascii="David" w:eastAsia="Times New Roman" w:hAnsi="David" w:cs="David" w:hint="cs"/>
            <w:rtl/>
          </w:rPr>
          <w:t>3.</w:t>
        </w:r>
        <w:r w:rsidR="00ED7508" w:rsidRPr="00BE1674">
          <w:rPr>
            <w:rFonts w:ascii="David" w:eastAsia="Times New Roman" w:hAnsi="David" w:cs="David" w:hint="cs"/>
            <w:sz w:val="22"/>
            <w:rtl/>
          </w:rPr>
          <w:tab/>
        </w:r>
        <w:r w:rsidR="005735BB" w:rsidRPr="00BE1674">
          <w:rPr>
            <w:rStyle w:val="Hyperlink"/>
            <w:rFonts w:ascii="David" w:hAnsi="David" w:cs="David" w:hint="cs"/>
            <w:rtl/>
          </w:rPr>
          <w:t>עקרונות המכרז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w:t>
        </w:r>
        <w:r w:rsidR="00ED7508" w:rsidRPr="00BE1674">
          <w:rPr>
            <w:rFonts w:ascii="David" w:hAnsi="David" w:cs="David" w:hint="cs"/>
          </w:rPr>
          <w:fldChar w:fldCharType="end"/>
        </w:r>
      </w:hyperlink>
    </w:p>
    <w:p w14:paraId="5587BF26" w14:textId="335F57AC" w:rsidR="003159D8" w:rsidRPr="00BE1674" w:rsidRDefault="00EF7AC0">
      <w:pPr>
        <w:pStyle w:val="TOC2"/>
        <w:tabs>
          <w:tab w:val="left" w:pos="480"/>
          <w:tab w:val="right" w:leader="dot" w:pos="8270"/>
        </w:tabs>
        <w:ind w:left="740" w:hanging="400"/>
        <w:rPr>
          <w:rFonts w:ascii="David" w:hAnsi="David" w:cs="David"/>
          <w:sz w:val="22"/>
        </w:rPr>
      </w:pPr>
      <w:hyperlink w:anchor="_Toc256000044" w:history="1">
        <w:r w:rsidR="00ED7508" w:rsidRPr="00BE1674">
          <w:rPr>
            <w:rStyle w:val="Hyperlink"/>
            <w:rFonts w:ascii="David" w:eastAsia="Times New Roman" w:hAnsi="David" w:cs="David" w:hint="cs"/>
            <w:rtl/>
          </w:rPr>
          <w:t>4.</w:t>
        </w:r>
        <w:r w:rsidR="00ED7508" w:rsidRPr="00BE1674">
          <w:rPr>
            <w:rFonts w:ascii="David" w:eastAsia="Times New Roman" w:hAnsi="David" w:cs="David" w:hint="cs"/>
            <w:sz w:val="22"/>
            <w:rtl/>
          </w:rPr>
          <w:tab/>
        </w:r>
        <w:r w:rsidR="00ED7508" w:rsidRPr="00BE1674">
          <w:rPr>
            <w:rStyle w:val="Hyperlink"/>
            <w:rFonts w:ascii="David" w:hAnsi="David" w:cs="David" w:hint="cs"/>
            <w:rtl/>
          </w:rPr>
          <w:t>תנאי</w:t>
        </w:r>
        <w:r w:rsidR="00035712" w:rsidRPr="00BE1674">
          <w:rPr>
            <w:rStyle w:val="Hyperlink"/>
            <w:rFonts w:ascii="David" w:hAnsi="David" w:cs="David" w:hint="cs"/>
            <w:rtl/>
          </w:rPr>
          <w:t>ם להשתתפות במכרז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w:t>
        </w:r>
        <w:r w:rsidR="00ED7508" w:rsidRPr="00BE1674">
          <w:rPr>
            <w:rFonts w:ascii="David" w:hAnsi="David" w:cs="David" w:hint="cs"/>
          </w:rPr>
          <w:fldChar w:fldCharType="end"/>
        </w:r>
      </w:hyperlink>
    </w:p>
    <w:p w14:paraId="53BCF529" w14:textId="6BB33075" w:rsidR="003159D8" w:rsidRPr="00BE1674" w:rsidRDefault="00EF7AC0">
      <w:pPr>
        <w:pStyle w:val="TOC2"/>
        <w:tabs>
          <w:tab w:val="left" w:pos="480"/>
          <w:tab w:val="right" w:leader="dot" w:pos="8270"/>
        </w:tabs>
        <w:ind w:left="740" w:hanging="400"/>
        <w:rPr>
          <w:rFonts w:ascii="David" w:hAnsi="David" w:cs="David"/>
          <w:sz w:val="22"/>
        </w:rPr>
      </w:pPr>
      <w:hyperlink w:anchor="_Toc256000045" w:history="1">
        <w:r w:rsidR="00ED7508" w:rsidRPr="00BE1674">
          <w:rPr>
            <w:rStyle w:val="Hyperlink"/>
            <w:rFonts w:ascii="David" w:eastAsia="Times New Roman" w:hAnsi="David" w:cs="David" w:hint="cs"/>
            <w:rtl/>
          </w:rPr>
          <w:t>5.</w:t>
        </w:r>
        <w:r w:rsidR="00ED7508" w:rsidRPr="00BE1674">
          <w:rPr>
            <w:rFonts w:ascii="David" w:eastAsia="Times New Roman" w:hAnsi="David" w:cs="David" w:hint="cs"/>
            <w:sz w:val="22"/>
            <w:rtl/>
          </w:rPr>
          <w:tab/>
        </w:r>
        <w:r w:rsidR="00ED7508" w:rsidRPr="00BE1674">
          <w:rPr>
            <w:rStyle w:val="Hyperlink"/>
            <w:rFonts w:ascii="David" w:hAnsi="David" w:cs="David" w:hint="cs"/>
            <w:rtl/>
          </w:rPr>
          <w:t>ניקוד ה</w:t>
        </w:r>
        <w:r w:rsidR="008E27B7" w:rsidRPr="00BE1674">
          <w:rPr>
            <w:rStyle w:val="Hyperlink"/>
            <w:rFonts w:ascii="David" w:hAnsi="David" w:cs="David" w:hint="cs"/>
            <w:rtl/>
          </w:rPr>
          <w:t>הצעות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11</w:t>
        </w:r>
        <w:r w:rsidR="00ED7508" w:rsidRPr="00BE1674">
          <w:rPr>
            <w:rFonts w:ascii="David" w:hAnsi="David" w:cs="David" w:hint="cs"/>
          </w:rPr>
          <w:fldChar w:fldCharType="end"/>
        </w:r>
      </w:hyperlink>
    </w:p>
    <w:p w14:paraId="1316165D" w14:textId="5456E393" w:rsidR="003159D8" w:rsidRPr="00BE1674" w:rsidRDefault="00EF7AC0">
      <w:pPr>
        <w:pStyle w:val="TOC2"/>
        <w:tabs>
          <w:tab w:val="left" w:pos="480"/>
          <w:tab w:val="right" w:leader="dot" w:pos="8270"/>
        </w:tabs>
        <w:ind w:left="740" w:hanging="400"/>
        <w:rPr>
          <w:rFonts w:ascii="David" w:hAnsi="David" w:cs="David"/>
          <w:sz w:val="22"/>
        </w:rPr>
      </w:pPr>
      <w:hyperlink w:anchor="_Toc256000046" w:history="1">
        <w:r w:rsidR="00ED7508" w:rsidRPr="00BE1674">
          <w:rPr>
            <w:rStyle w:val="Hyperlink"/>
            <w:rFonts w:ascii="David" w:eastAsia="Times New Roman" w:hAnsi="David" w:cs="David" w:hint="cs"/>
            <w:rtl/>
          </w:rPr>
          <w:t>6.</w:t>
        </w:r>
        <w:r w:rsidR="00ED7508" w:rsidRPr="00BE1674">
          <w:rPr>
            <w:rFonts w:ascii="David" w:eastAsia="Times New Roman" w:hAnsi="David" w:cs="David" w:hint="cs"/>
            <w:sz w:val="22"/>
            <w:rtl/>
          </w:rPr>
          <w:tab/>
        </w:r>
        <w:r w:rsidR="00ED7508" w:rsidRPr="00BE1674">
          <w:rPr>
            <w:rStyle w:val="Hyperlink"/>
            <w:rFonts w:ascii="David" w:hAnsi="David" w:cs="David" w:hint="cs"/>
            <w:rtl/>
          </w:rPr>
          <w:t>בחירת זוכה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14</w:t>
        </w:r>
        <w:r w:rsidR="00ED7508" w:rsidRPr="00BE1674">
          <w:rPr>
            <w:rFonts w:ascii="David" w:hAnsi="David" w:cs="David" w:hint="cs"/>
          </w:rPr>
          <w:fldChar w:fldCharType="end"/>
        </w:r>
      </w:hyperlink>
    </w:p>
    <w:p w14:paraId="5164B9E9" w14:textId="24656DF9" w:rsidR="003159D8" w:rsidRPr="00BE1674" w:rsidRDefault="00EF7AC0">
      <w:pPr>
        <w:pStyle w:val="TOC2"/>
        <w:tabs>
          <w:tab w:val="left" w:pos="480"/>
          <w:tab w:val="right" w:leader="dot" w:pos="8270"/>
        </w:tabs>
        <w:ind w:left="740" w:hanging="400"/>
        <w:rPr>
          <w:rFonts w:ascii="David" w:hAnsi="David" w:cs="David"/>
          <w:sz w:val="22"/>
        </w:rPr>
      </w:pPr>
      <w:hyperlink w:anchor="_Toc256000047" w:history="1">
        <w:r w:rsidR="00ED7508" w:rsidRPr="00BE1674">
          <w:rPr>
            <w:rStyle w:val="Hyperlink"/>
            <w:rFonts w:ascii="David" w:eastAsia="Times New Roman" w:hAnsi="David" w:cs="David" w:hint="cs"/>
            <w:rtl/>
          </w:rPr>
          <w:t>7.</w:t>
        </w:r>
        <w:r w:rsidR="00ED7508" w:rsidRPr="00BE1674">
          <w:rPr>
            <w:rFonts w:ascii="David" w:eastAsia="Times New Roman" w:hAnsi="David" w:cs="David" w:hint="cs"/>
            <w:sz w:val="22"/>
            <w:rtl/>
          </w:rPr>
          <w:tab/>
        </w:r>
        <w:r w:rsidR="00ED7508" w:rsidRPr="00BE1674">
          <w:rPr>
            <w:rStyle w:val="Hyperlink"/>
            <w:rFonts w:ascii="David" w:hAnsi="David" w:cs="David" w:hint="cs"/>
            <w:rtl/>
          </w:rPr>
          <w:t>מופעים ומועדים במכרז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17</w:t>
        </w:r>
        <w:r w:rsidR="00ED7508" w:rsidRPr="00BE1674">
          <w:rPr>
            <w:rFonts w:ascii="David" w:hAnsi="David" w:cs="David" w:hint="cs"/>
          </w:rPr>
          <w:fldChar w:fldCharType="end"/>
        </w:r>
      </w:hyperlink>
    </w:p>
    <w:p w14:paraId="203D0E77" w14:textId="6238AEB0" w:rsidR="003159D8" w:rsidRPr="00BE1674" w:rsidRDefault="00EF7AC0">
      <w:pPr>
        <w:pStyle w:val="TOC2"/>
        <w:tabs>
          <w:tab w:val="left" w:pos="480"/>
          <w:tab w:val="right" w:leader="dot" w:pos="8270"/>
        </w:tabs>
        <w:ind w:left="740" w:hanging="400"/>
        <w:rPr>
          <w:rFonts w:ascii="David" w:hAnsi="David" w:cs="David"/>
          <w:sz w:val="22"/>
        </w:rPr>
      </w:pPr>
      <w:hyperlink w:anchor="_Toc256000048" w:history="1">
        <w:r w:rsidR="00ED7508" w:rsidRPr="00BE1674">
          <w:rPr>
            <w:rStyle w:val="Hyperlink"/>
            <w:rFonts w:ascii="David" w:eastAsia="Times New Roman" w:hAnsi="David" w:cs="David" w:hint="cs"/>
            <w:rtl/>
          </w:rPr>
          <w:t>8.</w:t>
        </w:r>
        <w:r w:rsidR="00ED7508" w:rsidRPr="00BE1674">
          <w:rPr>
            <w:rFonts w:ascii="David" w:eastAsia="Times New Roman" w:hAnsi="David" w:cs="David" w:hint="cs"/>
            <w:sz w:val="22"/>
            <w:rtl/>
          </w:rPr>
          <w:tab/>
        </w:r>
        <w:r w:rsidR="00ED7508" w:rsidRPr="00BE1674">
          <w:rPr>
            <w:rStyle w:val="Hyperlink"/>
            <w:rFonts w:ascii="David" w:hAnsi="David" w:cs="David" w:hint="cs"/>
            <w:rtl/>
          </w:rPr>
          <w:t>כללי המכרז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22</w:t>
        </w:r>
        <w:r w:rsidR="00ED7508" w:rsidRPr="00BE1674">
          <w:rPr>
            <w:rFonts w:ascii="David" w:hAnsi="David" w:cs="David" w:hint="cs"/>
          </w:rPr>
          <w:fldChar w:fldCharType="end"/>
        </w:r>
      </w:hyperlink>
    </w:p>
    <w:p w14:paraId="6160B781" w14:textId="33928FD9" w:rsidR="003159D8" w:rsidRPr="00BE1674" w:rsidRDefault="00EF7AC0">
      <w:pPr>
        <w:pStyle w:val="TOC1"/>
        <w:tabs>
          <w:tab w:val="right" w:leader="dot" w:pos="8270"/>
        </w:tabs>
        <w:rPr>
          <w:rFonts w:ascii="David" w:hAnsi="David" w:cs="David"/>
          <w:noProof/>
          <w:sz w:val="22"/>
        </w:rPr>
      </w:pPr>
      <w:hyperlink w:anchor="_Toc256000049" w:history="1">
        <w:r w:rsidR="00ED7508" w:rsidRPr="00BE1674">
          <w:rPr>
            <w:rStyle w:val="Hyperlink"/>
            <w:rFonts w:ascii="David" w:hAnsi="David" w:cs="David" w:hint="cs"/>
            <w:rtl/>
          </w:rPr>
          <w:t>פרק ב</w:t>
        </w:r>
        <w:r w:rsidR="00D84FC6" w:rsidRPr="00BE1674">
          <w:rPr>
            <w:rStyle w:val="Hyperlink"/>
            <w:rFonts w:ascii="David" w:hAnsi="David" w:cs="David" w:hint="cs"/>
            <w:rtl/>
          </w:rPr>
          <w:t>'</w:t>
        </w:r>
        <w:r w:rsidR="00ED7508" w:rsidRPr="00BE1674">
          <w:rPr>
            <w:rStyle w:val="Hyperlink"/>
            <w:rFonts w:ascii="David" w:hAnsi="David" w:cs="David" w:hint="cs"/>
            <w:rtl/>
          </w:rPr>
          <w:t xml:space="preserve"> – </w:t>
        </w:r>
        <w:r w:rsidR="00BC709B" w:rsidRPr="00BE1674">
          <w:rPr>
            <w:rStyle w:val="Hyperlink"/>
            <w:rFonts w:ascii="David" w:hAnsi="David" w:cs="David" w:hint="cs"/>
            <w:rtl/>
          </w:rPr>
          <w:t xml:space="preserve">חוברת </w:t>
        </w:r>
        <w:r w:rsidR="000B02CF" w:rsidRPr="00BE1674">
          <w:rPr>
            <w:rStyle w:val="Hyperlink"/>
            <w:rFonts w:ascii="David" w:hAnsi="David" w:cs="David" w:hint="cs"/>
            <w:rtl/>
          </w:rPr>
          <w:t>ה</w:t>
        </w:r>
        <w:r w:rsidR="00ED7508" w:rsidRPr="00BE1674">
          <w:rPr>
            <w:rStyle w:val="Hyperlink"/>
            <w:rFonts w:ascii="David" w:hAnsi="David" w:cs="David" w:hint="cs"/>
            <w:rtl/>
          </w:rPr>
          <w:t>הצעה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27</w:t>
        </w:r>
        <w:r w:rsidR="00ED7508" w:rsidRPr="00BE1674">
          <w:rPr>
            <w:rFonts w:ascii="David" w:hAnsi="David" w:cs="David" w:hint="cs"/>
          </w:rPr>
          <w:fldChar w:fldCharType="end"/>
        </w:r>
      </w:hyperlink>
    </w:p>
    <w:p w14:paraId="566CCC9E" w14:textId="18A53F9E" w:rsidR="003159D8" w:rsidRPr="00BE1674" w:rsidRDefault="00EF7AC0">
      <w:pPr>
        <w:pStyle w:val="TOC2"/>
        <w:tabs>
          <w:tab w:val="left" w:pos="480"/>
          <w:tab w:val="right" w:leader="dot" w:pos="8270"/>
        </w:tabs>
        <w:ind w:left="740" w:hanging="400"/>
        <w:rPr>
          <w:rFonts w:ascii="David" w:hAnsi="David" w:cs="David"/>
          <w:sz w:val="22"/>
        </w:rPr>
      </w:pPr>
      <w:hyperlink w:anchor="_Toc256000050" w:history="1">
        <w:r w:rsidR="00ED7508" w:rsidRPr="00BE1674">
          <w:rPr>
            <w:rStyle w:val="Hyperlink"/>
            <w:rFonts w:ascii="David" w:eastAsia="Times New Roman" w:hAnsi="David" w:cs="David" w:hint="cs"/>
            <w:rtl/>
          </w:rPr>
          <w:t>9.</w:t>
        </w:r>
        <w:r w:rsidR="00ED7508" w:rsidRPr="00BE1674">
          <w:rPr>
            <w:rFonts w:ascii="David" w:eastAsia="Times New Roman" w:hAnsi="David" w:cs="David" w:hint="cs"/>
            <w:sz w:val="22"/>
            <w:rtl/>
          </w:rPr>
          <w:tab/>
        </w:r>
        <w:r w:rsidR="00ED7508" w:rsidRPr="00BE1674">
          <w:rPr>
            <w:rStyle w:val="Hyperlink"/>
            <w:rFonts w:ascii="David" w:hAnsi="David" w:cs="David" w:hint="cs"/>
            <w:rtl/>
          </w:rPr>
          <w:t>הגשת הצע</w:t>
        </w:r>
        <w:r w:rsidR="00C76DC7" w:rsidRPr="00BE1674">
          <w:rPr>
            <w:rStyle w:val="Hyperlink"/>
            <w:rFonts w:ascii="David" w:hAnsi="David" w:cs="David" w:hint="cs"/>
            <w:rtl/>
          </w:rPr>
          <w:t>ה</w:t>
        </w:r>
        <w:r w:rsidR="00ED7508" w:rsidRPr="00BE1674">
          <w:rPr>
            <w:rStyle w:val="Hyperlink"/>
            <w:rFonts w:ascii="David" w:hAnsi="David" w:cs="David" w:hint="cs"/>
            <w:rtl/>
          </w:rPr>
          <w:t xml:space="preserve"> במכר</w:t>
        </w:r>
        <w:r w:rsidR="00C76DC7" w:rsidRPr="00BE1674">
          <w:rPr>
            <w:rStyle w:val="Hyperlink"/>
            <w:rFonts w:ascii="David" w:hAnsi="David" w:cs="David" w:hint="cs"/>
            <w:rtl/>
          </w:rPr>
          <w:t>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_Toc256000050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28</w:t>
        </w:r>
        <w:r w:rsidR="00ED7508" w:rsidRPr="00BE1674">
          <w:rPr>
            <w:rFonts w:ascii="David" w:hAnsi="David" w:cs="David" w:hint="cs"/>
          </w:rPr>
          <w:fldChar w:fldCharType="end"/>
        </w:r>
      </w:hyperlink>
    </w:p>
    <w:p w14:paraId="26F2B3CC" w14:textId="16864454" w:rsidR="003159D8" w:rsidRPr="00BE1674" w:rsidRDefault="00EF7AC0">
      <w:pPr>
        <w:pStyle w:val="TOC2"/>
        <w:tabs>
          <w:tab w:val="left" w:pos="480"/>
          <w:tab w:val="right" w:leader="dot" w:pos="8270"/>
        </w:tabs>
        <w:ind w:left="740" w:hanging="400"/>
        <w:rPr>
          <w:rFonts w:ascii="David" w:hAnsi="David" w:cs="David"/>
          <w:sz w:val="22"/>
        </w:rPr>
      </w:pPr>
      <w:hyperlink w:anchor="_Toc256000051" w:history="1">
        <w:r w:rsidR="00ED7508" w:rsidRPr="00BE1674">
          <w:rPr>
            <w:rStyle w:val="Hyperlink"/>
            <w:rFonts w:ascii="David" w:eastAsia="Times New Roman" w:hAnsi="David" w:cs="David" w:hint="cs"/>
            <w:rtl/>
          </w:rPr>
          <w:t>10.</w:t>
        </w:r>
        <w:r w:rsidR="00ED7508" w:rsidRPr="00BE1674">
          <w:rPr>
            <w:rFonts w:ascii="David" w:eastAsia="Times New Roman" w:hAnsi="David" w:cs="David" w:hint="cs"/>
            <w:sz w:val="22"/>
            <w:rtl/>
          </w:rPr>
          <w:tab/>
        </w:r>
        <w:r w:rsidR="00ED7508" w:rsidRPr="00BE1674">
          <w:rPr>
            <w:rStyle w:val="Hyperlink"/>
            <w:rFonts w:ascii="David" w:hAnsi="David" w:cs="David" w:hint="cs"/>
            <w:rtl/>
          </w:rPr>
          <w:t>פרטי המציע</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28</w:t>
        </w:r>
        <w:r w:rsidR="00ED7508" w:rsidRPr="00BE1674">
          <w:rPr>
            <w:rFonts w:ascii="David" w:hAnsi="David" w:cs="David" w:hint="cs"/>
          </w:rPr>
          <w:fldChar w:fldCharType="end"/>
        </w:r>
      </w:hyperlink>
    </w:p>
    <w:p w14:paraId="47E87040" w14:textId="37F7F946" w:rsidR="003159D8" w:rsidRPr="00BE1674" w:rsidRDefault="00EF7AC0">
      <w:pPr>
        <w:pStyle w:val="TOC2"/>
        <w:tabs>
          <w:tab w:val="left" w:pos="480"/>
          <w:tab w:val="right" w:leader="dot" w:pos="8270"/>
        </w:tabs>
        <w:ind w:left="740" w:hanging="400"/>
        <w:rPr>
          <w:rFonts w:ascii="David" w:hAnsi="David" w:cs="David"/>
          <w:sz w:val="22"/>
        </w:rPr>
      </w:pPr>
      <w:hyperlink w:anchor="_Toc256000052" w:history="1">
        <w:r w:rsidR="00ED7508" w:rsidRPr="00BE1674">
          <w:rPr>
            <w:rStyle w:val="Hyperlink"/>
            <w:rFonts w:ascii="David" w:eastAsia="Times New Roman" w:hAnsi="David" w:cs="David" w:hint="cs"/>
            <w:rtl/>
          </w:rPr>
          <w:t>11.</w:t>
        </w:r>
        <w:r w:rsidR="00ED7508" w:rsidRPr="00BE1674">
          <w:rPr>
            <w:rFonts w:ascii="David" w:eastAsia="Times New Roman" w:hAnsi="David" w:cs="David" w:hint="cs"/>
            <w:sz w:val="22"/>
            <w:rtl/>
          </w:rPr>
          <w:tab/>
        </w:r>
        <w:r w:rsidR="00EF4E1A" w:rsidRPr="00BE1674">
          <w:rPr>
            <w:rStyle w:val="Hyperlink"/>
            <w:rFonts w:ascii="David" w:hAnsi="David" w:cs="David" w:hint="cs"/>
            <w:rtl/>
          </w:rPr>
          <w:t xml:space="preserve">הוכחת </w:t>
        </w:r>
        <w:r w:rsidR="004E394B" w:rsidRPr="00BE1674">
          <w:rPr>
            <w:rStyle w:val="Hyperlink"/>
            <w:rFonts w:ascii="David" w:hAnsi="David" w:cs="David" w:hint="cs"/>
            <w:rtl/>
          </w:rPr>
          <w:t>עמידה בתנאי הסף</w:t>
        </w:r>
        <w:r w:rsidR="000B02CF" w:rsidRPr="00BE1674">
          <w:rPr>
            <w:rStyle w:val="Hyperlink"/>
            <w:rFonts w:ascii="David" w:hAnsi="David" w:cs="David" w:hint="cs"/>
            <w:rtl/>
          </w:rPr>
          <w:t xml:space="preserve"> של המכר</w:t>
        </w:r>
        <w:r w:rsidR="001B4C8A" w:rsidRPr="00BE1674">
          <w:rPr>
            <w:rStyle w:val="Hyperlink"/>
            <w:rFonts w:ascii="David" w:hAnsi="David" w:cs="David" w:hint="cs"/>
            <w:rtl/>
          </w:rPr>
          <w:t>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29</w:t>
        </w:r>
        <w:r w:rsidR="00ED7508" w:rsidRPr="00BE1674">
          <w:rPr>
            <w:rFonts w:ascii="David" w:hAnsi="David" w:cs="David" w:hint="cs"/>
          </w:rPr>
          <w:fldChar w:fldCharType="end"/>
        </w:r>
      </w:hyperlink>
    </w:p>
    <w:p w14:paraId="3B272A9B" w14:textId="3F22B318" w:rsidR="003159D8" w:rsidRPr="00BE1674" w:rsidRDefault="00EF7AC0">
      <w:pPr>
        <w:pStyle w:val="TOC2"/>
        <w:tabs>
          <w:tab w:val="left" w:pos="480"/>
          <w:tab w:val="right" w:leader="dot" w:pos="8270"/>
        </w:tabs>
        <w:ind w:left="740" w:hanging="400"/>
        <w:rPr>
          <w:rFonts w:ascii="David" w:hAnsi="David" w:cs="David"/>
          <w:sz w:val="22"/>
        </w:rPr>
      </w:pPr>
      <w:hyperlink w:anchor="_Toc256000053" w:history="1">
        <w:r w:rsidR="00ED7508" w:rsidRPr="00BE1674">
          <w:rPr>
            <w:rStyle w:val="Hyperlink"/>
            <w:rFonts w:ascii="David" w:eastAsia="Times New Roman" w:hAnsi="David" w:cs="David" w:hint="cs"/>
            <w:rtl/>
          </w:rPr>
          <w:t>12.</w:t>
        </w:r>
        <w:r w:rsidR="00ED7508" w:rsidRPr="00BE1674">
          <w:rPr>
            <w:rFonts w:ascii="David" w:eastAsia="Times New Roman" w:hAnsi="David" w:cs="David" w:hint="cs"/>
            <w:sz w:val="22"/>
            <w:rtl/>
          </w:rPr>
          <w:tab/>
        </w:r>
        <w:r w:rsidR="00ED7508" w:rsidRPr="00BE1674">
          <w:rPr>
            <w:rStyle w:val="Hyperlink"/>
            <w:rFonts w:ascii="David" w:hAnsi="David" w:cs="David" w:hint="cs"/>
            <w:rtl/>
          </w:rPr>
          <w:t>איכות ההצעה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46</w:t>
        </w:r>
        <w:r w:rsidR="00ED7508" w:rsidRPr="00BE1674">
          <w:rPr>
            <w:rFonts w:ascii="David" w:hAnsi="David" w:cs="David" w:hint="cs"/>
          </w:rPr>
          <w:fldChar w:fldCharType="end"/>
        </w:r>
      </w:hyperlink>
    </w:p>
    <w:p w14:paraId="689A509A" w14:textId="313D7031" w:rsidR="003159D8" w:rsidRPr="00BE1674" w:rsidRDefault="00EF7AC0">
      <w:pPr>
        <w:pStyle w:val="TOC2"/>
        <w:tabs>
          <w:tab w:val="left" w:pos="480"/>
          <w:tab w:val="right" w:leader="dot" w:pos="8270"/>
        </w:tabs>
        <w:ind w:left="740" w:hanging="400"/>
        <w:rPr>
          <w:rFonts w:ascii="David" w:hAnsi="David" w:cs="David"/>
          <w:sz w:val="22"/>
        </w:rPr>
      </w:pPr>
      <w:hyperlink w:anchor="_Toc256000054" w:history="1">
        <w:r w:rsidR="00ED7508" w:rsidRPr="00BE1674">
          <w:rPr>
            <w:rStyle w:val="Hyperlink"/>
            <w:rFonts w:ascii="David" w:eastAsia="Times New Roman" w:hAnsi="David" w:cs="David" w:hint="cs"/>
            <w:rtl/>
          </w:rPr>
          <w:t>13.</w:t>
        </w:r>
        <w:r w:rsidR="00ED7508" w:rsidRPr="00BE1674">
          <w:rPr>
            <w:rFonts w:ascii="David" w:eastAsia="Times New Roman" w:hAnsi="David" w:cs="David" w:hint="cs"/>
            <w:sz w:val="22"/>
            <w:rtl/>
          </w:rPr>
          <w:tab/>
        </w:r>
        <w:r w:rsidR="00ED7508" w:rsidRPr="00BE1674">
          <w:rPr>
            <w:rStyle w:val="Hyperlink"/>
            <w:rFonts w:ascii="David" w:hAnsi="David" w:cs="David" w:hint="cs"/>
            <w:rtl/>
          </w:rPr>
          <w:t>התחייבויות נוספות של המציע</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51</w:t>
        </w:r>
        <w:r w:rsidR="00ED7508" w:rsidRPr="00BE1674">
          <w:rPr>
            <w:rFonts w:ascii="David" w:hAnsi="David" w:cs="David" w:hint="cs"/>
          </w:rPr>
          <w:fldChar w:fldCharType="end"/>
        </w:r>
      </w:hyperlink>
    </w:p>
    <w:p w14:paraId="03130B0D" w14:textId="1D05E4CA" w:rsidR="003159D8" w:rsidRPr="00BE1674" w:rsidRDefault="00EF7AC0">
      <w:pPr>
        <w:pStyle w:val="TOC2"/>
        <w:tabs>
          <w:tab w:val="left" w:pos="480"/>
          <w:tab w:val="right" w:leader="dot" w:pos="8270"/>
        </w:tabs>
        <w:ind w:left="740" w:hanging="400"/>
        <w:rPr>
          <w:rFonts w:ascii="David" w:hAnsi="David" w:cs="David"/>
          <w:sz w:val="22"/>
        </w:rPr>
      </w:pPr>
      <w:hyperlink w:anchor="_Toc256000055" w:history="1">
        <w:r w:rsidR="00ED7508" w:rsidRPr="00BE1674">
          <w:rPr>
            <w:rStyle w:val="Hyperlink"/>
            <w:rFonts w:ascii="David" w:eastAsia="Times New Roman" w:hAnsi="David" w:cs="David" w:hint="cs"/>
            <w:rtl/>
          </w:rPr>
          <w:t>14.</w:t>
        </w:r>
        <w:r w:rsidR="00ED7508" w:rsidRPr="00BE1674">
          <w:rPr>
            <w:rFonts w:ascii="David" w:eastAsia="Times New Roman" w:hAnsi="David" w:cs="David" w:hint="cs"/>
            <w:sz w:val="22"/>
            <w:rtl/>
          </w:rPr>
          <w:tab/>
        </w:r>
        <w:r w:rsidR="00ED7508" w:rsidRPr="00BE1674">
          <w:rPr>
            <w:rStyle w:val="Hyperlink"/>
            <w:rFonts w:ascii="David" w:hAnsi="David" w:cs="David" w:hint="cs"/>
            <w:rtl/>
          </w:rPr>
          <w:t>בקש</w:t>
        </w:r>
        <w:r w:rsidR="0083684B" w:rsidRPr="00BE1674">
          <w:rPr>
            <w:rStyle w:val="Hyperlink"/>
            <w:rFonts w:ascii="David" w:hAnsi="David" w:cs="David" w:hint="cs"/>
            <w:rtl/>
          </w:rPr>
          <w:t>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52</w:t>
        </w:r>
        <w:r w:rsidR="00ED7508" w:rsidRPr="00BE1674">
          <w:rPr>
            <w:rFonts w:ascii="David" w:hAnsi="David" w:cs="David" w:hint="cs"/>
          </w:rPr>
          <w:fldChar w:fldCharType="end"/>
        </w:r>
      </w:hyperlink>
    </w:p>
    <w:p w14:paraId="0C9BA2CE" w14:textId="0626DCD2" w:rsidR="003159D8" w:rsidRPr="00BE1674" w:rsidRDefault="00EF7AC0">
      <w:pPr>
        <w:pStyle w:val="TOC2"/>
        <w:tabs>
          <w:tab w:val="left" w:pos="480"/>
          <w:tab w:val="right" w:leader="dot" w:pos="8270"/>
        </w:tabs>
        <w:ind w:left="740" w:hanging="400"/>
        <w:rPr>
          <w:rFonts w:ascii="David" w:hAnsi="David" w:cs="David"/>
          <w:sz w:val="22"/>
        </w:rPr>
      </w:pPr>
      <w:hyperlink w:anchor="_Toc256000056" w:history="1">
        <w:r w:rsidR="00ED7508" w:rsidRPr="00BE1674">
          <w:rPr>
            <w:rStyle w:val="Hyperlink"/>
            <w:rFonts w:ascii="David" w:eastAsia="Times New Roman" w:hAnsi="David" w:cs="David" w:hint="cs"/>
            <w:rtl/>
          </w:rPr>
          <w:t>15.</w:t>
        </w:r>
        <w:r w:rsidR="00ED7508" w:rsidRPr="00BE1674">
          <w:rPr>
            <w:rFonts w:ascii="David" w:eastAsia="Times New Roman" w:hAnsi="David" w:cs="David" w:hint="cs"/>
            <w:sz w:val="22"/>
            <w:rtl/>
          </w:rPr>
          <w:tab/>
        </w:r>
        <w:r w:rsidR="00ED7508" w:rsidRPr="00BE1674">
          <w:rPr>
            <w:rStyle w:val="Hyperlink"/>
            <w:rFonts w:ascii="David" w:hAnsi="David" w:cs="David" w:hint="cs"/>
            <w:rtl/>
          </w:rPr>
          <w:t>רשימת נספחים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55</w:t>
        </w:r>
        <w:r w:rsidR="00ED7508" w:rsidRPr="00BE1674">
          <w:rPr>
            <w:rFonts w:ascii="David" w:hAnsi="David" w:cs="David" w:hint="cs"/>
          </w:rPr>
          <w:fldChar w:fldCharType="end"/>
        </w:r>
      </w:hyperlink>
    </w:p>
    <w:p w14:paraId="49C16B57" w14:textId="1BF22A0D" w:rsidR="003159D8" w:rsidRPr="00BE1674" w:rsidRDefault="00EF7AC0">
      <w:pPr>
        <w:pStyle w:val="TOC1"/>
        <w:tabs>
          <w:tab w:val="right" w:leader="dot" w:pos="8270"/>
        </w:tabs>
        <w:rPr>
          <w:rFonts w:ascii="David" w:hAnsi="David" w:cs="David"/>
          <w:noProof/>
          <w:sz w:val="22"/>
        </w:rPr>
      </w:pPr>
      <w:hyperlink w:anchor="_Toc256000057" w:history="1">
        <w:r w:rsidR="00ED7508" w:rsidRPr="00BE1674">
          <w:rPr>
            <w:rStyle w:val="Hyperlink"/>
            <w:rFonts w:ascii="David" w:hAnsi="David" w:cs="David" w:hint="cs"/>
            <w:rtl/>
          </w:rPr>
          <w:t>פרק ג' – פירוט השירותים ותוכן ההתקשרות עם הספק הזוכה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74</w:t>
        </w:r>
        <w:r w:rsidR="00ED7508" w:rsidRPr="00BE1674">
          <w:rPr>
            <w:rFonts w:ascii="David" w:hAnsi="David" w:cs="David" w:hint="cs"/>
          </w:rPr>
          <w:fldChar w:fldCharType="end"/>
        </w:r>
      </w:hyperlink>
    </w:p>
    <w:p w14:paraId="1C3FC369" w14:textId="3443EC52" w:rsidR="003159D8" w:rsidRPr="00BE1674" w:rsidRDefault="00EF7AC0">
      <w:pPr>
        <w:pStyle w:val="TOC1"/>
        <w:tabs>
          <w:tab w:val="right" w:leader="dot" w:pos="8270"/>
        </w:tabs>
        <w:rPr>
          <w:rFonts w:ascii="David" w:hAnsi="David" w:cs="David"/>
          <w:noProof/>
          <w:sz w:val="22"/>
        </w:rPr>
      </w:pPr>
      <w:hyperlink w:anchor="_Toc256000058" w:history="1">
        <w:r w:rsidR="00ED7508" w:rsidRPr="00BE1674">
          <w:rPr>
            <w:rStyle w:val="Hyperlink"/>
            <w:rFonts w:ascii="David" w:hAnsi="David" w:cs="David" w:hint="cs"/>
            <w:rtl/>
          </w:rPr>
          <w:t>פ</w:t>
        </w:r>
        <w:r w:rsidR="0007721F" w:rsidRPr="00BE1674">
          <w:rPr>
            <w:rStyle w:val="Hyperlink"/>
            <w:rFonts w:ascii="David" w:hAnsi="David" w:cs="David" w:hint="cs"/>
            <w:rtl/>
          </w:rPr>
          <w:t xml:space="preserve">רק </w:t>
        </w:r>
        <w:r w:rsidR="004E394B" w:rsidRPr="00BE1674">
          <w:rPr>
            <w:rStyle w:val="Hyperlink"/>
            <w:rFonts w:ascii="David" w:hAnsi="David" w:cs="David" w:hint="cs"/>
            <w:rtl/>
          </w:rPr>
          <w:t>ד</w:t>
        </w:r>
        <w:r w:rsidR="0007721F" w:rsidRPr="00BE1674">
          <w:rPr>
            <w:rStyle w:val="Hyperlink"/>
            <w:rFonts w:ascii="David" w:hAnsi="David" w:cs="David" w:hint="cs"/>
            <w:rtl/>
          </w:rPr>
          <w:t xml:space="preserve">' – </w:t>
        </w:r>
        <w:r w:rsidR="00715DCD" w:rsidRPr="00BE1674">
          <w:rPr>
            <w:rStyle w:val="Hyperlink"/>
            <w:rFonts w:ascii="David" w:hAnsi="David" w:cs="David" w:hint="cs"/>
            <w:rtl/>
          </w:rPr>
          <w:t>הסכם</w:t>
        </w:r>
        <w:r w:rsidR="00ED7508" w:rsidRPr="00BE1674">
          <w:rPr>
            <w:rStyle w:val="Hyperlink"/>
            <w:rFonts w:ascii="David" w:hAnsi="David" w:cs="David" w:hint="cs"/>
            <w:rtl/>
          </w:rPr>
          <w:t xml:space="preserve"> 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85</w:t>
        </w:r>
        <w:r w:rsidR="00ED7508" w:rsidRPr="00BE1674">
          <w:rPr>
            <w:rFonts w:ascii="David" w:hAnsi="David" w:cs="David" w:hint="cs"/>
          </w:rPr>
          <w:fldChar w:fldCharType="end"/>
        </w:r>
      </w:hyperlink>
    </w:p>
    <w:p w14:paraId="55386364" w14:textId="2CCDD716" w:rsidR="003159D8" w:rsidRPr="00BE1674" w:rsidRDefault="00EF7AC0">
      <w:pPr>
        <w:pStyle w:val="TOC2"/>
        <w:tabs>
          <w:tab w:val="left" w:pos="480"/>
          <w:tab w:val="right" w:leader="dot" w:pos="8270"/>
        </w:tabs>
        <w:ind w:left="740" w:hanging="400"/>
        <w:rPr>
          <w:rFonts w:ascii="David" w:hAnsi="David" w:cs="David"/>
          <w:sz w:val="22"/>
        </w:rPr>
      </w:pPr>
      <w:hyperlink w:anchor="_Toc256000059" w:history="1">
        <w:r w:rsidR="00ED7508" w:rsidRPr="00BE1674">
          <w:rPr>
            <w:rStyle w:val="Hyperlink"/>
            <w:rFonts w:ascii="David" w:eastAsia="Times New Roman" w:hAnsi="David" w:cs="David" w:hint="cs"/>
            <w:rtl/>
          </w:rPr>
          <w:t>1.</w:t>
        </w:r>
        <w:r w:rsidR="00ED7508" w:rsidRPr="00BE1674">
          <w:rPr>
            <w:rFonts w:ascii="David" w:eastAsia="Times New Roman" w:hAnsi="David" w:cs="David" w:hint="cs"/>
            <w:sz w:val="22"/>
            <w:rtl/>
          </w:rPr>
          <w:tab/>
        </w:r>
        <w:r w:rsidR="00ED7508" w:rsidRPr="00BE1674">
          <w:rPr>
            <w:rStyle w:val="Hyperlink"/>
            <w:rFonts w:ascii="David" w:hAnsi="David" w:cs="David" w:hint="cs"/>
            <w:rtl/>
          </w:rPr>
          <w:t>כללי</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86</w:t>
        </w:r>
        <w:r w:rsidR="00ED7508" w:rsidRPr="00BE1674">
          <w:rPr>
            <w:rFonts w:ascii="David" w:hAnsi="David" w:cs="David" w:hint="cs"/>
          </w:rPr>
          <w:fldChar w:fldCharType="end"/>
        </w:r>
      </w:hyperlink>
    </w:p>
    <w:p w14:paraId="6F49E1C5" w14:textId="6FC143E7" w:rsidR="003159D8" w:rsidRPr="00BE1674" w:rsidRDefault="00EF7AC0">
      <w:pPr>
        <w:pStyle w:val="TOC2"/>
        <w:tabs>
          <w:tab w:val="left" w:pos="480"/>
          <w:tab w:val="right" w:leader="dot" w:pos="8270"/>
        </w:tabs>
        <w:ind w:left="740" w:hanging="400"/>
        <w:rPr>
          <w:rFonts w:ascii="David" w:hAnsi="David" w:cs="David"/>
          <w:sz w:val="22"/>
        </w:rPr>
      </w:pPr>
      <w:hyperlink w:anchor="_Toc256000060" w:history="1">
        <w:r w:rsidR="00ED7508" w:rsidRPr="00BE1674">
          <w:rPr>
            <w:rStyle w:val="Hyperlink"/>
            <w:rFonts w:ascii="David" w:eastAsia="Times New Roman" w:hAnsi="David" w:cs="David" w:hint="cs"/>
            <w:rtl/>
          </w:rPr>
          <w:t>2.</w:t>
        </w:r>
        <w:r w:rsidR="00ED7508" w:rsidRPr="00BE1674">
          <w:rPr>
            <w:rFonts w:ascii="David" w:eastAsia="Times New Roman" w:hAnsi="David" w:cs="David" w:hint="cs"/>
            <w:sz w:val="22"/>
            <w:rtl/>
          </w:rPr>
          <w:tab/>
        </w:r>
        <w:r w:rsidR="00616C03" w:rsidRPr="00BE1674">
          <w:rPr>
            <w:rStyle w:val="Hyperlink"/>
            <w:rFonts w:ascii="David" w:eastAsia="David" w:hAnsi="David" w:cs="David" w:hint="cs"/>
            <w:rtl/>
          </w:rPr>
          <w:t>תקופת ההתקשרות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_Toc256000060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87</w:t>
        </w:r>
        <w:r w:rsidR="00ED7508" w:rsidRPr="00BE1674">
          <w:rPr>
            <w:rFonts w:ascii="David" w:hAnsi="David" w:cs="David" w:hint="cs"/>
          </w:rPr>
          <w:fldChar w:fldCharType="end"/>
        </w:r>
      </w:hyperlink>
    </w:p>
    <w:p w14:paraId="006738BC" w14:textId="6456D7BF" w:rsidR="003159D8" w:rsidRPr="00BE1674" w:rsidRDefault="00EF7AC0">
      <w:pPr>
        <w:pStyle w:val="TOC2"/>
        <w:tabs>
          <w:tab w:val="left" w:pos="480"/>
          <w:tab w:val="right" w:leader="dot" w:pos="8270"/>
        </w:tabs>
        <w:ind w:left="740" w:hanging="400"/>
        <w:rPr>
          <w:rFonts w:ascii="David" w:hAnsi="David" w:cs="David"/>
          <w:sz w:val="22"/>
        </w:rPr>
      </w:pPr>
      <w:hyperlink w:anchor="_Toc256000061" w:history="1">
        <w:r w:rsidR="00ED7508" w:rsidRPr="00BE1674">
          <w:rPr>
            <w:rStyle w:val="Hyperlink"/>
            <w:rFonts w:ascii="David" w:eastAsia="Times New Roman" w:hAnsi="David" w:cs="David" w:hint="cs"/>
            <w:rtl/>
          </w:rPr>
          <w:t>3.</w:t>
        </w:r>
        <w:r w:rsidR="00ED7508" w:rsidRPr="00BE1674">
          <w:rPr>
            <w:rFonts w:ascii="David" w:eastAsia="Times New Roman" w:hAnsi="David" w:cs="David" w:hint="cs"/>
            <w:sz w:val="22"/>
            <w:rtl/>
          </w:rPr>
          <w:tab/>
        </w:r>
        <w:r w:rsidR="00ED7508" w:rsidRPr="00BE1674">
          <w:rPr>
            <w:rStyle w:val="Hyperlink"/>
            <w:rFonts w:ascii="David" w:hAnsi="David" w:cs="David" w:hint="cs"/>
            <w:rtl/>
          </w:rPr>
          <w:t>התחייבויות והצהרות הספק</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88</w:t>
        </w:r>
        <w:r w:rsidR="00ED7508" w:rsidRPr="00BE1674">
          <w:rPr>
            <w:rFonts w:ascii="David" w:hAnsi="David" w:cs="David" w:hint="cs"/>
          </w:rPr>
          <w:fldChar w:fldCharType="end"/>
        </w:r>
      </w:hyperlink>
    </w:p>
    <w:p w14:paraId="12F822A5" w14:textId="729FAAB4" w:rsidR="003159D8" w:rsidRPr="00BE1674" w:rsidRDefault="00EF7AC0">
      <w:pPr>
        <w:pStyle w:val="TOC2"/>
        <w:tabs>
          <w:tab w:val="left" w:pos="480"/>
          <w:tab w:val="right" w:leader="dot" w:pos="8270"/>
        </w:tabs>
        <w:ind w:left="740" w:hanging="400"/>
        <w:rPr>
          <w:rFonts w:ascii="David" w:hAnsi="David" w:cs="David"/>
          <w:sz w:val="22"/>
        </w:rPr>
      </w:pPr>
      <w:hyperlink w:anchor="_Toc256000062" w:history="1">
        <w:r w:rsidR="00ED7508" w:rsidRPr="00BE1674">
          <w:rPr>
            <w:rStyle w:val="Hyperlink"/>
            <w:rFonts w:ascii="David" w:eastAsia="Times New Roman" w:hAnsi="David" w:cs="David" w:hint="cs"/>
            <w:rtl/>
          </w:rPr>
          <w:t>4.</w:t>
        </w:r>
        <w:r w:rsidR="00ED7508" w:rsidRPr="00BE1674">
          <w:rPr>
            <w:rFonts w:ascii="David" w:eastAsia="Times New Roman" w:hAnsi="David" w:cs="David" w:hint="cs"/>
            <w:sz w:val="22"/>
            <w:rtl/>
          </w:rPr>
          <w:tab/>
        </w:r>
        <w:r w:rsidR="00ED7508" w:rsidRPr="00BE1674">
          <w:rPr>
            <w:rStyle w:val="Hyperlink"/>
            <w:rFonts w:ascii="David" w:hAnsi="David" w:cs="David" w:hint="cs"/>
            <w:rtl/>
          </w:rPr>
          <w:t>סודיות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5455DD12" w14:textId="72649FF1" w:rsidR="003159D8" w:rsidRPr="00BE1674" w:rsidRDefault="00EF7AC0">
      <w:pPr>
        <w:pStyle w:val="TOC2"/>
        <w:tabs>
          <w:tab w:val="left" w:pos="480"/>
          <w:tab w:val="right" w:leader="dot" w:pos="8270"/>
        </w:tabs>
        <w:ind w:left="740" w:hanging="400"/>
        <w:rPr>
          <w:rFonts w:ascii="David" w:hAnsi="David" w:cs="David"/>
          <w:sz w:val="22"/>
        </w:rPr>
      </w:pPr>
      <w:hyperlink w:anchor="_Toc256000063" w:history="1">
        <w:r w:rsidR="00ED7508" w:rsidRPr="00BE1674">
          <w:rPr>
            <w:rStyle w:val="Hyperlink"/>
            <w:rFonts w:ascii="David" w:eastAsia="Times New Roman" w:hAnsi="David" w:cs="David" w:hint="cs"/>
            <w:rtl/>
          </w:rPr>
          <w:t>5.</w:t>
        </w:r>
        <w:r w:rsidR="00ED7508" w:rsidRPr="00BE1674">
          <w:rPr>
            <w:rFonts w:ascii="David" w:eastAsia="Times New Roman" w:hAnsi="David" w:cs="David" w:hint="cs"/>
            <w:sz w:val="22"/>
            <w:rtl/>
          </w:rPr>
          <w:tab/>
        </w:r>
        <w:r w:rsidR="00ED7508" w:rsidRPr="00BE1674">
          <w:rPr>
            <w:rStyle w:val="Hyperlink"/>
            <w:rFonts w:ascii="David" w:hAnsi="David" w:cs="David" w:hint="cs"/>
            <w:rtl/>
          </w:rPr>
          <w:t>אבטחת מידע</w:t>
        </w:r>
        <w:r w:rsidR="00B66427" w:rsidRPr="00BE1674">
          <w:rPr>
            <w:rStyle w:val="Hyperlink"/>
            <w:rFonts w:ascii="David" w:hAnsi="David" w:cs="David" w:hint="cs"/>
            <w:rtl/>
          </w:rPr>
          <w:t xml:space="preserve"> והגנות סייבר</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7D0EEE88" w14:textId="1958D7C4" w:rsidR="003159D8" w:rsidRPr="00BE1674" w:rsidRDefault="00EF7AC0">
      <w:pPr>
        <w:pStyle w:val="TOC2"/>
        <w:tabs>
          <w:tab w:val="left" w:pos="480"/>
          <w:tab w:val="right" w:leader="dot" w:pos="8270"/>
        </w:tabs>
        <w:ind w:left="740" w:hanging="400"/>
        <w:rPr>
          <w:rFonts w:ascii="David" w:hAnsi="David" w:cs="David"/>
          <w:sz w:val="22"/>
        </w:rPr>
      </w:pPr>
      <w:hyperlink w:anchor="_Toc256000064" w:history="1">
        <w:r w:rsidR="00ED7508" w:rsidRPr="00BE1674">
          <w:rPr>
            <w:rStyle w:val="Hyperlink"/>
            <w:rFonts w:ascii="David" w:eastAsia="Times New Roman" w:hAnsi="David" w:cs="David" w:hint="cs"/>
            <w:rtl/>
          </w:rPr>
          <w:t>6.</w:t>
        </w:r>
        <w:r w:rsidR="00ED7508" w:rsidRPr="00BE1674">
          <w:rPr>
            <w:rFonts w:ascii="David" w:eastAsia="Times New Roman" w:hAnsi="David" w:cs="David" w:hint="cs"/>
            <w:sz w:val="22"/>
            <w:rtl/>
          </w:rPr>
          <w:tab/>
        </w:r>
        <w:r w:rsidR="00ED7508" w:rsidRPr="00BE1674">
          <w:rPr>
            <w:rStyle w:val="Hyperlink"/>
            <w:rFonts w:ascii="David" w:hAnsi="David" w:cs="David" w:hint="cs"/>
            <w:rtl/>
          </w:rPr>
          <w:t>ניגוד עניינים</w:t>
        </w:r>
        <w:r w:rsidR="0053062D" w:rsidRPr="00BE1674">
          <w:rPr>
            <w:rStyle w:val="Hyperlink"/>
            <w:rFonts w:ascii="David" w:hAnsi="David" w:cs="David" w:hint="cs"/>
            <w:rtl/>
          </w:rPr>
          <w:t xml:space="preserve"> בביצוע ההסכם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40E1D882" w14:textId="005A2D62" w:rsidR="003159D8" w:rsidRPr="00BE1674" w:rsidRDefault="00EF7AC0">
      <w:pPr>
        <w:pStyle w:val="TOC2"/>
        <w:tabs>
          <w:tab w:val="left" w:pos="480"/>
          <w:tab w:val="right" w:leader="dot" w:pos="8270"/>
        </w:tabs>
        <w:ind w:left="740" w:hanging="400"/>
        <w:rPr>
          <w:rFonts w:ascii="David" w:hAnsi="David" w:cs="David"/>
          <w:sz w:val="22"/>
        </w:rPr>
      </w:pPr>
      <w:hyperlink w:anchor="_Toc256000065" w:history="1">
        <w:r w:rsidR="00ED7508" w:rsidRPr="00BE1674">
          <w:rPr>
            <w:rStyle w:val="Hyperlink"/>
            <w:rFonts w:ascii="David" w:eastAsia="Times New Roman" w:hAnsi="David" w:cs="David" w:hint="cs"/>
            <w:rtl/>
          </w:rPr>
          <w:t>7.</w:t>
        </w:r>
        <w:r w:rsidR="00ED7508" w:rsidRPr="00BE1674">
          <w:rPr>
            <w:rFonts w:ascii="David" w:eastAsia="Times New Roman" w:hAnsi="David" w:cs="David" w:hint="cs"/>
            <w:sz w:val="22"/>
            <w:rtl/>
          </w:rPr>
          <w:tab/>
        </w:r>
        <w:r w:rsidR="00ED7508" w:rsidRPr="00BE1674">
          <w:rPr>
            <w:rStyle w:val="Hyperlink"/>
            <w:rFonts w:ascii="David" w:hAnsi="David" w:cs="David" w:hint="cs"/>
            <w:rtl/>
          </w:rPr>
          <w:t>קניין רוחני וזכויות יוצרים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333BCBDE" w14:textId="1E8BBE67" w:rsidR="003159D8" w:rsidRPr="00BE1674" w:rsidRDefault="00EF7AC0">
      <w:pPr>
        <w:pStyle w:val="TOC2"/>
        <w:tabs>
          <w:tab w:val="left" w:pos="480"/>
          <w:tab w:val="right" w:leader="dot" w:pos="8270"/>
        </w:tabs>
        <w:ind w:left="740" w:hanging="400"/>
        <w:rPr>
          <w:rFonts w:ascii="David" w:hAnsi="David" w:cs="David"/>
          <w:sz w:val="22"/>
        </w:rPr>
      </w:pPr>
      <w:hyperlink w:anchor="_Toc256000066" w:history="1">
        <w:r w:rsidR="00ED7508" w:rsidRPr="00BE1674">
          <w:rPr>
            <w:rStyle w:val="Hyperlink"/>
            <w:rFonts w:ascii="David" w:eastAsia="Times New Roman" w:hAnsi="David" w:cs="David" w:hint="cs"/>
            <w:rtl/>
          </w:rPr>
          <w:t>8.</w:t>
        </w:r>
        <w:r w:rsidR="00ED7508" w:rsidRPr="00BE1674">
          <w:rPr>
            <w:rFonts w:ascii="David" w:eastAsia="Times New Roman" w:hAnsi="David" w:cs="David" w:hint="cs"/>
            <w:sz w:val="22"/>
            <w:rtl/>
          </w:rPr>
          <w:tab/>
        </w:r>
        <w:r w:rsidR="00ED7508" w:rsidRPr="00BE1674">
          <w:rPr>
            <w:rStyle w:val="Hyperlink"/>
            <w:rFonts w:ascii="David" w:hAnsi="David" w:cs="David" w:hint="cs"/>
            <w:rtl/>
          </w:rPr>
          <w:t>קבלני משנה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90</w:t>
        </w:r>
        <w:r w:rsidR="00ED7508" w:rsidRPr="00BE1674">
          <w:rPr>
            <w:rFonts w:ascii="David" w:hAnsi="David" w:cs="David" w:hint="cs"/>
          </w:rPr>
          <w:fldChar w:fldCharType="end"/>
        </w:r>
      </w:hyperlink>
    </w:p>
    <w:p w14:paraId="1808D8EB" w14:textId="721438ED" w:rsidR="003159D8" w:rsidRPr="00BE1674" w:rsidRDefault="00EF7AC0">
      <w:pPr>
        <w:pStyle w:val="TOC2"/>
        <w:tabs>
          <w:tab w:val="left" w:pos="480"/>
          <w:tab w:val="right" w:leader="dot" w:pos="8270"/>
        </w:tabs>
        <w:ind w:left="740" w:hanging="400"/>
        <w:rPr>
          <w:rFonts w:ascii="David" w:hAnsi="David" w:cs="David"/>
          <w:sz w:val="22"/>
        </w:rPr>
      </w:pPr>
      <w:hyperlink w:anchor="_Toc256000067" w:history="1">
        <w:r w:rsidR="00ED7508" w:rsidRPr="00BE1674">
          <w:rPr>
            <w:rStyle w:val="Hyperlink"/>
            <w:rFonts w:ascii="David" w:eastAsia="Times New Roman" w:hAnsi="David" w:cs="David" w:hint="cs"/>
            <w:rtl/>
          </w:rPr>
          <w:t>9.</w:t>
        </w:r>
        <w:r w:rsidR="00ED7508" w:rsidRPr="00BE1674">
          <w:rPr>
            <w:rFonts w:ascii="David" w:eastAsia="Times New Roman" w:hAnsi="David" w:cs="David" w:hint="cs"/>
            <w:sz w:val="22"/>
            <w:rtl/>
          </w:rPr>
          <w:tab/>
        </w:r>
        <w:r w:rsidR="00ED7508" w:rsidRPr="00BE1674">
          <w:rPr>
            <w:rStyle w:val="Hyperlink"/>
            <w:rFonts w:ascii="David" w:hAnsi="David" w:cs="David" w:hint="cs"/>
            <w:rtl/>
          </w:rPr>
          <w:t>יחסים בין הצדדים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91</w:t>
        </w:r>
        <w:r w:rsidR="00ED7508" w:rsidRPr="00BE1674">
          <w:rPr>
            <w:rFonts w:ascii="David" w:hAnsi="David" w:cs="David" w:hint="cs"/>
          </w:rPr>
          <w:fldChar w:fldCharType="end"/>
        </w:r>
      </w:hyperlink>
    </w:p>
    <w:p w14:paraId="26767DF9" w14:textId="0CD8DD94" w:rsidR="003159D8" w:rsidRPr="00BE1674" w:rsidRDefault="00EF7AC0">
      <w:pPr>
        <w:pStyle w:val="TOC2"/>
        <w:tabs>
          <w:tab w:val="left" w:pos="480"/>
          <w:tab w:val="right" w:leader="dot" w:pos="8270"/>
        </w:tabs>
        <w:ind w:left="740" w:hanging="400"/>
        <w:rPr>
          <w:rFonts w:ascii="David" w:hAnsi="David" w:cs="David"/>
          <w:sz w:val="22"/>
        </w:rPr>
      </w:pPr>
      <w:hyperlink w:anchor="_Toc256000068" w:history="1">
        <w:r w:rsidR="00ED7508" w:rsidRPr="00BE1674">
          <w:rPr>
            <w:rStyle w:val="Hyperlink"/>
            <w:rFonts w:ascii="David" w:eastAsia="Times New Roman" w:hAnsi="David" w:cs="David" w:hint="cs"/>
            <w:rtl/>
          </w:rPr>
          <w:t>10.</w:t>
        </w:r>
        <w:r w:rsidR="00ED7508" w:rsidRPr="00BE1674">
          <w:rPr>
            <w:rFonts w:ascii="David" w:eastAsia="Times New Roman" w:hAnsi="David" w:cs="David" w:hint="cs"/>
            <w:sz w:val="22"/>
            <w:rtl/>
          </w:rPr>
          <w:tab/>
        </w:r>
        <w:r w:rsidR="00ED7508" w:rsidRPr="00BE1674">
          <w:rPr>
            <w:rStyle w:val="Hyperlink"/>
            <w:rFonts w:ascii="David" w:hAnsi="David" w:cs="David" w:hint="cs"/>
            <w:rtl/>
          </w:rPr>
          <w:t>תמורה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91</w:t>
        </w:r>
        <w:r w:rsidR="00ED7508" w:rsidRPr="00BE1674">
          <w:rPr>
            <w:rFonts w:ascii="David" w:hAnsi="David" w:cs="David" w:hint="cs"/>
          </w:rPr>
          <w:fldChar w:fldCharType="end"/>
        </w:r>
      </w:hyperlink>
    </w:p>
    <w:p w14:paraId="2ACB81B1" w14:textId="76B92571" w:rsidR="003159D8" w:rsidRPr="00BE1674" w:rsidRDefault="00EF7AC0">
      <w:pPr>
        <w:pStyle w:val="TOC2"/>
        <w:tabs>
          <w:tab w:val="left" w:pos="480"/>
          <w:tab w:val="right" w:leader="dot" w:pos="8270"/>
        </w:tabs>
        <w:ind w:left="740" w:hanging="400"/>
        <w:rPr>
          <w:rFonts w:ascii="David" w:hAnsi="David" w:cs="David"/>
          <w:sz w:val="22"/>
        </w:rPr>
      </w:pPr>
      <w:hyperlink w:anchor="_Toc256000069" w:history="1">
        <w:r w:rsidR="00ED7508" w:rsidRPr="00BE1674">
          <w:rPr>
            <w:rStyle w:val="Hyperlink"/>
            <w:rFonts w:ascii="David" w:eastAsia="Times New Roman" w:hAnsi="David" w:cs="David" w:hint="cs"/>
            <w:rtl/>
          </w:rPr>
          <w:t>11.</w:t>
        </w:r>
        <w:r w:rsidR="00ED7508" w:rsidRPr="00BE1674">
          <w:rPr>
            <w:rFonts w:ascii="David" w:eastAsia="Times New Roman" w:hAnsi="David" w:cs="David" w:hint="cs"/>
            <w:sz w:val="22"/>
            <w:rtl/>
          </w:rPr>
          <w:tab/>
        </w:r>
        <w:r w:rsidR="00ED7508" w:rsidRPr="00BE1674">
          <w:rPr>
            <w:rStyle w:val="Hyperlink"/>
            <w:rFonts w:ascii="David" w:hAnsi="David" w:cs="David" w:hint="cs"/>
            <w:rtl/>
          </w:rPr>
          <w:t>כללי תשלום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92</w:t>
        </w:r>
        <w:r w:rsidR="00ED7508" w:rsidRPr="00BE1674">
          <w:rPr>
            <w:rFonts w:ascii="David" w:hAnsi="David" w:cs="David" w:hint="cs"/>
          </w:rPr>
          <w:fldChar w:fldCharType="end"/>
        </w:r>
      </w:hyperlink>
    </w:p>
    <w:p w14:paraId="5C3B1AAC" w14:textId="37DE6679" w:rsidR="003159D8" w:rsidRPr="00BE1674" w:rsidRDefault="00EF7AC0">
      <w:pPr>
        <w:pStyle w:val="TOC2"/>
        <w:tabs>
          <w:tab w:val="left" w:pos="480"/>
          <w:tab w:val="right" w:leader="dot" w:pos="8270"/>
        </w:tabs>
        <w:ind w:left="740" w:hanging="400"/>
        <w:rPr>
          <w:rFonts w:ascii="David" w:hAnsi="David" w:cs="David"/>
          <w:sz w:val="22"/>
        </w:rPr>
      </w:pPr>
      <w:hyperlink w:anchor="_Toc256000070" w:history="1">
        <w:r w:rsidR="00ED7508" w:rsidRPr="00BE1674">
          <w:rPr>
            <w:rStyle w:val="Hyperlink"/>
            <w:rFonts w:ascii="David" w:eastAsia="Times New Roman" w:hAnsi="David" w:cs="David" w:hint="cs"/>
            <w:rtl/>
          </w:rPr>
          <w:t>12.</w:t>
        </w:r>
        <w:r w:rsidR="00ED7508" w:rsidRPr="00BE1674">
          <w:rPr>
            <w:rFonts w:ascii="David" w:eastAsia="Times New Roman" w:hAnsi="David" w:cs="David" w:hint="cs"/>
            <w:sz w:val="22"/>
            <w:rtl/>
          </w:rPr>
          <w:tab/>
        </w:r>
        <w:r w:rsidR="00ED7508" w:rsidRPr="00BE1674">
          <w:rPr>
            <w:rStyle w:val="Hyperlink"/>
            <w:rFonts w:ascii="David" w:hAnsi="David" w:cs="David" w:hint="cs"/>
            <w:rtl/>
          </w:rPr>
          <w:t>ערבות ביצוע</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_Toc256000070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93</w:t>
        </w:r>
        <w:r w:rsidR="00ED7508" w:rsidRPr="00BE1674">
          <w:rPr>
            <w:rFonts w:ascii="David" w:hAnsi="David" w:cs="David" w:hint="cs"/>
          </w:rPr>
          <w:fldChar w:fldCharType="end"/>
        </w:r>
      </w:hyperlink>
    </w:p>
    <w:p w14:paraId="627B1B3D" w14:textId="6A0E04B3" w:rsidR="003159D8" w:rsidRPr="00BE1674" w:rsidRDefault="00EF7AC0">
      <w:pPr>
        <w:pStyle w:val="TOC2"/>
        <w:tabs>
          <w:tab w:val="left" w:pos="480"/>
          <w:tab w:val="right" w:leader="dot" w:pos="8270"/>
        </w:tabs>
        <w:ind w:left="740" w:hanging="400"/>
        <w:rPr>
          <w:rFonts w:ascii="David" w:hAnsi="David" w:cs="David"/>
          <w:sz w:val="22"/>
        </w:rPr>
      </w:pPr>
      <w:hyperlink w:anchor="_Toc256000071" w:history="1">
        <w:r w:rsidR="00ED7508" w:rsidRPr="00BE1674">
          <w:rPr>
            <w:rStyle w:val="Hyperlink"/>
            <w:rFonts w:ascii="David" w:eastAsia="Times New Roman" w:hAnsi="David" w:cs="David" w:hint="cs"/>
            <w:rtl/>
          </w:rPr>
          <w:t>13.</w:t>
        </w:r>
        <w:r w:rsidR="00ED7508" w:rsidRPr="00BE1674">
          <w:rPr>
            <w:rFonts w:ascii="David" w:eastAsia="Times New Roman" w:hAnsi="David" w:cs="David" w:hint="cs"/>
            <w:sz w:val="22"/>
            <w:rtl/>
          </w:rPr>
          <w:tab/>
        </w:r>
        <w:r w:rsidR="00ED7508" w:rsidRPr="00BE1674">
          <w:rPr>
            <w:rStyle w:val="Hyperlink"/>
            <w:rFonts w:ascii="David" w:hAnsi="David" w:cs="David" w:hint="cs"/>
            <w:rtl/>
          </w:rPr>
          <w:t>אחריות בנזיקין</w:t>
        </w:r>
        <w:r w:rsidR="00BC62A8" w:rsidRPr="00BE1674">
          <w:rPr>
            <w:rStyle w:val="Hyperlink"/>
            <w:rFonts w:ascii="David" w:hAnsi="David" w:cs="David" w:hint="cs"/>
            <w:rtl/>
          </w:rPr>
          <w:t xml:space="preserve"> וחובת שיפוי</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94</w:t>
        </w:r>
        <w:r w:rsidR="00ED7508" w:rsidRPr="00BE1674">
          <w:rPr>
            <w:rFonts w:ascii="David" w:hAnsi="David" w:cs="David" w:hint="cs"/>
          </w:rPr>
          <w:fldChar w:fldCharType="end"/>
        </w:r>
      </w:hyperlink>
    </w:p>
    <w:p w14:paraId="27D0DC70" w14:textId="36D73194" w:rsidR="003159D8" w:rsidRPr="00BE1674" w:rsidRDefault="00EF7AC0">
      <w:pPr>
        <w:pStyle w:val="TOC2"/>
        <w:tabs>
          <w:tab w:val="left" w:pos="480"/>
          <w:tab w:val="right" w:leader="dot" w:pos="8270"/>
        </w:tabs>
        <w:ind w:left="740" w:hanging="400"/>
        <w:rPr>
          <w:rFonts w:ascii="David" w:hAnsi="David" w:cs="David"/>
          <w:sz w:val="22"/>
        </w:rPr>
      </w:pPr>
      <w:hyperlink w:anchor="_Toc256000072" w:history="1">
        <w:r w:rsidR="00ED7508" w:rsidRPr="00BE1674">
          <w:rPr>
            <w:rStyle w:val="Hyperlink"/>
            <w:rFonts w:ascii="David" w:eastAsia="Times New Roman" w:hAnsi="David" w:cs="David" w:hint="cs"/>
            <w:rtl/>
          </w:rPr>
          <w:t>14.</w:t>
        </w:r>
        <w:r w:rsidR="00ED7508" w:rsidRPr="00BE1674">
          <w:rPr>
            <w:rFonts w:ascii="David" w:eastAsia="Times New Roman" w:hAnsi="David" w:cs="David" w:hint="cs"/>
            <w:sz w:val="22"/>
            <w:rtl/>
          </w:rPr>
          <w:tab/>
        </w:r>
        <w:r w:rsidR="00ED7508" w:rsidRPr="00BE1674">
          <w:rPr>
            <w:rStyle w:val="Hyperlink"/>
            <w:rFonts w:ascii="David" w:hAnsi="David" w:cs="David" w:hint="cs"/>
            <w:rtl/>
          </w:rPr>
          <w:t>ביטוח</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95</w:t>
        </w:r>
        <w:r w:rsidR="00ED7508" w:rsidRPr="00BE1674">
          <w:rPr>
            <w:rFonts w:ascii="David" w:hAnsi="David" w:cs="David" w:hint="cs"/>
          </w:rPr>
          <w:fldChar w:fldCharType="end"/>
        </w:r>
      </w:hyperlink>
    </w:p>
    <w:p w14:paraId="12A57009" w14:textId="7895B97A" w:rsidR="003159D8" w:rsidRPr="00BE1674" w:rsidRDefault="00EF7AC0">
      <w:pPr>
        <w:pStyle w:val="TOC2"/>
        <w:tabs>
          <w:tab w:val="left" w:pos="480"/>
          <w:tab w:val="right" w:leader="dot" w:pos="8270"/>
        </w:tabs>
        <w:ind w:left="740" w:hanging="400"/>
        <w:rPr>
          <w:rFonts w:ascii="David" w:hAnsi="David" w:cs="David"/>
          <w:sz w:val="22"/>
        </w:rPr>
      </w:pPr>
      <w:hyperlink w:anchor="_Toc256000073" w:history="1">
        <w:r w:rsidR="00ED7508" w:rsidRPr="00BE1674">
          <w:rPr>
            <w:rStyle w:val="Hyperlink"/>
            <w:rFonts w:ascii="David" w:eastAsia="Times New Roman" w:hAnsi="David" w:cs="David" w:hint="cs"/>
            <w:rtl/>
          </w:rPr>
          <w:t>15.</w:t>
        </w:r>
        <w:r w:rsidR="00ED7508" w:rsidRPr="00BE1674">
          <w:rPr>
            <w:rFonts w:ascii="David" w:eastAsia="Times New Roman" w:hAnsi="David" w:cs="David" w:hint="cs"/>
            <w:sz w:val="22"/>
            <w:rtl/>
          </w:rPr>
          <w:tab/>
        </w:r>
        <w:r w:rsidR="00ED7508" w:rsidRPr="00BE1674">
          <w:rPr>
            <w:rStyle w:val="Hyperlink"/>
            <w:rFonts w:ascii="David" w:hAnsi="David" w:cs="David" w:hint="cs"/>
            <w:rtl/>
          </w:rPr>
          <w:t xml:space="preserve">המחאת זכויות או חובות על פי </w:t>
        </w:r>
        <w:r w:rsidR="00CC7B9D" w:rsidRPr="00BE1674">
          <w:rPr>
            <w:rStyle w:val="Hyperlink"/>
            <w:rFonts w:ascii="David" w:hAnsi="David" w:cs="David" w:hint="cs"/>
            <w:rtl/>
          </w:rPr>
          <w:t>ה</w:t>
        </w:r>
        <w:r w:rsidR="00ED7508" w:rsidRPr="00BE1674">
          <w:rPr>
            <w:rStyle w:val="Hyperlink"/>
            <w:rFonts w:ascii="David" w:hAnsi="David" w:cs="David" w:hint="cs"/>
            <w:rtl/>
          </w:rPr>
          <w:t>הסכם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95</w:t>
        </w:r>
        <w:r w:rsidR="00ED7508" w:rsidRPr="00BE1674">
          <w:rPr>
            <w:rFonts w:ascii="David" w:hAnsi="David" w:cs="David" w:hint="cs"/>
          </w:rPr>
          <w:fldChar w:fldCharType="end"/>
        </w:r>
      </w:hyperlink>
    </w:p>
    <w:p w14:paraId="6FC7B759" w14:textId="22F97ECC" w:rsidR="003159D8" w:rsidRPr="00BE1674" w:rsidRDefault="00EF7AC0">
      <w:pPr>
        <w:pStyle w:val="TOC2"/>
        <w:tabs>
          <w:tab w:val="left" w:pos="480"/>
          <w:tab w:val="right" w:leader="dot" w:pos="8270"/>
        </w:tabs>
        <w:ind w:left="740" w:hanging="400"/>
        <w:rPr>
          <w:rFonts w:ascii="David" w:hAnsi="David" w:cs="David"/>
          <w:sz w:val="22"/>
        </w:rPr>
      </w:pPr>
      <w:hyperlink w:anchor="_Toc256000074" w:history="1">
        <w:r w:rsidR="00ED7508" w:rsidRPr="00BE1674">
          <w:rPr>
            <w:rStyle w:val="Hyperlink"/>
            <w:rFonts w:ascii="David" w:eastAsia="Times New Roman" w:hAnsi="David" w:cs="David" w:hint="cs"/>
            <w:rtl/>
          </w:rPr>
          <w:t>16.</w:t>
        </w:r>
        <w:r w:rsidR="00ED7508" w:rsidRPr="00BE1674">
          <w:rPr>
            <w:rFonts w:ascii="David" w:eastAsia="Times New Roman" w:hAnsi="David" w:cs="David" w:hint="cs"/>
            <w:sz w:val="22"/>
            <w:rtl/>
          </w:rPr>
          <w:tab/>
        </w:r>
        <w:r w:rsidR="00ED7508" w:rsidRPr="00BE1674">
          <w:rPr>
            <w:rStyle w:val="Hyperlink"/>
            <w:rFonts w:ascii="David" w:hAnsi="David" w:cs="David" w:hint="cs"/>
            <w:rtl/>
          </w:rPr>
          <w:t>הפסקת ההתקשרות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96</w:t>
        </w:r>
        <w:r w:rsidR="00ED7508" w:rsidRPr="00BE1674">
          <w:rPr>
            <w:rFonts w:ascii="David" w:hAnsi="David" w:cs="David" w:hint="cs"/>
          </w:rPr>
          <w:fldChar w:fldCharType="end"/>
        </w:r>
      </w:hyperlink>
    </w:p>
    <w:p w14:paraId="5BD1C65E" w14:textId="58822D27" w:rsidR="003159D8" w:rsidRPr="00BE1674" w:rsidRDefault="00EF7AC0">
      <w:pPr>
        <w:pStyle w:val="TOC2"/>
        <w:tabs>
          <w:tab w:val="left" w:pos="480"/>
          <w:tab w:val="right" w:leader="dot" w:pos="8270"/>
        </w:tabs>
        <w:ind w:left="740" w:hanging="400"/>
        <w:rPr>
          <w:rFonts w:ascii="David" w:hAnsi="David" w:cs="David"/>
          <w:sz w:val="22"/>
        </w:rPr>
      </w:pPr>
      <w:hyperlink w:anchor="_Toc256000075" w:history="1">
        <w:r w:rsidR="00ED7508" w:rsidRPr="00BE1674">
          <w:rPr>
            <w:rStyle w:val="Hyperlink"/>
            <w:rFonts w:ascii="David" w:eastAsia="Times New Roman" w:hAnsi="David" w:cs="David" w:hint="cs"/>
            <w:rtl/>
          </w:rPr>
          <w:t>17.</w:t>
        </w:r>
        <w:r w:rsidR="00ED7508" w:rsidRPr="00BE1674">
          <w:rPr>
            <w:rFonts w:ascii="David" w:eastAsia="Times New Roman" w:hAnsi="David" w:cs="David" w:hint="cs"/>
            <w:sz w:val="22"/>
            <w:rtl/>
          </w:rPr>
          <w:tab/>
        </w:r>
        <w:r w:rsidR="00ED7508" w:rsidRPr="00BE1674">
          <w:rPr>
            <w:rStyle w:val="Hyperlink"/>
            <w:rFonts w:ascii="David" w:hAnsi="David" w:cs="David" w:hint="cs"/>
            <w:rtl/>
          </w:rPr>
          <w:t>הפרת ההסכם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96</w:t>
        </w:r>
        <w:r w:rsidR="00ED7508" w:rsidRPr="00BE1674">
          <w:rPr>
            <w:rFonts w:ascii="David" w:hAnsi="David" w:cs="David" w:hint="cs"/>
          </w:rPr>
          <w:fldChar w:fldCharType="end"/>
        </w:r>
      </w:hyperlink>
    </w:p>
    <w:p w14:paraId="19B3F9DD" w14:textId="150B113B" w:rsidR="003159D8" w:rsidRPr="00BE1674" w:rsidRDefault="00EF7AC0">
      <w:pPr>
        <w:pStyle w:val="TOC2"/>
        <w:tabs>
          <w:tab w:val="left" w:pos="480"/>
          <w:tab w:val="right" w:leader="dot" w:pos="8270"/>
        </w:tabs>
        <w:ind w:left="740" w:hanging="400"/>
        <w:rPr>
          <w:rFonts w:ascii="David" w:hAnsi="David" w:cs="David"/>
          <w:sz w:val="22"/>
        </w:rPr>
      </w:pPr>
      <w:hyperlink w:anchor="_Toc256000076" w:history="1">
        <w:r w:rsidR="00ED7508" w:rsidRPr="00BE1674">
          <w:rPr>
            <w:rStyle w:val="Hyperlink"/>
            <w:rFonts w:ascii="David" w:eastAsia="Times New Roman" w:hAnsi="David" w:cs="David" w:hint="cs"/>
            <w:rtl/>
          </w:rPr>
          <w:t>18.</w:t>
        </w:r>
        <w:r w:rsidR="00ED7508" w:rsidRPr="00BE1674">
          <w:rPr>
            <w:rFonts w:ascii="David" w:eastAsia="Times New Roman" w:hAnsi="David" w:cs="David" w:hint="cs"/>
            <w:sz w:val="22"/>
            <w:rtl/>
          </w:rPr>
          <w:tab/>
        </w:r>
        <w:r w:rsidR="00ED7508" w:rsidRPr="00BE1674">
          <w:rPr>
            <w:rStyle w:val="Hyperlink"/>
            <w:rFonts w:ascii="David" w:hAnsi="David" w:cs="David" w:hint="cs"/>
            <w:rtl/>
          </w:rPr>
          <w:t>תרופות מצטברות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98</w:t>
        </w:r>
        <w:r w:rsidR="00ED7508" w:rsidRPr="00BE1674">
          <w:rPr>
            <w:rFonts w:ascii="David" w:hAnsi="David" w:cs="David" w:hint="cs"/>
          </w:rPr>
          <w:fldChar w:fldCharType="end"/>
        </w:r>
      </w:hyperlink>
    </w:p>
    <w:p w14:paraId="28855479" w14:textId="64A0B2AA" w:rsidR="003159D8" w:rsidRPr="00BE1674" w:rsidRDefault="00EF7AC0">
      <w:pPr>
        <w:pStyle w:val="TOC2"/>
        <w:tabs>
          <w:tab w:val="left" w:pos="480"/>
          <w:tab w:val="right" w:leader="dot" w:pos="8270"/>
        </w:tabs>
        <w:ind w:left="740" w:hanging="400"/>
        <w:rPr>
          <w:rFonts w:ascii="David" w:hAnsi="David" w:cs="David"/>
          <w:sz w:val="22"/>
        </w:rPr>
      </w:pPr>
      <w:hyperlink w:anchor="_Toc256000077" w:history="1">
        <w:r w:rsidR="00ED7508" w:rsidRPr="00BE1674">
          <w:rPr>
            <w:rStyle w:val="Hyperlink"/>
            <w:rFonts w:ascii="David" w:eastAsia="Times New Roman" w:hAnsi="David" w:cs="David" w:hint="cs"/>
            <w:rtl/>
          </w:rPr>
          <w:t>19.</w:t>
        </w:r>
        <w:r w:rsidR="00ED7508" w:rsidRPr="00BE1674">
          <w:rPr>
            <w:rFonts w:ascii="David" w:eastAsia="Times New Roman" w:hAnsi="David" w:cs="David" w:hint="cs"/>
            <w:sz w:val="22"/>
            <w:rtl/>
          </w:rPr>
          <w:tab/>
        </w:r>
        <w:r w:rsidR="00ED7508" w:rsidRPr="00BE1674">
          <w:rPr>
            <w:rStyle w:val="Hyperlink"/>
            <w:rFonts w:ascii="David" w:hAnsi="David" w:cs="David" w:hint="cs"/>
            <w:rtl/>
          </w:rPr>
          <w:t>סיום 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98</w:t>
        </w:r>
        <w:r w:rsidR="00ED7508" w:rsidRPr="00BE1674">
          <w:rPr>
            <w:rFonts w:ascii="David" w:hAnsi="David" w:cs="David" w:hint="cs"/>
          </w:rPr>
          <w:fldChar w:fldCharType="end"/>
        </w:r>
      </w:hyperlink>
    </w:p>
    <w:p w14:paraId="1E0680D9" w14:textId="03F30060" w:rsidR="003159D8" w:rsidRPr="00BE1674" w:rsidRDefault="00EF7AC0">
      <w:pPr>
        <w:pStyle w:val="TOC2"/>
        <w:tabs>
          <w:tab w:val="left" w:pos="480"/>
          <w:tab w:val="right" w:leader="dot" w:pos="8270"/>
        </w:tabs>
        <w:ind w:left="740" w:hanging="400"/>
        <w:rPr>
          <w:rFonts w:ascii="David" w:hAnsi="David" w:cs="David"/>
          <w:sz w:val="22"/>
        </w:rPr>
      </w:pPr>
      <w:hyperlink w:anchor="_Toc256000078" w:history="1">
        <w:r w:rsidR="00ED7508" w:rsidRPr="00BE1674">
          <w:rPr>
            <w:rStyle w:val="Hyperlink"/>
            <w:rFonts w:ascii="David" w:eastAsia="Times New Roman" w:hAnsi="David" w:cs="David" w:hint="cs"/>
            <w:rtl/>
          </w:rPr>
          <w:t>20.</w:t>
        </w:r>
        <w:r w:rsidR="00ED7508" w:rsidRPr="00BE1674">
          <w:rPr>
            <w:rFonts w:ascii="David" w:eastAsia="Times New Roman" w:hAnsi="David" w:cs="David" w:hint="cs"/>
            <w:sz w:val="22"/>
            <w:rtl/>
          </w:rPr>
          <w:tab/>
        </w:r>
        <w:r w:rsidR="00ED7508" w:rsidRPr="00BE1674">
          <w:rPr>
            <w:rStyle w:val="Hyperlink"/>
            <w:rFonts w:ascii="David" w:hAnsi="David" w:cs="David" w:hint="cs"/>
            <w:rtl/>
          </w:rPr>
          <w:t>כתובות הצדדים והודעות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99</w:t>
        </w:r>
        <w:r w:rsidR="00ED7508" w:rsidRPr="00BE1674">
          <w:rPr>
            <w:rFonts w:ascii="David" w:hAnsi="David" w:cs="David" w:hint="cs"/>
          </w:rPr>
          <w:fldChar w:fldCharType="end"/>
        </w:r>
      </w:hyperlink>
    </w:p>
    <w:p w14:paraId="7A89C4F8" w14:textId="1C620379" w:rsidR="003159D8" w:rsidRPr="00BE1674" w:rsidRDefault="00EF7AC0">
      <w:pPr>
        <w:pStyle w:val="TOC2"/>
        <w:tabs>
          <w:tab w:val="left" w:pos="480"/>
          <w:tab w:val="right" w:leader="dot" w:pos="8270"/>
        </w:tabs>
        <w:ind w:left="740" w:hanging="400"/>
        <w:rPr>
          <w:rFonts w:ascii="David" w:hAnsi="David" w:cs="David"/>
          <w:sz w:val="22"/>
        </w:rPr>
      </w:pPr>
      <w:hyperlink w:anchor="_Toc256000079" w:history="1">
        <w:r w:rsidR="00ED7508" w:rsidRPr="00BE1674">
          <w:rPr>
            <w:rStyle w:val="Hyperlink"/>
            <w:rFonts w:ascii="David" w:eastAsia="Times New Roman" w:hAnsi="David" w:cs="David" w:hint="cs"/>
            <w:rtl/>
          </w:rPr>
          <w:t>21.</w:t>
        </w:r>
        <w:r w:rsidR="00ED7508" w:rsidRPr="00BE1674">
          <w:rPr>
            <w:rFonts w:ascii="David" w:eastAsia="Times New Roman" w:hAnsi="David" w:cs="David" w:hint="cs"/>
            <w:sz w:val="22"/>
            <w:rtl/>
          </w:rPr>
          <w:tab/>
        </w:r>
        <w:r w:rsidR="00ED7508" w:rsidRPr="00BE1674">
          <w:rPr>
            <w:rStyle w:val="Hyperlink"/>
            <w:rFonts w:ascii="David" w:hAnsi="David" w:cs="David" w:hint="cs"/>
            <w:rtl/>
          </w:rPr>
          <w:t>שונות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99</w:t>
        </w:r>
        <w:r w:rsidR="00ED7508" w:rsidRPr="00BE1674">
          <w:rPr>
            <w:rFonts w:ascii="David" w:hAnsi="David" w:cs="David" w:hint="cs"/>
          </w:rPr>
          <w:fldChar w:fldCharType="end"/>
        </w:r>
      </w:hyperlink>
    </w:p>
    <w:p w14:paraId="12564A85" w14:textId="77777777" w:rsidR="00717FE4" w:rsidRPr="00BE1674" w:rsidRDefault="00ED7508" w:rsidP="00EF0EE2">
      <w:pPr>
        <w:pStyle w:val="TOC2"/>
        <w:ind w:left="740" w:hanging="400"/>
        <w:rPr>
          <w:rStyle w:val="Hyperlink"/>
          <w:rFonts w:ascii="David" w:hAnsi="David" w:cs="David"/>
          <w:color w:val="auto"/>
          <w:u w:val="none"/>
          <w:rtl/>
        </w:rPr>
      </w:pPr>
      <w:r w:rsidRPr="00BE1674">
        <w:rPr>
          <w:rFonts w:ascii="David" w:hAnsi="David" w:cs="David" w:hint="cs"/>
          <w:rtl/>
        </w:rPr>
        <w:fldChar w:fldCharType="end"/>
      </w:r>
    </w:p>
    <w:p w14:paraId="13757D80" w14:textId="77777777" w:rsidR="00717FE4" w:rsidRPr="00BE1674" w:rsidRDefault="00717FE4" w:rsidP="00717FE4">
      <w:pPr>
        <w:tabs>
          <w:tab w:val="left" w:pos="504"/>
        </w:tabs>
        <w:spacing w:line="360" w:lineRule="auto"/>
        <w:rPr>
          <w:b/>
          <w:bCs/>
          <w:sz w:val="22"/>
          <w:szCs w:val="22"/>
          <w:rtl/>
        </w:rPr>
      </w:pPr>
    </w:p>
    <w:p w14:paraId="1D5C5F49" w14:textId="77777777" w:rsidR="00B01EC3" w:rsidRPr="00BE1674" w:rsidRDefault="00B01EC3" w:rsidP="00E0309B">
      <w:pPr>
        <w:rPr>
          <w:rtl/>
        </w:rPr>
        <w:sectPr w:rsidR="00B01EC3" w:rsidRPr="00BE1674"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BC02771" w14:textId="77777777" w:rsidR="00B01EC3" w:rsidRPr="00BE1674" w:rsidRDefault="00B01EC3" w:rsidP="00E0309B">
      <w:pPr>
        <w:rPr>
          <w:rtl/>
        </w:rPr>
        <w:sectPr w:rsidR="00B01EC3" w:rsidRPr="00BE1674" w:rsidSect="003D6B71">
          <w:type w:val="continuous"/>
          <w:pgSz w:w="11906" w:h="16838" w:code="9"/>
          <w:pgMar w:top="1616" w:right="1826" w:bottom="1440" w:left="1800" w:header="709" w:footer="709" w:gutter="0"/>
          <w:cols w:space="708"/>
          <w:titlePg/>
          <w:bidi/>
          <w:rtlGutter/>
          <w:docGrid w:linePitch="360"/>
        </w:sectPr>
      </w:pPr>
    </w:p>
    <w:p w14:paraId="15B61589" w14:textId="77777777" w:rsidR="005E3856" w:rsidRDefault="005E3856" w:rsidP="005E3856">
      <w:pPr>
        <w:rPr>
          <w:sz w:val="36"/>
          <w:szCs w:val="36"/>
          <w:rtl/>
        </w:rPr>
      </w:pPr>
    </w:p>
    <w:p w14:paraId="0564E970" w14:textId="77777777" w:rsidR="00652684" w:rsidRDefault="00652684" w:rsidP="005E3856">
      <w:pPr>
        <w:rPr>
          <w:sz w:val="36"/>
          <w:szCs w:val="36"/>
          <w:rtl/>
        </w:rPr>
      </w:pPr>
    </w:p>
    <w:p w14:paraId="0B5C17CD" w14:textId="77777777" w:rsidR="00652684" w:rsidRPr="005E3856" w:rsidRDefault="00652684" w:rsidP="005E3856">
      <w:pPr>
        <w:rPr>
          <w:sz w:val="36"/>
          <w:szCs w:val="36"/>
          <w:rtl/>
        </w:rPr>
      </w:pPr>
    </w:p>
    <w:p w14:paraId="6709CA18" w14:textId="77777777" w:rsidR="005327F4" w:rsidRPr="00B63569" w:rsidRDefault="005327F4" w:rsidP="005327F4">
      <w:pPr>
        <w:rPr>
          <w:sz w:val="28"/>
          <w:szCs w:val="28"/>
          <w:rtl/>
        </w:rPr>
      </w:pPr>
    </w:p>
    <w:p w14:paraId="7D9AE484" w14:textId="77777777" w:rsidR="005327F4" w:rsidRPr="00B63569" w:rsidRDefault="005327F4" w:rsidP="005327F4">
      <w:pPr>
        <w:rPr>
          <w:sz w:val="36"/>
          <w:szCs w:val="36"/>
          <w:rtl/>
        </w:rPr>
      </w:pPr>
    </w:p>
    <w:p w14:paraId="3A3D8813" w14:textId="77777777" w:rsidR="005327F4" w:rsidRPr="00B63569" w:rsidRDefault="005327F4" w:rsidP="005327F4">
      <w:pPr>
        <w:tabs>
          <w:tab w:val="left" w:pos="504"/>
        </w:tabs>
        <w:spacing w:line="360" w:lineRule="auto"/>
        <w:rPr>
          <w:b/>
          <w:bCs/>
          <w:sz w:val="22"/>
          <w:szCs w:val="22"/>
          <w:rtl/>
        </w:rPr>
      </w:pPr>
    </w:p>
    <w:p w14:paraId="659A1EEF" w14:textId="77777777" w:rsidR="005D0A83" w:rsidRDefault="005D0A83" w:rsidP="005D0A83">
      <w:pPr>
        <w:rPr>
          <w:rtl/>
        </w:rPr>
      </w:pPr>
    </w:p>
    <w:p w14:paraId="64A1B573" w14:textId="77777777" w:rsidR="005D0A83" w:rsidRDefault="005D0A83" w:rsidP="005D0A83">
      <w:pPr>
        <w:rPr>
          <w:rtl/>
        </w:rPr>
      </w:pPr>
    </w:p>
    <w:p w14:paraId="2ABAFBEF" w14:textId="77777777" w:rsidR="002A3E64" w:rsidRPr="001868B7" w:rsidRDefault="00ED7508" w:rsidP="0057259E">
      <w:pPr>
        <w:pStyle w:val="afffffff9"/>
        <w:rPr>
          <w:rtl/>
        </w:rPr>
      </w:pPr>
      <w:bookmarkStart w:id="19" w:name="_Toc256000042"/>
      <w:bookmarkStart w:id="20" w:name="_Toc32477896"/>
      <w:bookmarkStart w:id="21" w:name="_Toc173823717"/>
      <w:bookmarkStart w:id="22" w:name="_Toc173825525"/>
      <w:r w:rsidRPr="001868B7">
        <w:rPr>
          <w:rtl/>
        </w:rPr>
        <w:t>פרק א'- הליך המכרז</w:t>
      </w:r>
      <w:bookmarkEnd w:id="19"/>
      <w:bookmarkEnd w:id="20"/>
      <w:bookmarkEnd w:id="21"/>
      <w:bookmarkEnd w:id="22"/>
    </w:p>
    <w:p w14:paraId="625FBCAA" w14:textId="77777777" w:rsidR="005D0A83" w:rsidRDefault="005D0A83" w:rsidP="005D0A83">
      <w:pPr>
        <w:rPr>
          <w:rtl/>
        </w:rPr>
      </w:pPr>
    </w:p>
    <w:p w14:paraId="0DD5B27B" w14:textId="77777777" w:rsidR="005D0A83" w:rsidRDefault="005D0A83" w:rsidP="005D0A83">
      <w:pPr>
        <w:rPr>
          <w:rtl/>
        </w:rPr>
      </w:pPr>
    </w:p>
    <w:p w14:paraId="5A2CE1AA" w14:textId="77777777" w:rsidR="005D0A83" w:rsidRDefault="005D0A83" w:rsidP="005D0A83">
      <w:pPr>
        <w:rPr>
          <w:rtl/>
        </w:rPr>
      </w:pPr>
    </w:p>
    <w:p w14:paraId="06DA0D74" w14:textId="77777777" w:rsidR="005D0A83" w:rsidRDefault="005D0A83" w:rsidP="005D0A83">
      <w:pPr>
        <w:rPr>
          <w:rtl/>
        </w:rPr>
      </w:pPr>
    </w:p>
    <w:p w14:paraId="7642D4AF" w14:textId="77777777" w:rsidR="005D0A83" w:rsidRDefault="005D0A83" w:rsidP="005D0A83">
      <w:pPr>
        <w:rPr>
          <w:rtl/>
        </w:rPr>
      </w:pPr>
    </w:p>
    <w:p w14:paraId="7CE62A97"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24FCEE26" w14:textId="77777777" w:rsidR="005735BB" w:rsidRDefault="00ED7508" w:rsidP="007F45C6">
      <w:pPr>
        <w:pStyle w:val="1fe"/>
        <w:rPr>
          <w:rtl/>
        </w:rPr>
      </w:pPr>
      <w:bookmarkStart w:id="23" w:name="_Toc256000043"/>
      <w:r>
        <w:rPr>
          <w:rtl/>
        </w:rPr>
        <w:lastRenderedPageBreak/>
        <w:t>עקרונות המכרז</w:t>
      </w:r>
      <w:bookmarkEnd w:id="23"/>
    </w:p>
    <w:p w14:paraId="1648F50F" w14:textId="77777777" w:rsidR="003159D8" w:rsidRDefault="00ED7508" w:rsidP="007F45C6">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7EDFE58" w14:textId="77777777" w:rsidR="003159D8" w:rsidRDefault="00ED7508" w:rsidP="007F45C6">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0432ACB" w14:textId="77777777" w:rsidR="003159D8" w:rsidRDefault="00ED7508" w:rsidP="007F45C6">
      <w:pPr>
        <w:pStyle w:val="2-0"/>
        <w:rPr>
          <w:rtl/>
        </w:rPr>
      </w:pPr>
      <w:r>
        <w:rPr>
          <w:rtl/>
        </w:rPr>
        <w:t>בתום הליך המכרז, המזמין יכריז על המדורג ראשון כזוכה במכרז ויחתום עימו על הסכם התקשרות, הכל כמפורט להלן.</w:t>
      </w:r>
    </w:p>
    <w:p w14:paraId="3BCD89C2" w14:textId="77777777" w:rsidR="003159D8" w:rsidRDefault="00ED7508" w:rsidP="007F45C6">
      <w:pPr>
        <w:pStyle w:val="2-0"/>
        <w:rPr>
          <w:rtl/>
        </w:rPr>
      </w:pPr>
      <w:r>
        <w:rPr>
          <w:rtl/>
        </w:rPr>
        <w:t>המכרז יתנהל בהתאם לדין, ולפי כללי המכרז המפורטים במסמכי המכרז ולהלן.</w:t>
      </w:r>
    </w:p>
    <w:p w14:paraId="572AB36A" w14:textId="77777777" w:rsidR="003159D8" w:rsidRDefault="003159D8"/>
    <w:p w14:paraId="1C31BE7B" w14:textId="77777777" w:rsidR="002658E9" w:rsidRPr="002B53EA" w:rsidRDefault="00ED7508" w:rsidP="007F45C6">
      <w:pPr>
        <w:pStyle w:val="1fe"/>
        <w:rPr>
          <w:rtl/>
        </w:rPr>
      </w:pPr>
      <w:bookmarkStart w:id="24" w:name="_Toc256000044"/>
      <w:bookmarkStart w:id="25" w:name="_Toc173823719"/>
      <w:bookmarkStart w:id="26" w:name="_Toc173825527"/>
      <w:r w:rsidRPr="00EC0034">
        <w:rPr>
          <w:rtl/>
        </w:rPr>
        <w:t>תנאי</w:t>
      </w:r>
      <w:r w:rsidR="00035712" w:rsidRPr="00EC0034">
        <w:rPr>
          <w:rFonts w:hint="cs"/>
          <w:rtl/>
        </w:rPr>
        <w:t>ם להשתתפות במכרז</w:t>
      </w:r>
      <w:bookmarkEnd w:id="24"/>
      <w:bookmarkEnd w:id="25"/>
      <w:bookmarkEnd w:id="26"/>
      <w:r w:rsidRPr="00EC0034">
        <w:rPr>
          <w:rtl/>
        </w:rPr>
        <w:t xml:space="preserve"> </w:t>
      </w:r>
    </w:p>
    <w:p w14:paraId="3B652769" w14:textId="77777777" w:rsidR="00F43C9A" w:rsidRPr="004B4FA2" w:rsidRDefault="00ED7508" w:rsidP="007B01DE">
      <w:pPr>
        <w:pStyle w:val="2-"/>
        <w:rPr>
          <w:rtl/>
        </w:rPr>
      </w:pPr>
      <w:bookmarkStart w:id="27" w:name="_Toc43400589"/>
      <w:bookmarkStart w:id="28" w:name="_Toc44931898"/>
      <w:bookmarkStart w:id="29" w:name="_Toc44931985"/>
      <w:r w:rsidRPr="004B4FA2">
        <w:rPr>
          <w:rFonts w:hint="eastAsia"/>
          <w:rtl/>
        </w:rPr>
        <w:t>תנאי</w:t>
      </w:r>
      <w:r w:rsidRPr="004B4FA2">
        <w:rPr>
          <w:rtl/>
        </w:rPr>
        <w:t xml:space="preserve"> סף להשתתפות במכרז</w:t>
      </w:r>
      <w:bookmarkEnd w:id="27"/>
      <w:bookmarkEnd w:id="28"/>
      <w:bookmarkEnd w:id="29"/>
    </w:p>
    <w:p w14:paraId="32A5BFDC" w14:textId="77777777" w:rsidR="00A900DD" w:rsidRPr="00A0392D" w:rsidRDefault="00ED7508"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BBE3729" w14:textId="77777777" w:rsidR="00F43C9A" w:rsidRPr="00B63569" w:rsidRDefault="00ED7508"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B56EA5F" w14:textId="77777777" w:rsidR="00390B5E" w:rsidRPr="002A3E64" w:rsidRDefault="00ED7508" w:rsidP="007B01DE">
      <w:pPr>
        <w:pStyle w:val="2-"/>
        <w:rPr>
          <w:rtl/>
        </w:rPr>
      </w:pPr>
      <w:bookmarkStart w:id="30" w:name="_Toc43400590"/>
      <w:bookmarkStart w:id="31" w:name="_Toc44931899"/>
      <w:bookmarkStart w:id="3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0"/>
      <w:bookmarkEnd w:id="31"/>
      <w:bookmarkEnd w:id="32"/>
    </w:p>
    <w:p w14:paraId="006A2D7C" w14:textId="77777777" w:rsidR="00F81260" w:rsidRPr="007B01DE" w:rsidRDefault="00ED7508"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45FA1FA" w14:textId="77777777" w:rsidR="00F43C9A" w:rsidRDefault="00ED7508"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3D5A293" w14:textId="77777777" w:rsidR="00390B5E" w:rsidRPr="002A3E64" w:rsidRDefault="00ED7508" w:rsidP="007B01DE">
      <w:pPr>
        <w:pStyle w:val="2-"/>
        <w:rPr>
          <w:rtl/>
        </w:rPr>
      </w:pPr>
      <w:bookmarkStart w:id="33" w:name="_Toc32477196"/>
      <w:bookmarkStart w:id="34" w:name="_Toc43400591"/>
      <w:bookmarkStart w:id="35" w:name="_Toc44931900"/>
      <w:bookmarkStart w:id="36" w:name="_Toc44931987"/>
      <w:bookmarkEnd w:id="3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4"/>
      <w:bookmarkEnd w:id="35"/>
      <w:bookmarkEnd w:id="36"/>
    </w:p>
    <w:p w14:paraId="15CAD3EE" w14:textId="77777777" w:rsidR="00CC3072" w:rsidRDefault="00ED7508" w:rsidP="00E517A4">
      <w:pPr>
        <w:pStyle w:val="3-"/>
        <w:rPr>
          <w:rtl/>
        </w:rPr>
      </w:pPr>
      <w:bookmarkStart w:id="37" w:name="_Hlk230082132"/>
      <w:r w:rsidRPr="007B01DE">
        <w:rPr>
          <w:rtl/>
        </w:rPr>
        <w:t>המציע</w:t>
      </w:r>
      <w:r w:rsidR="0047693B" w:rsidRPr="007B01DE">
        <w:rPr>
          <w:rtl/>
        </w:rPr>
        <w:t xml:space="preserve"> עומד בתנאים המפורטים להלן</w:t>
      </w:r>
      <w:r w:rsidRPr="007B01DE">
        <w:rPr>
          <w:rtl/>
        </w:rPr>
        <w:t>:</w:t>
      </w:r>
    </w:p>
    <w:p w14:paraId="2131029E" w14:textId="5FED834F" w:rsidR="003159D8" w:rsidRPr="00E517A4" w:rsidRDefault="00ED7508" w:rsidP="003F7B3C">
      <w:pPr>
        <w:pStyle w:val="4-"/>
      </w:pPr>
      <w:r w:rsidRPr="007F45C6">
        <w:rPr>
          <w:rtl/>
        </w:rPr>
        <w:t>ניסיון-  סקרים מדעיים ו/או מחקרים כמותיים</w:t>
      </w:r>
    </w:p>
    <w:p w14:paraId="35D34B5C" w14:textId="4B312517" w:rsidR="005C31FC" w:rsidRDefault="005C31FC" w:rsidP="005C31FC">
      <w:pPr>
        <w:pStyle w:val="5-"/>
      </w:pPr>
      <w:r w:rsidRPr="005C31FC">
        <w:rPr>
          <w:rtl/>
        </w:rPr>
        <w:t>המציע מציג ניסיון במהלך 10 השנים האחרונות בביצוע של לפחות שלושה סקרים מדעיים ו/או מחקרים כמותיים, אשר כל אחד מהם הוא בעל כל המאפיינים הבאים:</w:t>
      </w:r>
    </w:p>
    <w:p w14:paraId="4F56B72B" w14:textId="36F43089" w:rsidR="005C31FC" w:rsidRDefault="005C31FC" w:rsidP="00A513B9">
      <w:pPr>
        <w:pStyle w:val="6-0"/>
      </w:pPr>
      <w:r>
        <w:rPr>
          <w:rtl/>
        </w:rPr>
        <w:t>הוא בתחום מדעי החברה.</w:t>
      </w:r>
    </w:p>
    <w:p w14:paraId="4CBDCE7A" w14:textId="2C004672" w:rsidR="005C31FC" w:rsidRDefault="005C31FC" w:rsidP="005C31FC">
      <w:pPr>
        <w:pStyle w:val="6-0"/>
      </w:pPr>
      <w:r>
        <w:rPr>
          <w:rtl/>
        </w:rPr>
        <w:lastRenderedPageBreak/>
        <w:t>כלל איסוף מידע של לפחות 700 משתתפים באמצעות מפגש פנים אל פנים</w:t>
      </w:r>
      <w:r>
        <w:rPr>
          <w:rFonts w:hint="cs"/>
          <w:rtl/>
        </w:rPr>
        <w:t xml:space="preserve">. </w:t>
      </w:r>
    </w:p>
    <w:p w14:paraId="219B42CE" w14:textId="437A2008" w:rsidR="005C31FC" w:rsidRDefault="005C31FC" w:rsidP="005C31FC">
      <w:pPr>
        <w:pStyle w:val="5-"/>
      </w:pPr>
      <w:r w:rsidRPr="005C31FC">
        <w:rPr>
          <w:rtl/>
        </w:rPr>
        <w:t>המציע מציג ניסיון במהלך 10 השנים האחרונות בביצוע של לפחות שני סקרים מדעיים ו/או מחקרים כמותיים, בעל כל המאפיינים הבאים:</w:t>
      </w:r>
    </w:p>
    <w:p w14:paraId="30E662AF" w14:textId="77777777" w:rsidR="005C31FC" w:rsidRDefault="005C31FC" w:rsidP="005C31FC">
      <w:pPr>
        <w:pStyle w:val="6-0"/>
      </w:pPr>
      <w:r>
        <w:rPr>
          <w:rtl/>
        </w:rPr>
        <w:t>הוא בתחום מדעי החברה.</w:t>
      </w:r>
    </w:p>
    <w:p w14:paraId="1164AB52" w14:textId="77777777" w:rsidR="005C31FC" w:rsidRDefault="005C31FC" w:rsidP="005C31FC">
      <w:pPr>
        <w:pStyle w:val="6-0"/>
      </w:pPr>
      <w:r>
        <w:rPr>
          <w:rtl/>
        </w:rPr>
        <w:t>כלל איסוף מידע של משתתפים באמצעות מפגש פנים אל פנים.</w:t>
      </w:r>
    </w:p>
    <w:p w14:paraId="5E0D10CD" w14:textId="0F45FB7E" w:rsidR="005C31FC" w:rsidRDefault="005C31FC" w:rsidP="005C31FC">
      <w:pPr>
        <w:pStyle w:val="6-0"/>
      </w:pPr>
      <w:r>
        <w:rPr>
          <w:rtl/>
        </w:rPr>
        <w:t>מהווה חלק מסקר/מחקר כמותי בינלאומי.</w:t>
      </w:r>
    </w:p>
    <w:p w14:paraId="0ACDD9FB" w14:textId="413CFF82" w:rsidR="005C31FC" w:rsidRDefault="005C31FC" w:rsidP="005C31FC">
      <w:pPr>
        <w:pStyle w:val="5-"/>
      </w:pPr>
      <w:r w:rsidRPr="005C31FC">
        <w:rPr>
          <w:rtl/>
        </w:rPr>
        <w:t>המציע מציג ניסיון במהלך 10 השנים האחרונות בביצוע סקר מדעי  ו/או מחקר כמותי, אחד או יותר, בעל כל המאפיינים הבאים:</w:t>
      </w:r>
    </w:p>
    <w:p w14:paraId="73BD33B5" w14:textId="77777777" w:rsidR="005C31FC" w:rsidRDefault="005C31FC" w:rsidP="005C31FC">
      <w:pPr>
        <w:pStyle w:val="6-0"/>
      </w:pPr>
      <w:r>
        <w:rPr>
          <w:rtl/>
        </w:rPr>
        <w:t>הוא בתחום מדעי החברה.</w:t>
      </w:r>
    </w:p>
    <w:p w14:paraId="3768CDFB" w14:textId="601DC894" w:rsidR="005C31FC" w:rsidRPr="00A513B9" w:rsidRDefault="005C31FC" w:rsidP="00E517A4">
      <w:pPr>
        <w:pStyle w:val="6-0"/>
        <w:ind w:left="3701" w:hanging="1267"/>
        <w:rPr>
          <w:rtl/>
        </w:rPr>
      </w:pPr>
      <w:r>
        <w:rPr>
          <w:rtl/>
        </w:rPr>
        <w:t>מתבסס על דגימה הסתברותית אקראית (</w:t>
      </w:r>
      <w:r>
        <w:t>random probability sampling</w:t>
      </w:r>
      <w:r>
        <w:rPr>
          <w:rtl/>
        </w:rPr>
        <w:t xml:space="preserve">) כפי שמוגדר בנספח </w:t>
      </w:r>
      <w:r>
        <w:t>ESS Round 13 Survey Specification</w:t>
      </w:r>
      <w:r>
        <w:rPr>
          <w:rtl/>
        </w:rPr>
        <w:t xml:space="preserve"> בסעיף 9.1 .</w:t>
      </w:r>
    </w:p>
    <w:p w14:paraId="703E20DE" w14:textId="57A7B349" w:rsidR="003159D8" w:rsidRDefault="00ED7508" w:rsidP="00E517A4">
      <w:pPr>
        <w:pStyle w:val="4-"/>
      </w:pPr>
      <w:r>
        <w:rPr>
          <w:rtl/>
        </w:rPr>
        <w:t>ניסיון- ראש צוות המחקר </w:t>
      </w:r>
    </w:p>
    <w:p w14:paraId="5795E4EA" w14:textId="305DFC6C" w:rsidR="00A513B9" w:rsidRDefault="00A513B9" w:rsidP="00A513B9">
      <w:pPr>
        <w:pStyle w:val="5-"/>
      </w:pPr>
      <w:r w:rsidRPr="00A513B9">
        <w:rPr>
          <w:rtl/>
        </w:rPr>
        <w:t xml:space="preserve">על המציע להציג "ראש צוות מחקר" שיהיה ה- </w:t>
      </w:r>
      <w:r w:rsidRPr="00A513B9">
        <w:t>National Coordinator</w:t>
      </w:r>
      <w:r w:rsidRPr="00A513B9">
        <w:rPr>
          <w:rtl/>
        </w:rPr>
        <w:t xml:space="preserve"> בשיתוף נציג המשרד, אל מול ארגון ה-</w:t>
      </w:r>
      <w:r w:rsidRPr="00A513B9">
        <w:t>ESS</w:t>
      </w:r>
      <w:r w:rsidRPr="00A513B9">
        <w:rPr>
          <w:rtl/>
        </w:rPr>
        <w:t xml:space="preserve"> , העומד בתנאים הבאים:</w:t>
      </w:r>
    </w:p>
    <w:p w14:paraId="20A98185" w14:textId="75CC4429" w:rsidR="00A513B9" w:rsidRPr="00E517A4" w:rsidRDefault="00A513B9" w:rsidP="00A513B9">
      <w:pPr>
        <w:pStyle w:val="6-0"/>
        <w:numPr>
          <w:ilvl w:val="5"/>
          <w:numId w:val="279"/>
        </w:numPr>
        <w:rPr>
          <w:rtl/>
        </w:rPr>
      </w:pPr>
      <w:r>
        <w:rPr>
          <w:rFonts w:eastAsia="David"/>
          <w:rtl/>
        </w:rPr>
        <w:t>בעל תואר שלישי באחד או יותר מן התחומים במדעי החברה או סטטיסטיקה.</w:t>
      </w:r>
    </w:p>
    <w:p w14:paraId="708341C0" w14:textId="390B232B" w:rsidR="00A513B9" w:rsidRDefault="00A513B9" w:rsidP="00A513B9">
      <w:pPr>
        <w:pStyle w:val="6-0"/>
        <w:numPr>
          <w:ilvl w:val="5"/>
          <w:numId w:val="279"/>
        </w:numPr>
        <w:rPr>
          <w:rtl/>
        </w:rPr>
      </w:pPr>
      <w:r>
        <w:rPr>
          <w:rFonts w:eastAsia="David"/>
          <w:rtl/>
        </w:rPr>
        <w:t>בעל נסיון במהלך 10 השנים האחרונות בניהול וביצוע שניים או יותר סקרים מדעיים או מחקרים  כמותייים, בעל כל המאפיינים הבאים:</w:t>
      </w:r>
    </w:p>
    <w:p w14:paraId="1A7FCAB4" w14:textId="77777777" w:rsidR="003159D8" w:rsidRDefault="00ED7508">
      <w:pPr>
        <w:pStyle w:val="5-"/>
        <w:numPr>
          <w:ilvl w:val="0"/>
          <w:numId w:val="262"/>
        </w:numPr>
        <w:ind w:left="3690"/>
        <w:rPr>
          <w:rFonts w:eastAsia="David"/>
          <w:rtl/>
        </w:rPr>
      </w:pPr>
      <w:r>
        <w:rPr>
          <w:rFonts w:eastAsia="David"/>
          <w:rtl/>
        </w:rPr>
        <w:t>הסקר המדעי/המחקר הכמותי הוא בתחום מדעי החברה.</w:t>
      </w:r>
    </w:p>
    <w:p w14:paraId="33901E27" w14:textId="77777777" w:rsidR="003159D8" w:rsidRDefault="00ED7508">
      <w:pPr>
        <w:pStyle w:val="5-"/>
        <w:numPr>
          <w:ilvl w:val="0"/>
          <w:numId w:val="262"/>
        </w:numPr>
        <w:ind w:left="3690"/>
        <w:rPr>
          <w:rFonts w:eastAsia="David"/>
          <w:rtl/>
        </w:rPr>
      </w:pPr>
      <w:r>
        <w:rPr>
          <w:rFonts w:eastAsia="David"/>
          <w:rtl/>
        </w:rPr>
        <w:t>כלל במצטבר איסוף מידע של לפחות 600 משתתפים באמצעות מפגש פנים אל פנים.</w:t>
      </w:r>
    </w:p>
    <w:p w14:paraId="3AE191F0" w14:textId="77777777" w:rsidR="003159D8" w:rsidRDefault="00ED7508">
      <w:pPr>
        <w:pStyle w:val="5-"/>
        <w:numPr>
          <w:ilvl w:val="0"/>
          <w:numId w:val="262"/>
        </w:numPr>
        <w:ind w:left="3690"/>
        <w:rPr>
          <w:rFonts w:eastAsia="David"/>
          <w:rtl/>
        </w:rPr>
      </w:pPr>
      <w:r>
        <w:rPr>
          <w:rFonts w:eastAsia="David"/>
          <w:rtl/>
        </w:rPr>
        <w:t>לפחות אחד מהם הוא חלק מסקר מדעי/מחקר כמותי בינלאומי.</w:t>
      </w:r>
    </w:p>
    <w:p w14:paraId="7AA880DF" w14:textId="77777777" w:rsidR="003159D8" w:rsidRDefault="00ED7508">
      <w:pPr>
        <w:pStyle w:val="5-"/>
        <w:rPr>
          <w:rFonts w:eastAsia="David"/>
          <w:rtl/>
        </w:rPr>
      </w:pPr>
      <w:r>
        <w:rPr>
          <w:rFonts w:eastAsia="David"/>
          <w:rtl/>
        </w:rPr>
        <w:t xml:space="preserve">מובהר בזאת כי ראש צוות המחקר המוצע רשאי להציג ניסיון מקצועי שנצבר בתקופת היותו חוקר, שכיר או קבלן משנה בכל </w:t>
      </w:r>
      <w:r>
        <w:rPr>
          <w:rFonts w:eastAsia="David"/>
          <w:rtl/>
        </w:rPr>
        <w:lastRenderedPageBreak/>
        <w:t>מסגרת רלוונטית, ובתנאי שניהול הסקרים המדעיים או המחקרים הכמותיים בוצע על ידו (יידרשו אסמכתאות לעניין ביצוע הסקר או המחקר על ידו).</w:t>
      </w:r>
    </w:p>
    <w:bookmarkEnd w:id="37"/>
    <w:p w14:paraId="2D64DF4D" w14:textId="671EB347" w:rsidR="003159D8" w:rsidRDefault="003159D8" w:rsidP="00E517A4">
      <w:pPr>
        <w:pStyle w:val="6-0"/>
        <w:numPr>
          <w:ilvl w:val="0"/>
          <w:numId w:val="0"/>
        </w:numPr>
        <w:ind w:left="3701" w:hanging="1267"/>
        <w:rPr>
          <w:rtl/>
        </w:rPr>
      </w:pPr>
    </w:p>
    <w:p w14:paraId="0F061172" w14:textId="77777777" w:rsidR="003159D8" w:rsidRDefault="00ED7508" w:rsidP="00E517A4">
      <w:pPr>
        <w:pStyle w:val="4-"/>
        <w:rPr>
          <w:rtl/>
        </w:rPr>
      </w:pPr>
      <w:r>
        <w:rPr>
          <w:rtl/>
        </w:rPr>
        <w:t>אישור משרד הפנים לקבלת מידע מאת גוף ציבורי </w:t>
      </w:r>
    </w:p>
    <w:p w14:paraId="76D7FB6E" w14:textId="387E453F" w:rsidR="003159D8" w:rsidRDefault="00ED7508">
      <w:pPr>
        <w:pStyle w:val="5-"/>
        <w:rPr>
          <w:rFonts w:eastAsia="David"/>
          <w:rtl/>
        </w:rPr>
      </w:pPr>
      <w:r>
        <w:rPr>
          <w:rFonts w:eastAsia="David"/>
          <w:rtl/>
        </w:rPr>
        <w:t>על המציע לעמוד בדרישות משרד הפנים ורשות האוכלוסין לקבלת אישור משרד הפנים לקבלת מידע מאת גוף ציבורי לפי חוק הגנת הפרטיות התשמ"א – 1981 (צו הגנת הפרטיות (קביעת גופים ציבוריים), התשמ"ו 1986). יוד</w:t>
      </w:r>
      <w:r w:rsidR="00A513B9">
        <w:rPr>
          <w:rFonts w:eastAsia="David" w:hint="cs"/>
          <w:rtl/>
        </w:rPr>
        <w:t>ג</w:t>
      </w:r>
      <w:r>
        <w:rPr>
          <w:rFonts w:eastAsia="David"/>
          <w:rtl/>
        </w:rPr>
        <w:t xml:space="preserve">ש כי קבלת אישור </w:t>
      </w:r>
      <w:r w:rsidR="00A513B9">
        <w:rPr>
          <w:rFonts w:eastAsia="David" w:hint="cs"/>
          <w:rtl/>
        </w:rPr>
        <w:t xml:space="preserve">עקרוני  למתן אישור </w:t>
      </w:r>
      <w:r>
        <w:rPr>
          <w:rFonts w:eastAsia="David"/>
          <w:rtl/>
        </w:rPr>
        <w:t xml:space="preserve">האמור, מהווה תנאי לזכייה במכרז. ככל שרשות האוכלוסין </w:t>
      </w:r>
      <w:r w:rsidR="00A513B9">
        <w:rPr>
          <w:rFonts w:eastAsia="David" w:hint="cs"/>
          <w:rtl/>
        </w:rPr>
        <w:t>ת</w:t>
      </w:r>
      <w:r>
        <w:rPr>
          <w:rFonts w:eastAsia="David"/>
          <w:rtl/>
        </w:rPr>
        <w:t>תנגד למתן אישור למציע, הזכייה במכרז תבוטל. </w:t>
      </w:r>
    </w:p>
    <w:p w14:paraId="56D5B3EE" w14:textId="359C9137" w:rsidR="003159D8" w:rsidRDefault="00ED7508">
      <w:pPr>
        <w:pStyle w:val="5-"/>
        <w:rPr>
          <w:rFonts w:eastAsia="David"/>
          <w:rtl/>
        </w:rPr>
      </w:pPr>
      <w:r>
        <w:rPr>
          <w:rFonts w:eastAsia="David"/>
          <w:rtl/>
        </w:rPr>
        <w:t>בהתאם, ככל שאין בידי המציע אישור כאמור במועד ההגשה, המציע נדרש למלא ולהגיש למשרד “שאלון אבטחת מידע- לקוחות חיצוניים” המצורף למכרז כנספח 4 לחוברת ההצעה. </w:t>
      </w:r>
    </w:p>
    <w:p w14:paraId="5F648CCC" w14:textId="77777777" w:rsidR="003159D8" w:rsidRDefault="00ED7508">
      <w:pPr>
        <w:rPr>
          <w:rtl/>
        </w:rPr>
        <w:sectPr w:rsidR="003159D8"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F7A580F" w14:textId="77777777" w:rsidR="00391993" w:rsidRPr="00EC0034" w:rsidRDefault="00ED7508" w:rsidP="007F45C6">
      <w:pPr>
        <w:pStyle w:val="1fe"/>
        <w:rPr>
          <w:rtl/>
        </w:rPr>
      </w:pPr>
      <w:bookmarkStart w:id="38" w:name="_Toc256000045"/>
      <w:bookmarkStart w:id="39" w:name="_Toc173823720"/>
      <w:bookmarkStart w:id="40" w:name="_Toc173825528"/>
      <w:r w:rsidRPr="00EC0034">
        <w:rPr>
          <w:rFonts w:hint="cs"/>
          <w:rtl/>
        </w:rPr>
        <w:lastRenderedPageBreak/>
        <w:t>ניקוד ה</w:t>
      </w:r>
      <w:r w:rsidR="008E27B7" w:rsidRPr="00EC0034">
        <w:rPr>
          <w:rFonts w:hint="cs"/>
          <w:rtl/>
        </w:rPr>
        <w:t>הצעות</w:t>
      </w:r>
      <w:bookmarkEnd w:id="38"/>
      <w:bookmarkEnd w:id="39"/>
      <w:bookmarkEnd w:id="40"/>
    </w:p>
    <w:p w14:paraId="03910B26" w14:textId="77777777" w:rsidR="00C10C50" w:rsidRPr="002A3E64" w:rsidRDefault="00ED7508" w:rsidP="007B01DE">
      <w:pPr>
        <w:pStyle w:val="2-"/>
        <w:rPr>
          <w:rtl/>
        </w:rPr>
      </w:pPr>
      <w:bookmarkStart w:id="41" w:name="_Toc43400593"/>
      <w:bookmarkStart w:id="42" w:name="_Toc44931902"/>
      <w:bookmarkStart w:id="43" w:name="_Toc44931989"/>
      <w:bookmarkStart w:id="4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1"/>
      <w:bookmarkEnd w:id="42"/>
      <w:bookmarkEnd w:id="43"/>
    </w:p>
    <w:p w14:paraId="6E656028" w14:textId="77777777" w:rsidR="00C10C50" w:rsidRPr="007B01DE" w:rsidRDefault="00ED7508"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226D6F1" w14:textId="77777777" w:rsidR="00C10C50" w:rsidRPr="002D1D37" w:rsidRDefault="00ED7508" w:rsidP="007F45C6">
      <w:pPr>
        <w:pStyle w:val="4-3"/>
        <w:rPr>
          <w:rtl/>
        </w:rPr>
      </w:pPr>
      <w:bookmarkStart w:id="45" w:name="show_MishkalIchut"/>
      <w:r w:rsidRPr="002D1D37">
        <w:rPr>
          <w:rtl/>
        </w:rPr>
        <w:t>איכות –</w:t>
      </w:r>
      <w:bookmarkStart w:id="46" w:name="MishkalIchut"/>
      <w:r w:rsidR="00E451C7">
        <w:rPr>
          <w:rFonts w:hint="cs"/>
          <w:rtl/>
        </w:rPr>
        <w:t>60</w:t>
      </w:r>
      <w:bookmarkEnd w:id="46"/>
      <w:r w:rsidRPr="002D1D37">
        <w:rPr>
          <w:rtl/>
        </w:rPr>
        <w:t>%</w:t>
      </w:r>
      <w:r w:rsidRPr="002D1D37">
        <w:rPr>
          <w:rFonts w:hint="cs"/>
          <w:rtl/>
        </w:rPr>
        <w:t>;</w:t>
      </w:r>
      <w:r w:rsidRPr="002D1D37">
        <w:rPr>
          <w:rtl/>
        </w:rPr>
        <w:t xml:space="preserve"> </w:t>
      </w:r>
      <w:bookmarkEnd w:id="45"/>
    </w:p>
    <w:p w14:paraId="6710B17E" w14:textId="77777777" w:rsidR="00C10C50" w:rsidRDefault="00ED7508" w:rsidP="007F45C6">
      <w:pPr>
        <w:pStyle w:val="4-3"/>
        <w:rPr>
          <w:rtl/>
        </w:rPr>
      </w:pPr>
      <w:bookmarkStart w:id="47" w:name="show_MishkalMechir"/>
      <w:r w:rsidRPr="002D1D37">
        <w:rPr>
          <w:rFonts w:hint="cs"/>
          <w:rtl/>
        </w:rPr>
        <w:t>מחיר</w:t>
      </w:r>
      <w:r w:rsidRPr="002D1D37">
        <w:rPr>
          <w:rtl/>
        </w:rPr>
        <w:t xml:space="preserve"> –</w:t>
      </w:r>
      <w:bookmarkStart w:id="48" w:name="MishkalMechir"/>
      <w:r w:rsidR="00E451C7">
        <w:rPr>
          <w:rFonts w:hint="cs"/>
          <w:rtl/>
        </w:rPr>
        <w:t>40</w:t>
      </w:r>
      <w:bookmarkEnd w:id="48"/>
      <w:r w:rsidRPr="002D1D37">
        <w:rPr>
          <w:rtl/>
        </w:rPr>
        <w:t>%</w:t>
      </w:r>
      <w:r w:rsidR="00DA0A6E">
        <w:rPr>
          <w:rFonts w:hint="cs"/>
          <w:rtl/>
        </w:rPr>
        <w:t>.</w:t>
      </w:r>
      <w:bookmarkEnd w:id="47"/>
    </w:p>
    <w:p w14:paraId="067615BB" w14:textId="77777777" w:rsidR="0091559C" w:rsidRDefault="00ED7508" w:rsidP="007B01DE">
      <w:pPr>
        <w:pStyle w:val="2-"/>
        <w:rPr>
          <w:rtl/>
        </w:rPr>
      </w:pPr>
      <w:bookmarkStart w:id="49" w:name="show_isMarkivIchut_1"/>
      <w:r>
        <w:rPr>
          <w:rFonts w:hint="cs"/>
          <w:rtl/>
        </w:rPr>
        <w:t>מדדי איכות</w:t>
      </w:r>
    </w:p>
    <w:p w14:paraId="7B2C4A12" w14:textId="77777777" w:rsidR="0091559C" w:rsidRDefault="00ED7508" w:rsidP="00A0392D">
      <w:pPr>
        <w:pStyle w:val="3-"/>
      </w:pPr>
      <w:bookmarkStart w:id="5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97"/>
        <w:gridCol w:w="2597"/>
        <w:gridCol w:w="4674"/>
        <w:gridCol w:w="596"/>
      </w:tblGrid>
      <w:tr w:rsidR="003159D8" w14:paraId="5B60347F"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229C02" w14:textId="77777777" w:rsidR="003159D8" w:rsidRDefault="00ED7508">
            <w:pPr>
              <w:rPr>
                <w:rFonts w:eastAsia="David"/>
                <w:b/>
                <w:bCs/>
                <w:caps/>
                <w:color w:val="000000"/>
                <w:rtl/>
              </w:rPr>
            </w:pPr>
            <w:r>
              <w:rPr>
                <w:rFonts w:eastAsia="David"/>
                <w:b/>
                <w:bCs/>
                <w:color w:val="000000"/>
                <w:rtl/>
              </w:rPr>
              <w:t># מס'</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3C7E226" w14:textId="77777777" w:rsidR="003159D8" w:rsidRDefault="00ED7508">
            <w:pPr>
              <w:rPr>
                <w:rFonts w:eastAsia="David"/>
                <w:b/>
                <w:bCs/>
                <w:caps/>
                <w:color w:val="000000"/>
                <w:rtl/>
              </w:rPr>
            </w:pPr>
            <w:r>
              <w:rPr>
                <w:rFonts w:eastAsia="David"/>
                <w:b/>
                <w:bCs/>
                <w:color w:val="000000"/>
                <w:rtl/>
              </w:rPr>
              <w:t>תיאור מדד</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3BBB87" w14:textId="77777777" w:rsidR="003159D8" w:rsidRDefault="00ED7508">
            <w:pPr>
              <w:rPr>
                <w:rFonts w:eastAsia="David"/>
                <w:b/>
                <w:bCs/>
                <w:cap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95D6DA" w14:textId="77777777" w:rsidR="003159D8" w:rsidRDefault="00ED7508">
            <w:pPr>
              <w:rPr>
                <w:rFonts w:eastAsia="David"/>
                <w:b/>
                <w:bCs/>
                <w:caps/>
                <w:color w:val="000000"/>
                <w:rtl/>
              </w:rPr>
            </w:pPr>
            <w:r>
              <w:rPr>
                <w:rFonts w:eastAsia="David"/>
                <w:b/>
                <w:bCs/>
                <w:color w:val="000000"/>
                <w:rtl/>
              </w:rPr>
              <w:t>משקל</w:t>
            </w:r>
          </w:p>
        </w:tc>
      </w:tr>
      <w:tr w:rsidR="003159D8" w14:paraId="051A18EC"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4CADB09" w14:textId="77777777" w:rsidR="003159D8" w:rsidRDefault="00ED7508">
            <w:pPr>
              <w:rPr>
                <w:rFonts w:eastAsia="David"/>
                <w:caps/>
                <w:color w:val="000000"/>
              </w:rPr>
            </w:pPr>
            <w:r>
              <w:rPr>
                <w:rFonts w:eastAsia="David"/>
                <w:color w:val="000000"/>
              </w:rPr>
              <w:t>1</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419527" w14:textId="77777777" w:rsidR="003159D8" w:rsidRDefault="00ED7508">
            <w:pPr>
              <w:rPr>
                <w:rFonts w:eastAsia="David"/>
                <w:caps/>
                <w:color w:val="000000"/>
                <w:rtl/>
              </w:rPr>
            </w:pPr>
            <w:r>
              <w:rPr>
                <w:rFonts w:eastAsia="David"/>
                <w:color w:val="000000"/>
                <w:rtl/>
              </w:rPr>
              <w:t>ראיון</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F6CE58" w14:textId="26BA5AF0" w:rsidR="00E3264D" w:rsidRDefault="00ED7508">
            <w:pPr>
              <w:spacing w:after="240"/>
              <w:rPr>
                <w:rFonts w:eastAsia="David"/>
                <w:caps/>
                <w:color w:val="000000"/>
                <w:rtl/>
              </w:rPr>
            </w:pPr>
            <w:r>
              <w:rPr>
                <w:rFonts w:eastAsia="David"/>
                <w:color w:val="000000"/>
                <w:rtl/>
              </w:rPr>
              <w:t xml:space="preserve">במסגרת הראיון תבחן ההתאמה של המציע לדרישות המכרז ויכולתיו וידיעותיו המקצועיות, כמו כן ישמש </w:t>
            </w:r>
            <w:proofErr w:type="spellStart"/>
            <w:r>
              <w:rPr>
                <w:rFonts w:eastAsia="David"/>
                <w:color w:val="000000"/>
                <w:rtl/>
              </w:rPr>
              <w:t>הראיון</w:t>
            </w:r>
            <w:proofErr w:type="spellEnd"/>
            <w:r>
              <w:rPr>
                <w:rFonts w:eastAsia="David"/>
                <w:color w:val="000000"/>
                <w:rtl/>
              </w:rPr>
              <w:t xml:space="preserve"> להתרשמות כללית מהמציע.</w:t>
            </w:r>
            <w:r w:rsidR="00E3264D">
              <w:rPr>
                <w:rFonts w:eastAsia="David" w:hint="cs"/>
                <w:caps/>
                <w:color w:val="000000"/>
                <w:rtl/>
              </w:rPr>
              <w:t xml:space="preserve"> </w:t>
            </w:r>
            <w:r>
              <w:rPr>
                <w:rFonts w:eastAsia="David"/>
                <w:color w:val="000000"/>
                <w:rtl/>
              </w:rPr>
              <w:t>מציעים אשר תכנית המחקר שהציגו תעבור את סף האיכות</w:t>
            </w:r>
            <w:r w:rsidR="006338F8">
              <w:rPr>
                <w:rFonts w:eastAsia="David" w:hint="cs"/>
                <w:color w:val="000000"/>
                <w:rtl/>
              </w:rPr>
              <w:t xml:space="preserve"> המפורט במדד האיכות מס' 4</w:t>
            </w:r>
            <w:r w:rsidR="0081794D">
              <w:rPr>
                <w:rFonts w:eastAsia="David" w:hint="cs"/>
                <w:color w:val="000000"/>
                <w:rtl/>
              </w:rPr>
              <w:t xml:space="preserve"> להלן</w:t>
            </w:r>
            <w:r w:rsidR="006338F8">
              <w:rPr>
                <w:rFonts w:eastAsia="David" w:hint="cs"/>
                <w:color w:val="000000"/>
                <w:rtl/>
              </w:rPr>
              <w:t xml:space="preserve"> ובסעיף 7.6.1 </w:t>
            </w:r>
            <w:r>
              <w:rPr>
                <w:rFonts w:eastAsia="David"/>
                <w:color w:val="000000"/>
                <w:rtl/>
              </w:rPr>
              <w:t>, יוזמנו לראיון בפני וועדת המשנה, לצורך הצגת ניסונם ותכנית העבודה המוצעת על ידם. ההתייצבות לראיון היא חובה עבור ראש צוות המחקר המוצע  (</w:t>
            </w:r>
            <w:r>
              <w:rPr>
                <w:rFonts w:eastAsia="David"/>
                <w:color w:val="000000"/>
              </w:rPr>
              <w:t>National Coordinator</w:t>
            </w:r>
            <w:r>
              <w:rPr>
                <w:rFonts w:eastAsia="David"/>
                <w:color w:val="000000"/>
                <w:rtl/>
              </w:rPr>
              <w:t xml:space="preserve">) וכן נציג ניהולי מטעם המציע. כמו כן, ניתן להגיע עם אנשי צוות נוספים לשם הצגת התמונה הרחבה. אי התייצבות לראיון עשויה להביא לפסילת המציע. </w:t>
            </w:r>
          </w:p>
          <w:p w14:paraId="0003CB72" w14:textId="5B4011C6" w:rsidR="003159D8" w:rsidRDefault="00ED7508">
            <w:pPr>
              <w:spacing w:after="240"/>
              <w:rPr>
                <w:rFonts w:eastAsia="David"/>
                <w:caps/>
                <w:color w:val="000000"/>
                <w:rtl/>
              </w:rPr>
            </w:pPr>
            <w:r>
              <w:rPr>
                <w:rFonts w:eastAsia="David"/>
                <w:color w:val="000000"/>
                <w:rtl/>
              </w:rPr>
              <w:t xml:space="preserve">במסגרת </w:t>
            </w:r>
            <w:proofErr w:type="spellStart"/>
            <w:r>
              <w:rPr>
                <w:rFonts w:eastAsia="David"/>
                <w:color w:val="000000"/>
                <w:rtl/>
              </w:rPr>
              <w:t>הראיון</w:t>
            </w:r>
            <w:proofErr w:type="spellEnd"/>
            <w:r>
              <w:rPr>
                <w:rFonts w:eastAsia="David"/>
                <w:color w:val="000000"/>
                <w:rtl/>
              </w:rPr>
              <w:t xml:space="preserve"> תנוקד ההצעה בהתאם להתרשמות ועדת המשנה בהקשרים הבאים:</w:t>
            </w:r>
          </w:p>
          <w:p w14:paraId="2CA07276" w14:textId="77777777" w:rsidR="003159D8" w:rsidRDefault="00ED7508">
            <w:pPr>
              <w:numPr>
                <w:ilvl w:val="0"/>
                <w:numId w:val="263"/>
              </w:numPr>
              <w:spacing w:before="240"/>
              <w:ind w:hanging="282"/>
              <w:rPr>
                <w:rFonts w:eastAsia="David"/>
                <w:caps/>
                <w:color w:val="000000"/>
                <w:rtl/>
              </w:rPr>
            </w:pPr>
            <w:r>
              <w:rPr>
                <w:rFonts w:eastAsia="David"/>
                <w:color w:val="000000"/>
                <w:rtl/>
              </w:rPr>
              <w:t>מעורבות פעילה ורחבת-היקף בתחום מדעי החברה בארץ, בדגש על סקרים מדעיים ומחקרים כמותיים (</w:t>
            </w:r>
            <w:r>
              <w:rPr>
                <w:rFonts w:eastAsia="David"/>
                <w:color w:val="000000"/>
              </w:rPr>
              <w:t>30%</w:t>
            </w:r>
            <w:r>
              <w:rPr>
                <w:rFonts w:eastAsia="David"/>
                <w:color w:val="000000"/>
                <w:rtl/>
              </w:rPr>
              <w:t>).</w:t>
            </w:r>
          </w:p>
          <w:p w14:paraId="2253EC7E" w14:textId="2E64A020" w:rsidR="003159D8" w:rsidRDefault="00ED7508">
            <w:pPr>
              <w:numPr>
                <w:ilvl w:val="0"/>
                <w:numId w:val="263"/>
              </w:numPr>
              <w:ind w:hanging="282"/>
              <w:rPr>
                <w:rFonts w:eastAsia="David"/>
                <w:caps/>
                <w:color w:val="000000"/>
                <w:rtl/>
              </w:rPr>
            </w:pPr>
            <w:r>
              <w:rPr>
                <w:rFonts w:eastAsia="David"/>
                <w:color w:val="000000"/>
                <w:rtl/>
              </w:rPr>
              <w:t xml:space="preserve">התרשמות מקצועית ואישית מראש צוות המחקר והצוות בכללותו, ויכולתם לעמוד בכל אתגרי הפרויקט ובהם, בין היתר: מצוינות מדעית, הקפדה על פרטים ועמידה בלוחות זמנים מאתגרים וכן הלימה אל מול תנאי </w:t>
            </w:r>
            <w:r>
              <w:rPr>
                <w:rFonts w:eastAsia="David"/>
                <w:color w:val="000000"/>
              </w:rPr>
              <w:t>ESS</w:t>
            </w:r>
            <w:r>
              <w:rPr>
                <w:rFonts w:eastAsia="David"/>
                <w:color w:val="000000"/>
                <w:rtl/>
              </w:rPr>
              <w:t xml:space="preserve"> המתוארים בנספח </w:t>
            </w:r>
            <w:r>
              <w:rPr>
                <w:rFonts w:eastAsia="David"/>
                <w:color w:val="000000"/>
              </w:rPr>
              <w:t xml:space="preserve">ESS Round 13 Survey Specification </w:t>
            </w:r>
            <w:r w:rsidR="00E3264D" w:rsidDel="00E3264D">
              <w:rPr>
                <w:rFonts w:eastAsia="David"/>
                <w:caps/>
                <w:color w:val="000000"/>
              </w:rPr>
              <w:t xml:space="preserve"> </w:t>
            </w:r>
            <w:r w:rsidR="00E3264D">
              <w:rPr>
                <w:rFonts w:eastAsia="David" w:hint="cs"/>
                <w:caps/>
                <w:color w:val="000000"/>
                <w:rtl/>
              </w:rPr>
              <w:t xml:space="preserve">( </w:t>
            </w:r>
            <w:r w:rsidR="00E3264D">
              <w:rPr>
                <w:rFonts w:eastAsia="David"/>
                <w:color w:val="000000"/>
              </w:rPr>
              <w:t>40%</w:t>
            </w:r>
            <w:r>
              <w:rPr>
                <w:rFonts w:eastAsia="David"/>
                <w:color w:val="000000"/>
                <w:rtl/>
              </w:rPr>
              <w:t xml:space="preserve">). </w:t>
            </w:r>
          </w:p>
          <w:p w14:paraId="08A453FD" w14:textId="77777777" w:rsidR="003159D8" w:rsidRDefault="00ED7508">
            <w:pPr>
              <w:numPr>
                <w:ilvl w:val="0"/>
                <w:numId w:val="263"/>
              </w:numPr>
              <w:spacing w:after="240"/>
              <w:ind w:hanging="282"/>
              <w:rPr>
                <w:rFonts w:eastAsia="David"/>
                <w:caps/>
                <w:color w:val="000000"/>
                <w:rtl/>
              </w:rPr>
            </w:pPr>
            <w:r>
              <w:rPr>
                <w:rFonts w:eastAsia="David"/>
                <w:color w:val="000000"/>
                <w:rtl/>
              </w:rPr>
              <w:t>התרשמות מהמתודולוגיה, האיכות, היישומיות והמעוף היצירתי של התכנית המוצעת לקיום פעולות ליידוע, הנגשה והפצה של הסקר וממצאיו (</w:t>
            </w:r>
            <w:r>
              <w:rPr>
                <w:rFonts w:eastAsia="David"/>
                <w:color w:val="000000"/>
              </w:rPr>
              <w:t>30%</w:t>
            </w:r>
            <w:r>
              <w:rPr>
                <w:rFonts w:eastAsia="David"/>
                <w:color w:val="000000"/>
                <w:rtl/>
              </w:rPr>
              <w:t>).</w:t>
            </w:r>
          </w:p>
          <w:p w14:paraId="2336C134" w14:textId="59E0BFC3" w:rsidR="003159D8" w:rsidRDefault="00ED7508">
            <w:pPr>
              <w:spacing w:before="240" w:after="240"/>
              <w:rPr>
                <w:rFonts w:eastAsia="David"/>
                <w:color w:val="000000"/>
                <w:rtl/>
              </w:rPr>
            </w:pPr>
            <w:r>
              <w:rPr>
                <w:rFonts w:eastAsia="David"/>
                <w:color w:val="000000"/>
                <w:rtl/>
              </w:rPr>
              <w:t xml:space="preserve">כל אחד מן הסעיפים הנ"ל ינוקד בסולם של 1-10. ככל שהניקוד יינתן על ידי צוות – יחושב ממוצע ניקוד הצוות בכל סעיף. </w:t>
            </w:r>
          </w:p>
          <w:p w14:paraId="573B81C0" w14:textId="77777777" w:rsidR="00955F74" w:rsidRDefault="00955F74">
            <w:pPr>
              <w:spacing w:before="240" w:after="240"/>
              <w:rPr>
                <w:rFonts w:eastAsia="David"/>
                <w:caps/>
                <w:color w:val="000000"/>
                <w:rtl/>
              </w:rPr>
            </w:pPr>
          </w:p>
          <w:p w14:paraId="069EB123" w14:textId="655FA64B" w:rsidR="003159D8" w:rsidRDefault="00ED7508">
            <w:pPr>
              <w:spacing w:before="240"/>
              <w:rPr>
                <w:rFonts w:eastAsia="David"/>
                <w:caps/>
                <w:color w:val="000000"/>
                <w:rtl/>
              </w:rPr>
            </w:pPr>
            <w:r>
              <w:rPr>
                <w:rFonts w:eastAsia="David"/>
                <w:color w:val="000000"/>
                <w:rtl/>
              </w:rPr>
              <w:lastRenderedPageBreak/>
              <w:t>הניקוד הסופי לפרמטר זה הוא סכום הציונים המשוקללים של כל הסעיפים (בין 1 ל- 100 נק'), מוכפל במשקל הפרמטר (</w:t>
            </w:r>
            <w:r>
              <w:rPr>
                <w:rFonts w:eastAsia="David"/>
                <w:color w:val="000000"/>
              </w:rPr>
              <w:t>25%</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FE4141" w14:textId="77777777" w:rsidR="003159D8" w:rsidRDefault="00ED7508">
            <w:pPr>
              <w:rPr>
                <w:rFonts w:eastAsia="David"/>
                <w:caps/>
                <w:color w:val="000000"/>
              </w:rPr>
            </w:pPr>
            <w:r>
              <w:rPr>
                <w:rFonts w:eastAsia="David"/>
                <w:color w:val="000000"/>
              </w:rPr>
              <w:lastRenderedPageBreak/>
              <w:t>25%</w:t>
            </w:r>
          </w:p>
        </w:tc>
      </w:tr>
      <w:tr w:rsidR="003159D8" w14:paraId="6A8C9D38"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3AB757" w14:textId="77777777" w:rsidR="003159D8" w:rsidRDefault="00ED7508">
            <w:pPr>
              <w:rPr>
                <w:rFonts w:eastAsia="David"/>
                <w:caps/>
                <w:color w:val="000000"/>
              </w:rPr>
            </w:pPr>
            <w:r>
              <w:rPr>
                <w:rFonts w:eastAsia="David"/>
                <w:color w:val="000000"/>
              </w:rPr>
              <w:t>2</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985D22" w14:textId="77777777" w:rsidR="003159D8" w:rsidRDefault="00ED7508">
            <w:pPr>
              <w:rPr>
                <w:rFonts w:eastAsia="David"/>
                <w:caps/>
                <w:color w:val="000000"/>
                <w:rtl/>
              </w:rPr>
            </w:pPr>
            <w:r>
              <w:rPr>
                <w:rFonts w:eastAsia="David"/>
                <w:color w:val="000000"/>
                <w:rtl/>
              </w:rPr>
              <w:t xml:space="preserve">ניסיון המציע, בביצוע סקרים   מדעיים ומחקרים כמותיים בתחום מדעי החברה </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39BF50" w14:textId="415016FB" w:rsidR="003159D8" w:rsidRDefault="00ED7508">
            <w:pPr>
              <w:numPr>
                <w:ilvl w:val="0"/>
                <w:numId w:val="264"/>
              </w:numPr>
              <w:ind w:hanging="282"/>
              <w:rPr>
                <w:rFonts w:eastAsia="David"/>
                <w:caps/>
                <w:color w:val="000000"/>
                <w:rtl/>
              </w:rPr>
            </w:pPr>
            <w:r>
              <w:rPr>
                <w:rFonts w:eastAsia="David"/>
                <w:color w:val="000000"/>
                <w:rtl/>
              </w:rPr>
              <w:t xml:space="preserve">עבור כל סקר או מחקר העומד בהגדרה </w:t>
            </w:r>
            <w:r w:rsidRPr="00B7205A">
              <w:rPr>
                <w:rFonts w:eastAsia="David" w:hint="cs"/>
                <w:color w:val="000000"/>
                <w:rtl/>
              </w:rPr>
              <w:t xml:space="preserve">שבסעיף </w:t>
            </w:r>
            <w:r w:rsidRPr="00B7205A">
              <w:rPr>
                <w:rFonts w:eastAsia="David" w:hint="cs"/>
                <w:color w:val="000000"/>
              </w:rPr>
              <w:t>‎</w:t>
            </w:r>
            <w:r w:rsidR="00B7205A" w:rsidRPr="00B7205A">
              <w:rPr>
                <w:rFonts w:hint="cs"/>
                <w:rtl/>
              </w:rPr>
              <w:t>4.3.1.1.1</w:t>
            </w:r>
            <w:r w:rsidR="00B7205A">
              <w:t>.</w:t>
            </w:r>
            <w:r>
              <w:rPr>
                <w:rFonts w:eastAsia="David"/>
                <w:color w:val="000000"/>
                <w:rtl/>
              </w:rPr>
              <w:t xml:space="preserve">(מעבר ל-3 הנדרשים בתנאי הסף </w:t>
            </w:r>
            <w:r>
              <w:rPr>
                <w:rFonts w:eastAsia="David"/>
                <w:color w:val="000000"/>
              </w:rPr>
              <w:t>‎</w:t>
            </w:r>
            <w:r w:rsidR="002C2565">
              <w:rPr>
                <w:rFonts w:eastAsia="David" w:hint="cs"/>
                <w:color w:val="000000"/>
                <w:rtl/>
              </w:rPr>
              <w:t>4.3.1.1</w:t>
            </w:r>
            <w:r w:rsidR="00B7205A">
              <w:rPr>
                <w:rFonts w:eastAsia="David" w:hint="cs"/>
                <w:color w:val="000000"/>
                <w:rtl/>
              </w:rPr>
              <w:t>.1</w:t>
            </w:r>
            <w:r>
              <w:rPr>
                <w:rFonts w:eastAsia="David"/>
                <w:color w:val="000000"/>
                <w:rtl/>
              </w:rPr>
              <w:t xml:space="preserve">), יקבל המציע נקודה אחת, עד למקסימום של 9 נקודות עבור 12 סקרים/מחקרים בסך </w:t>
            </w:r>
            <w:proofErr w:type="spellStart"/>
            <w:r>
              <w:rPr>
                <w:rFonts w:eastAsia="David"/>
                <w:color w:val="000000"/>
                <w:rtl/>
              </w:rPr>
              <w:t>הכל</w:t>
            </w:r>
            <w:proofErr w:type="spellEnd"/>
            <w:r>
              <w:rPr>
                <w:rFonts w:eastAsia="David"/>
                <w:color w:val="000000"/>
                <w:rtl/>
              </w:rPr>
              <w:t xml:space="preserve"> (כלומר, 9 מעבר ל-3 הנדרשים כתנאי סף).</w:t>
            </w:r>
          </w:p>
          <w:p w14:paraId="7A6D315B" w14:textId="28D0A7B4" w:rsidR="003159D8" w:rsidRDefault="00ED7508">
            <w:pPr>
              <w:numPr>
                <w:ilvl w:val="0"/>
                <w:numId w:val="264"/>
              </w:numPr>
              <w:ind w:hanging="282"/>
              <w:rPr>
                <w:rFonts w:eastAsia="David"/>
                <w:caps/>
                <w:color w:val="000000"/>
                <w:rtl/>
              </w:rPr>
            </w:pPr>
            <w:r>
              <w:rPr>
                <w:rFonts w:eastAsia="David"/>
                <w:color w:val="000000"/>
                <w:rtl/>
              </w:rPr>
              <w:t>עבור כל סקר או מחקר שעומד בהגדרה שבסעיף</w:t>
            </w:r>
            <w:r w:rsidR="00B7205A">
              <w:rPr>
                <w:rFonts w:eastAsia="David" w:hint="cs"/>
                <w:color w:val="000000"/>
                <w:rtl/>
              </w:rPr>
              <w:t xml:space="preserve"> 1 למדד איכות זה</w:t>
            </w:r>
            <w:r>
              <w:rPr>
                <w:rFonts w:eastAsia="David"/>
                <w:color w:val="000000"/>
                <w:rtl/>
              </w:rPr>
              <w:t xml:space="preserve"> </w:t>
            </w:r>
            <w:r>
              <w:rPr>
                <w:rFonts w:eastAsia="David"/>
                <w:color w:val="000000"/>
              </w:rPr>
              <w:t>‎</w:t>
            </w:r>
            <w:r>
              <w:rPr>
                <w:rFonts w:eastAsia="David"/>
                <w:color w:val="000000"/>
                <w:rtl/>
              </w:rPr>
              <w:t xml:space="preserve">ושנערך ב-3 השנים האחרונות, יקבל המציע נקודה אחת נוספת, עד למקסימום של 3 נקודות עבור 3 סקרים/מחקרים בסך </w:t>
            </w:r>
            <w:proofErr w:type="spellStart"/>
            <w:r>
              <w:rPr>
                <w:rFonts w:eastAsia="David"/>
                <w:color w:val="000000"/>
                <w:rtl/>
              </w:rPr>
              <w:t>הכל</w:t>
            </w:r>
            <w:proofErr w:type="spellEnd"/>
            <w:r>
              <w:rPr>
                <w:rFonts w:eastAsia="David"/>
                <w:color w:val="000000"/>
                <w:rtl/>
              </w:rPr>
              <w:t>.</w:t>
            </w:r>
          </w:p>
          <w:p w14:paraId="4A0B7355" w14:textId="7BC09CF9" w:rsidR="003159D8" w:rsidRDefault="00ED7508">
            <w:pPr>
              <w:numPr>
                <w:ilvl w:val="0"/>
                <w:numId w:val="264"/>
              </w:numPr>
              <w:ind w:hanging="282"/>
              <w:rPr>
                <w:rFonts w:eastAsia="David"/>
                <w:caps/>
                <w:color w:val="000000"/>
                <w:rtl/>
              </w:rPr>
            </w:pPr>
            <w:r>
              <w:rPr>
                <w:rFonts w:eastAsia="David"/>
                <w:color w:val="000000"/>
                <w:rtl/>
              </w:rPr>
              <w:t>עבור כל סקר או מחקר שעומד בהגדרה שבסעיף</w:t>
            </w:r>
            <w:r w:rsidR="00B7205A">
              <w:rPr>
                <w:rFonts w:eastAsia="David" w:hint="cs"/>
                <w:color w:val="000000"/>
                <w:rtl/>
              </w:rPr>
              <w:t xml:space="preserve"> 1 למדד איכות זה</w:t>
            </w:r>
            <w:r>
              <w:rPr>
                <w:rFonts w:eastAsia="David"/>
                <w:color w:val="000000"/>
                <w:rtl/>
              </w:rPr>
              <w:t xml:space="preserve"> </w:t>
            </w:r>
            <w:r>
              <w:rPr>
                <w:rFonts w:eastAsia="David"/>
                <w:color w:val="000000"/>
              </w:rPr>
              <w:t>‎</w:t>
            </w:r>
            <w:r>
              <w:rPr>
                <w:rFonts w:eastAsia="David"/>
                <w:color w:val="000000"/>
                <w:rtl/>
              </w:rPr>
              <w:t xml:space="preserve">ושהיה חלק מסקר/מחקר בינלאומי (מעבר לנדרש בתנאי הסף </w:t>
            </w:r>
            <w:r>
              <w:rPr>
                <w:rFonts w:eastAsia="David"/>
                <w:color w:val="000000"/>
              </w:rPr>
              <w:t>‎</w:t>
            </w:r>
            <w:r w:rsidR="00E0138F">
              <w:rPr>
                <w:rFonts w:eastAsia="David" w:hint="cs"/>
                <w:color w:val="000000"/>
                <w:rtl/>
              </w:rPr>
              <w:t>4.3.1.1</w:t>
            </w:r>
            <w:r w:rsidR="00B7205A">
              <w:rPr>
                <w:rFonts w:eastAsia="David" w:hint="cs"/>
                <w:color w:val="000000"/>
                <w:rtl/>
              </w:rPr>
              <w:t>.2</w:t>
            </w:r>
            <w:r>
              <w:rPr>
                <w:rFonts w:eastAsia="David"/>
                <w:color w:val="000000"/>
                <w:rtl/>
              </w:rPr>
              <w:t xml:space="preserve">), יקבל המציע נקודה (1) נוספת, עד למקסימום של 4 נקודות עבור 5 סקרים/מחקרים בסך </w:t>
            </w:r>
            <w:proofErr w:type="spellStart"/>
            <w:r>
              <w:rPr>
                <w:rFonts w:eastAsia="David"/>
                <w:color w:val="000000"/>
                <w:rtl/>
              </w:rPr>
              <w:t>הכל</w:t>
            </w:r>
            <w:proofErr w:type="spellEnd"/>
            <w:r>
              <w:rPr>
                <w:rFonts w:eastAsia="David"/>
                <w:color w:val="000000"/>
                <w:rtl/>
              </w:rPr>
              <w:t xml:space="preserve"> (כלומר, 4 מעבר ל- 1 הנדרש בתנאי הסף).</w:t>
            </w:r>
          </w:p>
          <w:p w14:paraId="345466B6" w14:textId="7CFAE328" w:rsidR="003159D8" w:rsidRDefault="00ED7508">
            <w:pPr>
              <w:numPr>
                <w:ilvl w:val="0"/>
                <w:numId w:val="264"/>
              </w:numPr>
              <w:spacing w:after="240"/>
              <w:ind w:hanging="282"/>
              <w:rPr>
                <w:rFonts w:eastAsia="David"/>
                <w:caps/>
                <w:color w:val="000000"/>
                <w:rtl/>
              </w:rPr>
            </w:pPr>
            <w:bookmarkStart w:id="51" w:name="_Hlk230875353"/>
            <w:r>
              <w:rPr>
                <w:rFonts w:eastAsia="David"/>
                <w:color w:val="000000"/>
                <w:rtl/>
              </w:rPr>
              <w:t>עבור כל 1,</w:t>
            </w:r>
            <w:r w:rsidR="00CC5AE0">
              <w:rPr>
                <w:rFonts w:eastAsia="David" w:hint="cs"/>
                <w:color w:val="000000"/>
                <w:rtl/>
              </w:rPr>
              <w:t>4</w:t>
            </w:r>
            <w:r w:rsidR="00CC5AE0">
              <w:rPr>
                <w:rFonts w:eastAsia="David"/>
                <w:color w:val="000000"/>
                <w:rtl/>
              </w:rPr>
              <w:t xml:space="preserve">00 </w:t>
            </w:r>
            <w:r>
              <w:rPr>
                <w:rFonts w:eastAsia="David"/>
                <w:color w:val="000000"/>
                <w:rtl/>
              </w:rPr>
              <w:t xml:space="preserve">משתתפים במצטבר עמם נערך איסוף מידע במפגש פנים אל פנים (מעבר ל- </w:t>
            </w:r>
            <w:r w:rsidR="008F711D">
              <w:rPr>
                <w:rFonts w:eastAsia="David" w:hint="cs"/>
                <w:color w:val="000000"/>
                <w:rtl/>
              </w:rPr>
              <w:t>7</w:t>
            </w:r>
            <w:r w:rsidR="008F711D">
              <w:rPr>
                <w:rFonts w:eastAsia="David"/>
                <w:color w:val="000000"/>
                <w:rtl/>
              </w:rPr>
              <w:t xml:space="preserve">00 </w:t>
            </w:r>
            <w:r>
              <w:rPr>
                <w:rFonts w:eastAsia="David"/>
                <w:color w:val="000000"/>
                <w:rtl/>
              </w:rPr>
              <w:t xml:space="preserve">המשתתפים במצטבר כנדרש בתנאי סף </w:t>
            </w:r>
            <w:r>
              <w:rPr>
                <w:rFonts w:eastAsia="David"/>
                <w:color w:val="000000"/>
              </w:rPr>
              <w:t>‎</w:t>
            </w:r>
            <w:r w:rsidR="002C2565">
              <w:rPr>
                <w:rFonts w:eastAsia="David" w:hint="cs"/>
                <w:color w:val="000000"/>
                <w:rtl/>
              </w:rPr>
              <w:t>4.3.1.1</w:t>
            </w:r>
            <w:r w:rsidR="008F711D">
              <w:rPr>
                <w:rFonts w:eastAsia="David" w:hint="cs"/>
                <w:color w:val="000000"/>
                <w:rtl/>
              </w:rPr>
              <w:t>.3</w:t>
            </w:r>
            <w:r>
              <w:rPr>
                <w:rFonts w:eastAsia="David"/>
                <w:color w:val="000000"/>
                <w:rtl/>
              </w:rPr>
              <w:t>), בכלל הסקרים או המחקרים העומדים בהגדרה שבסעיף</w:t>
            </w:r>
            <w:r w:rsidR="008F711D">
              <w:rPr>
                <w:rFonts w:eastAsia="David" w:hint="cs"/>
                <w:color w:val="000000"/>
                <w:rtl/>
              </w:rPr>
              <w:t xml:space="preserve"> 1 למדד איכות זה</w:t>
            </w:r>
            <w:r>
              <w:rPr>
                <w:rFonts w:eastAsia="David"/>
                <w:color w:val="000000"/>
                <w:rtl/>
              </w:rPr>
              <w:t xml:space="preserve"> </w:t>
            </w:r>
            <w:r>
              <w:rPr>
                <w:rFonts w:eastAsia="David"/>
                <w:color w:val="000000"/>
              </w:rPr>
              <w:t>‎</w:t>
            </w:r>
            <w:r>
              <w:rPr>
                <w:rFonts w:eastAsia="David"/>
                <w:color w:val="000000"/>
                <w:rtl/>
              </w:rPr>
              <w:t xml:space="preserve">, יקבל המציע 1.8 נקודות נוספות, עד למקסימום של 9 נקודות עבור </w:t>
            </w:r>
            <w:r w:rsidR="0068778E">
              <w:rPr>
                <w:rFonts w:eastAsia="David" w:hint="cs"/>
                <w:color w:val="000000"/>
                <w:rtl/>
              </w:rPr>
              <w:t>7</w:t>
            </w:r>
            <w:r w:rsidR="00557A43">
              <w:rPr>
                <w:rFonts w:eastAsia="David" w:hint="cs"/>
                <w:color w:val="000000"/>
                <w:rtl/>
              </w:rPr>
              <w:t>,7</w:t>
            </w:r>
            <w:r w:rsidR="0068778E">
              <w:rPr>
                <w:rFonts w:eastAsia="David" w:hint="cs"/>
                <w:color w:val="000000"/>
                <w:rtl/>
              </w:rPr>
              <w:t>00</w:t>
            </w:r>
            <w:r>
              <w:rPr>
                <w:rFonts w:eastAsia="David"/>
                <w:color w:val="000000"/>
                <w:rtl/>
              </w:rPr>
              <w:t xml:space="preserve"> משתתפים במצטבר בסך </w:t>
            </w:r>
            <w:proofErr w:type="spellStart"/>
            <w:r>
              <w:rPr>
                <w:rFonts w:eastAsia="David"/>
                <w:color w:val="000000"/>
                <w:rtl/>
              </w:rPr>
              <w:t>הכל</w:t>
            </w:r>
            <w:proofErr w:type="spellEnd"/>
            <w:r>
              <w:rPr>
                <w:rFonts w:eastAsia="David"/>
                <w:color w:val="000000"/>
                <w:rtl/>
              </w:rPr>
              <w:t xml:space="preserve"> (כלומר, </w:t>
            </w:r>
            <w:r w:rsidR="00557A43">
              <w:rPr>
                <w:rFonts w:eastAsia="David" w:hint="cs"/>
                <w:color w:val="000000"/>
                <w:rtl/>
              </w:rPr>
              <w:t>7,000</w:t>
            </w:r>
            <w:r w:rsidR="0068778E">
              <w:rPr>
                <w:rFonts w:eastAsia="David"/>
                <w:color w:val="000000"/>
                <w:rtl/>
              </w:rPr>
              <w:t xml:space="preserve"> </w:t>
            </w:r>
            <w:r>
              <w:rPr>
                <w:rFonts w:eastAsia="David"/>
                <w:color w:val="000000"/>
                <w:rtl/>
              </w:rPr>
              <w:t xml:space="preserve">מעבר ל- </w:t>
            </w:r>
            <w:r w:rsidR="008F711D">
              <w:rPr>
                <w:rFonts w:eastAsia="David" w:hint="cs"/>
                <w:color w:val="000000"/>
                <w:rtl/>
              </w:rPr>
              <w:t>7</w:t>
            </w:r>
            <w:r w:rsidR="008F711D">
              <w:rPr>
                <w:rFonts w:eastAsia="David"/>
                <w:color w:val="000000"/>
                <w:rtl/>
              </w:rPr>
              <w:t xml:space="preserve">00 </w:t>
            </w:r>
            <w:r>
              <w:rPr>
                <w:rFonts w:eastAsia="David"/>
                <w:color w:val="000000"/>
                <w:rtl/>
              </w:rPr>
              <w:t>שבתנאי הסף).</w:t>
            </w:r>
            <w:bookmarkEnd w:id="51"/>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F51E00" w14:textId="77777777" w:rsidR="003159D8" w:rsidRDefault="00ED7508">
            <w:pPr>
              <w:rPr>
                <w:rFonts w:eastAsia="David"/>
                <w:caps/>
                <w:color w:val="000000"/>
              </w:rPr>
            </w:pPr>
            <w:r>
              <w:rPr>
                <w:rFonts w:eastAsia="David"/>
                <w:color w:val="000000"/>
              </w:rPr>
              <w:t>25%</w:t>
            </w:r>
          </w:p>
        </w:tc>
      </w:tr>
      <w:tr w:rsidR="003159D8" w14:paraId="4EB0ACE2"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F786887" w14:textId="77777777" w:rsidR="003159D8" w:rsidRDefault="00ED7508">
            <w:pPr>
              <w:rPr>
                <w:rFonts w:eastAsia="David"/>
                <w:caps/>
                <w:color w:val="000000"/>
              </w:rPr>
            </w:pPr>
            <w:r>
              <w:rPr>
                <w:rFonts w:eastAsia="David"/>
                <w:color w:val="000000"/>
              </w:rPr>
              <w:t>3</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4ECE32" w14:textId="77777777" w:rsidR="003159D8" w:rsidRDefault="00ED7508">
            <w:pPr>
              <w:rPr>
                <w:rFonts w:eastAsia="David"/>
                <w:caps/>
                <w:color w:val="000000"/>
                <w:rtl/>
              </w:rPr>
            </w:pPr>
            <w:r>
              <w:rPr>
                <w:rFonts w:eastAsia="David"/>
                <w:color w:val="000000"/>
                <w:rtl/>
              </w:rPr>
              <w:t>ניסיון ראש צוות המחקר                  (</w:t>
            </w:r>
            <w:r>
              <w:rPr>
                <w:rFonts w:eastAsia="David"/>
                <w:color w:val="000000"/>
              </w:rPr>
              <w:t>National Coordinator</w:t>
            </w:r>
            <w:r>
              <w:rPr>
                <w:rFonts w:eastAsia="David"/>
                <w:color w:val="000000"/>
                <w:rtl/>
              </w:rPr>
              <w:t>) המוצע בניהול וביצוע סקרים מדעיים ומחקרים כמותיים בתחום מדעי החברה</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F493520" w14:textId="0D484FD0" w:rsidR="003159D8" w:rsidRDefault="00ED7508">
            <w:pPr>
              <w:numPr>
                <w:ilvl w:val="0"/>
                <w:numId w:val="265"/>
              </w:numPr>
              <w:ind w:hanging="282"/>
              <w:rPr>
                <w:rFonts w:eastAsia="David"/>
                <w:caps/>
                <w:color w:val="000000"/>
                <w:rtl/>
              </w:rPr>
            </w:pPr>
            <w:r>
              <w:rPr>
                <w:rFonts w:eastAsia="David"/>
                <w:color w:val="000000"/>
                <w:rtl/>
              </w:rPr>
              <w:t xml:space="preserve">עבור כל 600 משתתפים במצטבר עמם נערך איסוף מידע באמצעות מפגש פנים אל פנים, בכלל הסקרים או המחקרים הכמותיים בתחום מדעי החברה שראש צוות המחקר ניהל או ביצע ב-10 השנים האחרונות (מעבר ל- 600 המשתתפים במצטבר כנדרש בתנאי סף </w:t>
            </w:r>
            <w:r>
              <w:rPr>
                <w:rFonts w:eastAsia="David"/>
                <w:color w:val="000000"/>
              </w:rPr>
              <w:t>‎</w:t>
            </w:r>
            <w:r w:rsidR="002C2565">
              <w:rPr>
                <w:rFonts w:eastAsia="David" w:hint="cs"/>
                <w:color w:val="000000"/>
                <w:rtl/>
              </w:rPr>
              <w:t>4.3.1.2</w:t>
            </w:r>
            <w:r w:rsidR="008F711D">
              <w:rPr>
                <w:rFonts w:eastAsia="David" w:hint="cs"/>
                <w:color w:val="000000"/>
                <w:rtl/>
              </w:rPr>
              <w:t>.1.2</w:t>
            </w:r>
            <w:r>
              <w:rPr>
                <w:rFonts w:eastAsia="David"/>
                <w:color w:val="000000"/>
                <w:rtl/>
              </w:rPr>
              <w:t>), יקבל המציע נקודה (1), עד למקסימום של 12 נקודות עבור 7200 משתתפים בסך הכל (כלומר, 6600 מעבר ל-600 שבתנאי הסף).</w:t>
            </w:r>
          </w:p>
          <w:p w14:paraId="5687C1C0" w14:textId="4981232E" w:rsidR="003159D8" w:rsidRDefault="00ED7508">
            <w:pPr>
              <w:numPr>
                <w:ilvl w:val="0"/>
                <w:numId w:val="265"/>
              </w:numPr>
              <w:spacing w:after="240"/>
              <w:ind w:hanging="282"/>
              <w:rPr>
                <w:rFonts w:eastAsia="David"/>
                <w:caps/>
                <w:color w:val="000000"/>
                <w:rtl/>
              </w:rPr>
            </w:pPr>
            <w:r>
              <w:rPr>
                <w:rFonts w:eastAsia="David"/>
                <w:color w:val="000000"/>
                <w:rtl/>
              </w:rPr>
              <w:t>עבור כל סקר או מחקר שעומד בהגדרה שבסעיף</w:t>
            </w:r>
            <w:r w:rsidR="0081794D">
              <w:rPr>
                <w:rFonts w:eastAsia="David" w:hint="cs"/>
                <w:color w:val="000000"/>
                <w:rtl/>
              </w:rPr>
              <w:t xml:space="preserve"> 1 למדד איכות זה </w:t>
            </w:r>
            <w:r>
              <w:rPr>
                <w:rFonts w:eastAsia="David"/>
                <w:color w:val="000000"/>
                <w:rtl/>
              </w:rPr>
              <w:t xml:space="preserve"> </w:t>
            </w:r>
            <w:r>
              <w:rPr>
                <w:rFonts w:eastAsia="David"/>
                <w:color w:val="000000"/>
              </w:rPr>
              <w:t>‎</w:t>
            </w:r>
            <w:r>
              <w:rPr>
                <w:rFonts w:eastAsia="David"/>
                <w:color w:val="000000"/>
                <w:rtl/>
              </w:rPr>
              <w:t xml:space="preserve">ושהיה חלק מסקר/מחקר בינלאומי (מעבר לנדרש בתנאי הסף </w:t>
            </w:r>
            <w:r>
              <w:rPr>
                <w:rFonts w:eastAsia="David"/>
                <w:color w:val="000000"/>
              </w:rPr>
              <w:t>‎</w:t>
            </w:r>
            <w:r w:rsidR="002C2565">
              <w:rPr>
                <w:rFonts w:eastAsia="David" w:hint="cs"/>
                <w:color w:val="000000"/>
                <w:rtl/>
              </w:rPr>
              <w:t>4.3.1.2</w:t>
            </w:r>
            <w:r w:rsidR="0081794D">
              <w:rPr>
                <w:rFonts w:eastAsia="David" w:hint="cs"/>
                <w:color w:val="000000"/>
                <w:rtl/>
              </w:rPr>
              <w:t>.1.2</w:t>
            </w:r>
            <w:r>
              <w:rPr>
                <w:rFonts w:eastAsia="David"/>
                <w:color w:val="000000"/>
                <w:rtl/>
              </w:rPr>
              <w:t xml:space="preserve">), יקבל המציע שתי נקודות (2) נוספות, עד למקסימום של 8 נקודות עבור </w:t>
            </w:r>
            <w:r w:rsidR="0081794D">
              <w:rPr>
                <w:rFonts w:eastAsia="David" w:hint="cs"/>
                <w:color w:val="000000"/>
                <w:rtl/>
              </w:rPr>
              <w:t>6</w:t>
            </w:r>
            <w:r w:rsidR="0081794D">
              <w:rPr>
                <w:rFonts w:eastAsia="David"/>
                <w:color w:val="000000"/>
                <w:rtl/>
              </w:rPr>
              <w:t xml:space="preserve"> </w:t>
            </w:r>
            <w:r>
              <w:rPr>
                <w:rFonts w:eastAsia="David"/>
                <w:color w:val="000000"/>
                <w:rtl/>
              </w:rPr>
              <w:t xml:space="preserve">מחקרים בסך </w:t>
            </w:r>
            <w:proofErr w:type="spellStart"/>
            <w:r>
              <w:rPr>
                <w:rFonts w:eastAsia="David"/>
                <w:color w:val="000000"/>
                <w:rtl/>
              </w:rPr>
              <w:t>הכל</w:t>
            </w:r>
            <w:proofErr w:type="spellEnd"/>
            <w:r>
              <w:rPr>
                <w:rFonts w:eastAsia="David"/>
                <w:color w:val="000000"/>
                <w:rtl/>
              </w:rPr>
              <w:t xml:space="preserve"> (כלומר 4 מעבר ל-</w:t>
            </w:r>
            <w:r w:rsidR="0081794D">
              <w:rPr>
                <w:rFonts w:eastAsia="David" w:hint="cs"/>
                <w:color w:val="000000"/>
                <w:rtl/>
              </w:rPr>
              <w:t>2</w:t>
            </w:r>
            <w:r w:rsidR="0081794D">
              <w:rPr>
                <w:rFonts w:eastAsia="David"/>
                <w:color w:val="000000"/>
                <w:rtl/>
              </w:rPr>
              <w:t xml:space="preserve"> </w:t>
            </w:r>
            <w:r>
              <w:rPr>
                <w:rFonts w:eastAsia="David"/>
                <w:color w:val="000000"/>
                <w:rtl/>
              </w:rPr>
              <w:t>הנדרש בתנאי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20B446" w14:textId="77777777" w:rsidR="003159D8" w:rsidRDefault="00ED7508">
            <w:pPr>
              <w:rPr>
                <w:rFonts w:eastAsia="David"/>
                <w:caps/>
                <w:color w:val="000000"/>
              </w:rPr>
            </w:pPr>
            <w:r>
              <w:rPr>
                <w:rFonts w:eastAsia="David"/>
                <w:color w:val="000000"/>
              </w:rPr>
              <w:t>20%</w:t>
            </w:r>
          </w:p>
        </w:tc>
      </w:tr>
      <w:tr w:rsidR="003159D8" w14:paraId="6912207F"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E53091" w14:textId="77777777" w:rsidR="003159D8" w:rsidRDefault="00ED7508">
            <w:pPr>
              <w:rPr>
                <w:rFonts w:eastAsia="David"/>
                <w:caps/>
                <w:color w:val="000000"/>
              </w:rPr>
            </w:pPr>
            <w:r>
              <w:rPr>
                <w:rFonts w:eastAsia="David"/>
                <w:color w:val="000000"/>
              </w:rPr>
              <w:t>4</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851C0A" w14:textId="77777777" w:rsidR="003159D8" w:rsidRDefault="00ED7508">
            <w:pPr>
              <w:rPr>
                <w:rFonts w:eastAsia="David"/>
                <w:caps/>
                <w:color w:val="000000"/>
                <w:rtl/>
              </w:rPr>
            </w:pPr>
            <w:r>
              <w:rPr>
                <w:rFonts w:eastAsia="David"/>
                <w:color w:val="000000"/>
                <w:rtl/>
              </w:rPr>
              <w:t>התרשמות מתכנית המציע לביצוע הסקר והנגשתו </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91A518" w14:textId="77777777" w:rsidR="003159D8" w:rsidRDefault="00ED7508">
            <w:pPr>
              <w:spacing w:after="240"/>
              <w:rPr>
                <w:rFonts w:eastAsia="David"/>
                <w:caps/>
                <w:color w:val="000000"/>
                <w:rtl/>
              </w:rPr>
            </w:pPr>
            <w:r>
              <w:rPr>
                <w:rFonts w:eastAsia="David"/>
                <w:color w:val="000000"/>
                <w:rtl/>
              </w:rPr>
              <w:t>המציע נדרש לפרט בהצעה את מתודולוגיית והליך המחקר בהתאם לתנאי נספח הקריטריונים לביצוע הסקר.  רכיבי התכנית ינוקדו כדלהלן:</w:t>
            </w:r>
          </w:p>
          <w:p w14:paraId="04774E22" w14:textId="77777777" w:rsidR="003159D8" w:rsidRDefault="00ED7508">
            <w:pPr>
              <w:numPr>
                <w:ilvl w:val="0"/>
                <w:numId w:val="266"/>
              </w:numPr>
              <w:spacing w:before="240"/>
              <w:ind w:hanging="282"/>
              <w:rPr>
                <w:rFonts w:eastAsia="David"/>
                <w:caps/>
                <w:color w:val="000000"/>
                <w:rtl/>
              </w:rPr>
            </w:pPr>
            <w:r>
              <w:rPr>
                <w:rFonts w:eastAsia="David"/>
                <w:color w:val="000000"/>
                <w:rtl/>
              </w:rPr>
              <w:t>פירוט אמצעים וכח אדם אצל המציע שיוקדשו לפרוייקט (</w:t>
            </w:r>
            <w:r>
              <w:rPr>
                <w:rFonts w:eastAsia="David"/>
                <w:color w:val="000000"/>
              </w:rPr>
              <w:t>35%</w:t>
            </w:r>
            <w:r>
              <w:rPr>
                <w:rFonts w:eastAsia="David"/>
                <w:color w:val="000000"/>
                <w:rtl/>
              </w:rPr>
              <w:t>).</w:t>
            </w:r>
          </w:p>
          <w:p w14:paraId="6FFD1B9B" w14:textId="77777777" w:rsidR="003159D8" w:rsidRDefault="00ED7508">
            <w:pPr>
              <w:numPr>
                <w:ilvl w:val="0"/>
                <w:numId w:val="266"/>
              </w:numPr>
              <w:ind w:hanging="282"/>
              <w:rPr>
                <w:rFonts w:eastAsia="David"/>
                <w:caps/>
                <w:color w:val="000000"/>
                <w:rtl/>
              </w:rPr>
            </w:pPr>
            <w:r>
              <w:rPr>
                <w:rFonts w:eastAsia="David"/>
                <w:color w:val="000000"/>
                <w:rtl/>
              </w:rPr>
              <w:t>פירוט לוחות הזמנים לביצוע ואופן העמידה באבני הדרך והתוצרים בכל שלב (</w:t>
            </w:r>
            <w:r>
              <w:rPr>
                <w:rFonts w:eastAsia="David"/>
                <w:color w:val="000000"/>
              </w:rPr>
              <w:t>30%</w:t>
            </w:r>
            <w:r>
              <w:rPr>
                <w:rFonts w:eastAsia="David"/>
                <w:color w:val="000000"/>
                <w:rtl/>
              </w:rPr>
              <w:t>).</w:t>
            </w:r>
          </w:p>
          <w:p w14:paraId="5C18FE6C" w14:textId="77777777" w:rsidR="003159D8" w:rsidRDefault="00ED7508">
            <w:pPr>
              <w:numPr>
                <w:ilvl w:val="0"/>
                <w:numId w:val="266"/>
              </w:numPr>
              <w:spacing w:before="240" w:after="240"/>
              <w:ind w:hanging="282"/>
              <w:rPr>
                <w:rFonts w:eastAsia="David"/>
                <w:caps/>
                <w:color w:val="000000"/>
                <w:rtl/>
              </w:rPr>
            </w:pPr>
            <w:r>
              <w:rPr>
                <w:rFonts w:eastAsia="David"/>
                <w:color w:val="000000"/>
                <w:rtl/>
              </w:rPr>
              <w:lastRenderedPageBreak/>
              <w:t>תכנית מפורטת לליווי והטמעת הסקר וממצאיו בקרב קהילת החוקרים, אנשי המדיניות והקהל הרחב (</w:t>
            </w:r>
            <w:r>
              <w:rPr>
                <w:rFonts w:eastAsia="David"/>
                <w:color w:val="000000"/>
              </w:rPr>
              <w:t>35%</w:t>
            </w:r>
            <w:r>
              <w:rPr>
                <w:rFonts w:eastAsia="David"/>
                <w:color w:val="000000"/>
                <w:rtl/>
              </w:rPr>
              <w:t>).</w:t>
            </w:r>
          </w:p>
          <w:p w14:paraId="45E54B7A" w14:textId="7A2F8728" w:rsidR="003159D8" w:rsidRDefault="00ED7508">
            <w:pPr>
              <w:spacing w:before="240" w:after="240"/>
              <w:ind w:left="720"/>
              <w:rPr>
                <w:rFonts w:eastAsia="David"/>
                <w:caps/>
                <w:color w:val="000000"/>
                <w:rtl/>
              </w:rPr>
            </w:pPr>
            <w:r>
              <w:rPr>
                <w:rFonts w:eastAsia="David"/>
                <w:color w:val="000000"/>
                <w:rtl/>
              </w:rPr>
              <w:t> כל אחד מן הסעיפים הנ"ל ינוקד בסולם של 1-10. ככל שהניקוד יינתן על ידי צוות – יחושב ממוצע ניקוד הצוות בכל סעיף.  </w:t>
            </w:r>
          </w:p>
          <w:p w14:paraId="088D63C9" w14:textId="77777777" w:rsidR="003159D8" w:rsidRDefault="00ED7508">
            <w:pPr>
              <w:spacing w:before="240" w:after="240"/>
              <w:ind w:left="720"/>
              <w:rPr>
                <w:rFonts w:eastAsia="David"/>
                <w:caps/>
                <w:color w:val="000000"/>
                <w:rtl/>
              </w:rPr>
            </w:pPr>
            <w:r>
              <w:rPr>
                <w:rFonts w:eastAsia="David"/>
                <w:color w:val="000000"/>
                <w:rtl/>
              </w:rPr>
              <w:t>הניקוד הסופי לפרמטר זה הוא סכום הציונים המשוקללים של כל הסעיפים (בין 1 ל- 100 נק'), מוכפל במשקל הפרמטר (</w:t>
            </w:r>
            <w:r>
              <w:rPr>
                <w:rFonts w:eastAsia="David"/>
                <w:color w:val="000000"/>
              </w:rPr>
              <w:t>30%</w:t>
            </w:r>
            <w:r>
              <w:rPr>
                <w:rFonts w:eastAsia="David"/>
                <w:color w:val="000000"/>
                <w:rtl/>
              </w:rPr>
              <w:t>).</w:t>
            </w:r>
          </w:p>
          <w:p w14:paraId="3339CF0B" w14:textId="0C60F582" w:rsidR="003159D8" w:rsidRDefault="00ED7508">
            <w:pPr>
              <w:spacing w:before="240" w:after="240"/>
              <w:ind w:left="720"/>
              <w:rPr>
                <w:rFonts w:eastAsia="David"/>
                <w:caps/>
                <w:color w:val="000000"/>
                <w:rtl/>
              </w:rPr>
            </w:pPr>
            <w:r>
              <w:rPr>
                <w:rFonts w:eastAsia="David"/>
                <w:color w:val="000000"/>
                <w:rtl/>
              </w:rPr>
              <w:t>המשרד רשאי לפסול הצעות אשר יזכו ב</w:t>
            </w:r>
            <w:r w:rsidR="0081794D">
              <w:rPr>
                <w:rFonts w:eastAsia="David" w:hint="cs"/>
                <w:color w:val="000000"/>
                <w:rtl/>
              </w:rPr>
              <w:t xml:space="preserve">מדד איכות </w:t>
            </w:r>
            <w:r>
              <w:rPr>
                <w:rFonts w:eastAsia="David"/>
                <w:color w:val="000000"/>
                <w:rtl/>
              </w:rPr>
              <w:t xml:space="preserve"> זה (</w:t>
            </w:r>
            <w:r>
              <w:rPr>
                <w:rFonts w:eastAsia="David"/>
                <w:color w:val="000000"/>
              </w:rPr>
              <w:t>‎</w:t>
            </w:r>
            <w:r>
              <w:rPr>
                <w:rFonts w:eastAsia="David"/>
                <w:color w:val="000000"/>
                <w:rtl/>
              </w:rPr>
              <w:t>התרשמות מתכנית המחקר) לציון משוקלל סופי הנמוך מ- 70 נק'. במקרה זה לא תעבור ההצעה לשלב הבא, המציע לא יוזמן לראיון ולא תיפתח הצעת המחיר.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BC8953D" w14:textId="77777777" w:rsidR="003159D8" w:rsidRDefault="00ED7508">
            <w:pPr>
              <w:rPr>
                <w:rFonts w:eastAsia="David"/>
                <w:caps/>
                <w:color w:val="000000"/>
              </w:rPr>
            </w:pPr>
            <w:r>
              <w:rPr>
                <w:rFonts w:eastAsia="David"/>
                <w:color w:val="000000"/>
              </w:rPr>
              <w:lastRenderedPageBreak/>
              <w:t>30%</w:t>
            </w:r>
          </w:p>
        </w:tc>
      </w:tr>
    </w:tbl>
    <w:p w14:paraId="77759215" w14:textId="77777777" w:rsidR="00212309" w:rsidRDefault="00212309" w:rsidP="00212309">
      <w:pPr>
        <w:pStyle w:val="3-"/>
        <w:numPr>
          <w:ilvl w:val="0"/>
          <w:numId w:val="0"/>
        </w:numPr>
        <w:ind w:left="1800"/>
        <w:rPr>
          <w:rtl/>
        </w:rPr>
      </w:pPr>
      <w:bookmarkStart w:id="52" w:name="html_qualityTests"/>
      <w:bookmarkEnd w:id="52"/>
    </w:p>
    <w:bookmarkEnd w:id="49"/>
    <w:bookmarkEnd w:id="50"/>
    <w:p w14:paraId="747229AF" w14:textId="77777777" w:rsidR="0091559C" w:rsidRPr="00323E5B" w:rsidRDefault="0091559C" w:rsidP="00E0309B">
      <w:pPr>
        <w:rPr>
          <w:rtl/>
        </w:rPr>
      </w:pPr>
    </w:p>
    <w:p w14:paraId="5AB61ABB" w14:textId="77777777" w:rsidR="0091559C" w:rsidRDefault="00ED7508" w:rsidP="007B01DE">
      <w:pPr>
        <w:pStyle w:val="2-"/>
        <w:rPr>
          <w:rtl/>
        </w:rPr>
      </w:pPr>
      <w:bookmarkStart w:id="53" w:name="show_isMarkivMechir_1"/>
      <w:r>
        <w:rPr>
          <w:rFonts w:hint="cs"/>
          <w:rtl/>
        </w:rPr>
        <w:t>מדדי מחיר</w:t>
      </w:r>
    </w:p>
    <w:p w14:paraId="172C5107" w14:textId="77777777" w:rsidR="0071157D" w:rsidRDefault="00ED7508"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A2D2BE6" w14:textId="77777777" w:rsidR="0071157D" w:rsidRDefault="00ED7508"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51F9CC6D" w14:textId="77777777" w:rsidR="003242B8" w:rsidRDefault="00ED7508"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77246270" w14:textId="77777777" w:rsidR="003242B8" w:rsidRDefault="003242B8" w:rsidP="00B1054D">
      <w:pPr>
        <w:pStyle w:val="3-"/>
        <w:numPr>
          <w:ilvl w:val="0"/>
          <w:numId w:val="0"/>
        </w:numPr>
        <w:ind w:left="1800"/>
        <w:rPr>
          <w:rtl/>
        </w:rPr>
      </w:pPr>
    </w:p>
    <w:bookmarkEnd w:id="53"/>
    <w:p w14:paraId="49E151A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64067451" w14:textId="77777777" w:rsidR="0086013E" w:rsidRDefault="00ED7508" w:rsidP="00A0392D">
      <w:pPr>
        <w:pStyle w:val="3-"/>
        <w:rPr>
          <w:rtl/>
        </w:rPr>
      </w:pPr>
      <w:r>
        <w:rPr>
          <w:rFonts w:hint="cs"/>
          <w:rtl/>
        </w:rPr>
        <w:t xml:space="preserve"> </w:t>
      </w:r>
      <w:bookmarkStart w:id="5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55"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55"/>
    </w:p>
    <w:p w14:paraId="66A942E8" w14:textId="77777777" w:rsidR="00822845" w:rsidRDefault="00ED7508" w:rsidP="00A0392D">
      <w:pPr>
        <w:pStyle w:val="3-"/>
        <w:rPr>
          <w:rtl/>
        </w:rPr>
      </w:pPr>
      <w:bookmarkStart w:id="56" w:name="show_isMarkivMechir_2"/>
      <w:bookmarkEnd w:id="54"/>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678A550" w14:textId="77777777" w:rsidR="00822845" w:rsidRPr="00EE0107" w:rsidRDefault="00ED7508" w:rsidP="007F45C6">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D6A982C" w14:textId="77777777" w:rsidR="00C91699" w:rsidRDefault="00ED7508" w:rsidP="006B6CCE">
      <w:pPr>
        <w:pStyle w:val="5-"/>
        <w:rPr>
          <w:rtl/>
        </w:rPr>
      </w:pPr>
      <w:r>
        <w:rPr>
          <w:rFonts w:hint="cs"/>
          <w:rtl/>
        </w:rPr>
        <w:lastRenderedPageBreak/>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57" w:name="show_pricing_by_weight"/>
      <w:r>
        <w:rPr>
          <w:rFonts w:hint="cs"/>
          <w:rtl/>
        </w:rPr>
        <w:t xml:space="preserve"> </w:t>
      </w:r>
      <w:r w:rsidRPr="00375C36">
        <w:rPr>
          <w:rFonts w:hint="eastAsia"/>
          <w:rtl/>
        </w:rPr>
        <w:t>במשקל</w:t>
      </w:r>
      <w:r w:rsidRPr="00375C36">
        <w:rPr>
          <w:rtl/>
        </w:rPr>
        <w:t xml:space="preserve"> היחסי</w:t>
      </w:r>
      <w:bookmarkEnd w:id="5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D5CACF8" w14:textId="77777777" w:rsidR="00DD6CED" w:rsidRDefault="00ED7508"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58" w:name="show_isSimpleComparison"/>
    </w:p>
    <w:p w14:paraId="47648FE4" w14:textId="77777777" w:rsidR="0086013E" w:rsidRPr="000649F8" w:rsidRDefault="00EF7AC0"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77F109F2" w14:textId="12685A64" w:rsidR="0086013E" w:rsidRPr="00925707" w:rsidRDefault="00ED7508" w:rsidP="00E517A4">
      <w:pPr>
        <w:pStyle w:val="6-0"/>
        <w:numPr>
          <w:ilvl w:val="0"/>
          <w:numId w:val="0"/>
        </w:numPr>
        <w:ind w:left="3701" w:hanging="1267"/>
        <w:rPr>
          <w:rtl/>
        </w:rPr>
      </w:pPr>
      <w:r w:rsidRPr="00925707">
        <w:rPr>
          <w:rFonts w:hint="eastAsia"/>
          <w:rtl/>
        </w:rPr>
        <w:t>הגדרות</w:t>
      </w:r>
      <w:r w:rsidR="003754D8" w:rsidRPr="00925707">
        <w:rPr>
          <w:rtl/>
        </w:rPr>
        <w:t>:</w:t>
      </w:r>
    </w:p>
    <w:p w14:paraId="75178D3C" w14:textId="77777777" w:rsidR="0086013E" w:rsidRPr="00CA462C" w:rsidRDefault="00ED7508" w:rsidP="00E517A4">
      <w:pPr>
        <w:pStyle w:val="7-0"/>
        <w:numPr>
          <w:ilvl w:val="0"/>
          <w:numId w:val="0"/>
        </w:numPr>
        <w:ind w:left="4147" w:hanging="144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3922E9C" w14:textId="77777777" w:rsidR="0086013E" w:rsidRPr="007B01DE" w:rsidRDefault="00ED7508" w:rsidP="00E517A4">
      <w:pPr>
        <w:pStyle w:val="7-0"/>
        <w:numPr>
          <w:ilvl w:val="0"/>
          <w:numId w:val="0"/>
        </w:numPr>
        <w:ind w:left="4147" w:hanging="144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3A12DB3B" w14:textId="77777777" w:rsidR="0086013E" w:rsidRPr="006C08F0" w:rsidRDefault="00ED7508" w:rsidP="00E517A4">
      <w:pPr>
        <w:pStyle w:val="7-0"/>
        <w:numPr>
          <w:ilvl w:val="0"/>
          <w:numId w:val="0"/>
        </w:numPr>
        <w:ind w:left="2707"/>
        <w:rPr>
          <w:rtl/>
        </w:rPr>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w:bookmarkEnd w:id="56"/>
      <w:bookmarkEnd w:id="58"/>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07147FF" w14:textId="77777777" w:rsidR="002D7FEE" w:rsidRDefault="00ED7508" w:rsidP="00E517A4">
      <w:pPr>
        <w:pStyle w:val="3-"/>
        <w:rPr>
          <w:rtl/>
        </w:rPr>
      </w:pPr>
      <w:bookmarkStart w:id="5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4E3A1C9" w14:textId="77777777" w:rsidR="00A24623" w:rsidRPr="00FC740E" w:rsidRDefault="00A24623" w:rsidP="00E0309B">
      <w:pPr>
        <w:rPr>
          <w:sz w:val="16"/>
          <w:szCs w:val="16"/>
          <w:rtl/>
        </w:rPr>
      </w:pPr>
      <w:bookmarkStart w:id="60" w:name="show_isLinear"/>
      <w:bookmarkStart w:id="61" w:name="show_IsNotHumanResources_7"/>
    </w:p>
    <w:p w14:paraId="7BC24C92" w14:textId="77777777" w:rsidR="002D7FEE" w:rsidRPr="00323E5B" w:rsidRDefault="00ED7508" w:rsidP="00E517A4">
      <w:pPr>
        <w:pStyle w:val="4-"/>
        <w:rPr>
          <w:rtl/>
        </w:rPr>
      </w:pPr>
      <w:bookmarkStart w:id="62" w:name="_Hlk163490797"/>
      <w:r w:rsidRPr="00DD1AB1">
        <w:t xml:space="preserve"> </w:t>
      </w:r>
      <w:r>
        <w:t>Gi=  60% x TQi+40% x PSi</w:t>
      </w:r>
    </w:p>
    <w:bookmarkEnd w:id="62"/>
    <w:p w14:paraId="68007D5A" w14:textId="77777777" w:rsidR="002D7FEE" w:rsidRPr="00797B4B" w:rsidRDefault="00ED7508" w:rsidP="006B6CCE">
      <w:pPr>
        <w:pStyle w:val="4-"/>
        <w:rPr>
          <w:rtl/>
        </w:rPr>
      </w:pPr>
      <w:r w:rsidRPr="00E517A4">
        <w:rPr>
          <w:rFonts w:hint="eastAsia"/>
          <w:b w:val="0"/>
          <w:bCs w:val="0"/>
          <w:rtl/>
        </w:rPr>
        <w:t>הגדרות</w:t>
      </w:r>
      <w:r w:rsidRPr="00DE48B0">
        <w:rPr>
          <w:rtl/>
        </w:rPr>
        <w:t xml:space="preserve">: </w:t>
      </w:r>
    </w:p>
    <w:p w14:paraId="75D5D51C" w14:textId="77777777" w:rsidR="002D7FEE" w:rsidRPr="001D2E60" w:rsidRDefault="00ED7508"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75D9733" w14:textId="77777777" w:rsidR="002D7FEE" w:rsidRPr="00797B4B" w:rsidRDefault="00ED7508"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4C7E351A" w14:textId="77777777" w:rsidR="005D0501" w:rsidRPr="00E132E4" w:rsidRDefault="00ED7508"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C7FB6B" w14:textId="77777777" w:rsidR="009C6908" w:rsidRDefault="009C6908">
      <w:pPr>
        <w:rPr>
          <w:sz w:val="16"/>
          <w:szCs w:val="16"/>
          <w:rtl/>
        </w:rPr>
      </w:pPr>
      <w:bookmarkStart w:id="63" w:name="show_AmotMidaC_2"/>
      <w:bookmarkStart w:id="64" w:name="show_IsNotHumanResources_6"/>
      <w:bookmarkEnd w:id="59"/>
      <w:bookmarkEnd w:id="60"/>
      <w:bookmarkEnd w:id="61"/>
      <w:bookmarkEnd w:id="63"/>
      <w:bookmarkEnd w:id="64"/>
    </w:p>
    <w:p w14:paraId="3304EA99" w14:textId="77777777" w:rsidR="004475C1" w:rsidRPr="00323E5B" w:rsidRDefault="004475C1" w:rsidP="00E132E4"/>
    <w:p w14:paraId="5EA8C84C" w14:textId="16F213E2" w:rsidR="00464ACD" w:rsidRPr="00EC0034" w:rsidRDefault="00ED7508" w:rsidP="007F45C6">
      <w:pPr>
        <w:pStyle w:val="1fe"/>
        <w:rPr>
          <w:rtl/>
        </w:rPr>
      </w:pPr>
      <w:bookmarkStart w:id="65" w:name="_Toc256000046"/>
      <w:bookmarkStart w:id="66" w:name="_Toc32477901"/>
      <w:bookmarkStart w:id="67" w:name="_Toc43400596"/>
      <w:bookmarkStart w:id="68" w:name="_Toc44931905"/>
      <w:bookmarkStart w:id="69" w:name="_Toc44931992"/>
      <w:bookmarkStart w:id="70" w:name="_Toc53331331"/>
      <w:bookmarkStart w:id="71" w:name="_Toc173823721"/>
      <w:bookmarkStart w:id="72" w:name="_Toc173825529"/>
      <w:bookmarkEnd w:id="44"/>
      <w:r w:rsidRPr="00EC0034">
        <w:rPr>
          <w:rFonts w:hint="eastAsia"/>
          <w:rtl/>
        </w:rPr>
        <w:t>בחירת</w:t>
      </w:r>
      <w:r w:rsidRPr="00EC0034">
        <w:rPr>
          <w:rtl/>
        </w:rPr>
        <w:t xml:space="preserve"> </w:t>
      </w:r>
      <w:r w:rsidRPr="00EC0034">
        <w:rPr>
          <w:rFonts w:hint="eastAsia"/>
          <w:rtl/>
        </w:rPr>
        <w:t>זוכה</w:t>
      </w:r>
      <w:bookmarkEnd w:id="65"/>
      <w:bookmarkEnd w:id="66"/>
      <w:bookmarkEnd w:id="67"/>
      <w:bookmarkEnd w:id="68"/>
      <w:bookmarkEnd w:id="69"/>
      <w:bookmarkEnd w:id="70"/>
      <w:bookmarkEnd w:id="71"/>
      <w:bookmarkEnd w:id="72"/>
    </w:p>
    <w:p w14:paraId="0C18E7D9" w14:textId="792EB50A" w:rsidR="00B41858" w:rsidRPr="002A3E64" w:rsidRDefault="00ED7508" w:rsidP="007B01DE">
      <w:pPr>
        <w:pStyle w:val="2-"/>
        <w:rPr>
          <w:rtl/>
        </w:rPr>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32833A50" w14:textId="77777777" w:rsidR="00327C31" w:rsidRDefault="00ED7508"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F60D7AA" w14:textId="77777777" w:rsidR="00681022" w:rsidRDefault="00ED7508" w:rsidP="00A0392D">
      <w:pPr>
        <w:pStyle w:val="3-"/>
        <w:rPr>
          <w:rtl/>
        </w:rPr>
      </w:pPr>
      <w:bookmarkStart w:id="76" w:name="hidden_AmotMidaA_1"/>
      <w:bookmarkStart w:id="77" w:name="show_IsNotHumanResources_1"/>
      <w:bookmarkEnd w:id="7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13E9555" w14:textId="77777777" w:rsidR="00125AFD" w:rsidRPr="00E35708" w:rsidRDefault="00ED7508" w:rsidP="007F45C6">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w:t>
      </w:r>
      <w:r w:rsidR="00FE7747">
        <w:rPr>
          <w:rFonts w:hint="cs"/>
          <w:rtl/>
        </w:rPr>
        <w:lastRenderedPageBreak/>
        <w:t xml:space="preserve">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8F3D265" w14:textId="77777777" w:rsidR="00C23BCA" w:rsidRPr="00E35708" w:rsidRDefault="00ED7508" w:rsidP="007F45C6">
      <w:pPr>
        <w:pStyle w:val="4-3"/>
        <w:rPr>
          <w:rtl/>
        </w:rPr>
      </w:pPr>
      <w:bookmarkStart w:id="78" w:name="show_isMarkivIchut_3"/>
      <w:bookmarkStart w:id="7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78"/>
      <w:bookmarkEnd w:id="79"/>
      <w:r w:rsidR="00BB5D6A" w:rsidRPr="00E35708">
        <w:rPr>
          <w:rtl/>
        </w:rPr>
        <w:t xml:space="preserve"> </w:t>
      </w:r>
      <w:r w:rsidRPr="00E35708">
        <w:rPr>
          <w:rtl/>
        </w:rPr>
        <w:t xml:space="preserve"> </w:t>
      </w:r>
    </w:p>
    <w:p w14:paraId="0CDB318E" w14:textId="5DCC2A39" w:rsidR="00C46AF5" w:rsidRPr="00E35708" w:rsidRDefault="00ED7508" w:rsidP="007F45C6">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7"/>
    </w:p>
    <w:p w14:paraId="5008C54A" w14:textId="36BEFD1C" w:rsidR="00B41858" w:rsidRPr="00C229DC" w:rsidRDefault="00ED7508" w:rsidP="007B01DE">
      <w:pPr>
        <w:pStyle w:val="2-"/>
        <w:rPr>
          <w:rtl/>
        </w:rPr>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7B858444" w14:textId="77777777" w:rsidR="00B41858" w:rsidRPr="00C229DC" w:rsidRDefault="00ED7508" w:rsidP="00A0392D">
      <w:pPr>
        <w:pStyle w:val="3-"/>
        <w:rPr>
          <w:rtl/>
        </w:rPr>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4C30237B" w14:textId="77777777" w:rsidR="001F7139" w:rsidRPr="002A3E64" w:rsidRDefault="00ED7508"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r w:rsidRPr="002A3E64">
        <w:rPr>
          <w:rFonts w:hint="eastAsia"/>
          <w:rtl/>
        </w:rPr>
        <w:t>לזכיה</w:t>
      </w:r>
      <w:bookmarkEnd w:id="84"/>
      <w:bookmarkEnd w:id="85"/>
      <w:bookmarkEnd w:id="86"/>
    </w:p>
    <w:p w14:paraId="6DCE0C68" w14:textId="77777777" w:rsidR="001754C3" w:rsidRPr="00FF5805" w:rsidRDefault="00ED7508"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87"/>
    <w:bookmarkEnd w:id="88"/>
    <w:bookmarkEnd w:id="89"/>
    <w:p w14:paraId="14BEF31C" w14:textId="77777777" w:rsidR="001754C3" w:rsidRPr="002A3E64" w:rsidRDefault="00ED7508"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C81406D" w14:textId="77777777" w:rsidR="00B56758" w:rsidRPr="000C2347" w:rsidRDefault="00ED7508"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5918BD7" w14:textId="77777777" w:rsidR="00280F8B" w:rsidRPr="000C2347" w:rsidRDefault="00ED7508" w:rsidP="007F45C6">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BAE5C7F" w14:textId="77777777" w:rsidR="00A1050C" w:rsidRDefault="00ED7508" w:rsidP="007F45C6">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B1F401E" w14:textId="77777777" w:rsidR="006F782B" w:rsidRPr="006F782B" w:rsidRDefault="00ED7508"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w:t>
      </w:r>
      <w:r w:rsidRPr="006F782B">
        <w:rPr>
          <w:rFonts w:hint="cs"/>
          <w:rtl/>
        </w:rPr>
        <w:lastRenderedPageBreak/>
        <w:t xml:space="preserve">החריגים הבאים, בהם ניתן יהיה להסתפק ב"אישור הגשת מסמכים" מאת הרשם הרלוונטי: </w:t>
      </w:r>
    </w:p>
    <w:p w14:paraId="68EB796A" w14:textId="77777777" w:rsidR="006F782B" w:rsidRPr="000C2347" w:rsidRDefault="00ED7508"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C9DD264" w14:textId="77777777" w:rsidR="00376312" w:rsidRDefault="00ED7508" w:rsidP="000C2347">
      <w:pPr>
        <w:pStyle w:val="6-0"/>
        <w:rPr>
          <w:rtl/>
        </w:rPr>
      </w:pPr>
      <w:r w:rsidRPr="006F782B">
        <w:rPr>
          <w:rFonts w:hint="cs"/>
          <w:rtl/>
        </w:rPr>
        <w:t>התקשרות עם אגודה עותומאנית.</w:t>
      </w:r>
      <w:r>
        <w:rPr>
          <w:rFonts w:hint="cs"/>
          <w:rtl/>
        </w:rPr>
        <w:t xml:space="preserve"> </w:t>
      </w:r>
    </w:p>
    <w:p w14:paraId="3D9D1BF9" w14:textId="77777777" w:rsidR="00A1050C" w:rsidRPr="000D594D" w:rsidRDefault="00ED7508"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0" w:name="show_isMarkivMechir_3"/>
      <w:r w:rsidR="007A4775" w:rsidRPr="000D594D">
        <w:rPr>
          <w:rtl/>
        </w:rPr>
        <w:t>הצהיר במסגרת הצעתו</w:t>
      </w:r>
      <w:r w:rsidR="00F34233" w:rsidRPr="000D594D">
        <w:rPr>
          <w:rtl/>
        </w:rPr>
        <w:t xml:space="preserve"> כי הוא </w:t>
      </w:r>
      <w:bookmarkEnd w:id="90"/>
      <w:r w:rsidR="00F34233" w:rsidRPr="000D594D">
        <w:rPr>
          <w:rtl/>
        </w:rPr>
        <w:t xml:space="preserve">אינו חב בתשלום מע"מ במסגרת ביצוע ההתקשרות </w:t>
      </w:r>
      <w:bookmarkStart w:id="91" w:name="show_isMarkivMechir_4"/>
      <w:r w:rsidR="00F34233" w:rsidRPr="000D594D">
        <w:rPr>
          <w:rtl/>
        </w:rPr>
        <w:t>ושהוא פנה לרשות המיסים לקבלת אישור על כך,</w:t>
      </w:r>
      <w:r w:rsidR="007A4775" w:rsidRPr="000D594D">
        <w:rPr>
          <w:rtl/>
        </w:rPr>
        <w:t xml:space="preserve"> </w:t>
      </w:r>
      <w:bookmarkEnd w:id="9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F46EA89" w14:textId="77777777" w:rsidR="00903EFB" w:rsidRPr="002B62A3" w:rsidRDefault="00ED7508" w:rsidP="007F45C6">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2"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2"/>
      <w:r w:rsidR="000C29FE" w:rsidRPr="002B62A3">
        <w:rPr>
          <w:rtl/>
        </w:rPr>
        <w:t xml:space="preserve"> </w:t>
      </w:r>
      <w:bookmarkStart w:id="9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3"/>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EA063C2" w14:textId="390C7E32" w:rsidR="001D19DD" w:rsidRDefault="00ED7508" w:rsidP="007F45C6">
      <w:pPr>
        <w:pStyle w:val="4-3"/>
        <w:rPr>
          <w:rtl/>
        </w:rPr>
      </w:pPr>
      <w:bookmarkStart w:id="94"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94"/>
    </w:p>
    <w:p w14:paraId="1A1FE916" w14:textId="125FFB77" w:rsidR="002456D6" w:rsidRPr="00C31AFE" w:rsidRDefault="00ED7508" w:rsidP="007F45C6">
      <w:pPr>
        <w:pStyle w:val="4-3"/>
        <w:rPr>
          <w:rtl/>
        </w:rPr>
      </w:pPr>
      <w:bookmarkStart w:id="95" w:name="HozeTiurTnay1"/>
      <w:bookmarkStart w:id="96" w:name="show_HozeTiurTnay1"/>
      <w:r w:rsidRPr="00C31AFE">
        <w:rPr>
          <w:rFonts w:hint="cs"/>
          <w:rtl/>
        </w:rPr>
        <w:t xml:space="preserve">קבלת אישור מאת רשות האוכלוסין כי אין מניעה למתן כל האישורים הנדרשים לביצוע השירותים. </w:t>
      </w:r>
      <w:bookmarkEnd w:id="95"/>
      <w:bookmarkEnd w:id="96"/>
    </w:p>
    <w:p w14:paraId="553DC223" w14:textId="77777777" w:rsidR="001A7586" w:rsidRPr="00AC2E6E" w:rsidRDefault="00ED7508"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D4DAE0E" w14:textId="77777777" w:rsidR="00AA027F" w:rsidRPr="002A3E64" w:rsidRDefault="00ED7508" w:rsidP="007B01DE">
      <w:pPr>
        <w:pStyle w:val="2-"/>
        <w:rPr>
          <w:rtl/>
        </w:rPr>
      </w:pPr>
      <w:bookmarkStart w:id="97" w:name="_Toc43400601"/>
      <w:bookmarkStart w:id="98" w:name="_Toc44931910"/>
      <w:bookmarkStart w:id="99" w:name="_Toc44931997"/>
      <w:bookmarkStart w:id="10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7"/>
      <w:bookmarkEnd w:id="98"/>
      <w:bookmarkEnd w:id="99"/>
    </w:p>
    <w:p w14:paraId="681B13CB" w14:textId="77777777" w:rsidR="00A921E5" w:rsidRPr="002D1D37" w:rsidRDefault="00ED7508"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71D3423D" w14:textId="77777777" w:rsidR="00AA027F" w:rsidRPr="003874D1" w:rsidRDefault="00ED7508"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1" w:name="show_expected_time_by_customer"/>
      <w:r w:rsidR="0062039A">
        <w:rPr>
          <w:rFonts w:hint="cs"/>
          <w:rtl/>
        </w:rPr>
        <w:t xml:space="preserve"> פרק הזמן שיוגדר על ידי המזמין</w:t>
      </w:r>
      <w:bookmarkEnd w:id="101"/>
      <w:r w:rsidRPr="002D1D37">
        <w:rPr>
          <w:rtl/>
        </w:rPr>
        <w:t xml:space="preserve">. </w:t>
      </w:r>
    </w:p>
    <w:p w14:paraId="50A102C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BF4D720" w14:textId="77777777" w:rsidR="00721BE1" w:rsidRPr="00EC0034" w:rsidRDefault="00ED7508" w:rsidP="007F45C6">
      <w:pPr>
        <w:pStyle w:val="1fe"/>
        <w:rPr>
          <w:rtl/>
        </w:rPr>
      </w:pPr>
      <w:bookmarkStart w:id="102" w:name="_Toc256000047"/>
      <w:bookmarkStart w:id="103" w:name="_Toc32477902"/>
      <w:bookmarkStart w:id="104" w:name="_Toc43400602"/>
      <w:bookmarkStart w:id="105" w:name="_Toc44931911"/>
      <w:bookmarkStart w:id="106" w:name="_Toc44931998"/>
      <w:bookmarkStart w:id="107" w:name="_Toc53331332"/>
      <w:bookmarkStart w:id="108" w:name="_Toc173823722"/>
      <w:bookmarkStart w:id="109" w:name="_Toc173825530"/>
      <w:r w:rsidRPr="00EC0034">
        <w:rPr>
          <w:rFonts w:hint="cs"/>
          <w:rtl/>
        </w:rPr>
        <w:lastRenderedPageBreak/>
        <w:t>מופעים ומועדים במכרז</w:t>
      </w:r>
      <w:bookmarkEnd w:id="102"/>
      <w:bookmarkEnd w:id="103"/>
      <w:bookmarkEnd w:id="104"/>
      <w:bookmarkEnd w:id="105"/>
      <w:bookmarkEnd w:id="106"/>
      <w:bookmarkEnd w:id="107"/>
      <w:bookmarkEnd w:id="108"/>
      <w:bookmarkEnd w:id="109"/>
    </w:p>
    <w:p w14:paraId="0AEDB501" w14:textId="77777777" w:rsidR="00721BE1" w:rsidRPr="002A3E64" w:rsidRDefault="00ED7508" w:rsidP="007B01DE">
      <w:pPr>
        <w:pStyle w:val="2-"/>
        <w:rPr>
          <w:rtl/>
        </w:rPr>
      </w:pPr>
      <w:bookmarkStart w:id="110" w:name="_Toc43400603"/>
      <w:bookmarkStart w:id="111" w:name="_Toc44931912"/>
      <w:bookmarkStart w:id="112" w:name="_Toc44931999"/>
      <w:bookmarkStart w:id="113" w:name="_Toc516503358"/>
      <w:bookmarkEnd w:id="100"/>
      <w:r w:rsidRPr="002A3E64">
        <w:rPr>
          <w:rFonts w:hint="eastAsia"/>
          <w:rtl/>
        </w:rPr>
        <w:t>מועדי</w:t>
      </w:r>
      <w:r w:rsidRPr="002A3E64">
        <w:rPr>
          <w:rtl/>
        </w:rPr>
        <w:t xml:space="preserve"> </w:t>
      </w:r>
      <w:r w:rsidRPr="002A3E64">
        <w:rPr>
          <w:rFonts w:hint="eastAsia"/>
          <w:rtl/>
        </w:rPr>
        <w:t>המכרז</w:t>
      </w:r>
      <w:bookmarkEnd w:id="110"/>
      <w:bookmarkEnd w:id="111"/>
      <w:bookmarkEnd w:id="112"/>
    </w:p>
    <w:p w14:paraId="5C459AB0" w14:textId="509C24E8" w:rsidR="00721BE1" w:rsidRDefault="004C793D" w:rsidP="00A0392D">
      <w:pPr>
        <w:pStyle w:val="3-"/>
        <w:rPr>
          <w:rtl/>
        </w:rPr>
      </w:pPr>
      <w:r w:rsidRPr="004C793D">
        <w:rPr>
          <w:rtl/>
        </w:rPr>
        <w:t>המועדים המחייבים הם כמפורט בדף המכרז</w:t>
      </w:r>
      <w:r>
        <w:rPr>
          <w:rFonts w:hint="cs"/>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3159D8" w14:paraId="311D9978" w14:textId="77777777" w:rsidTr="00B35F02">
        <w:trPr>
          <w:tblHeader/>
          <w:jc w:val="right"/>
        </w:trPr>
        <w:tc>
          <w:tcPr>
            <w:tcW w:w="4251" w:type="dxa"/>
            <w:shd w:val="clear" w:color="auto" w:fill="E6E6E6"/>
            <w:vAlign w:val="center"/>
          </w:tcPr>
          <w:p w14:paraId="754C3C08" w14:textId="77777777" w:rsidR="0057313F" w:rsidRPr="00FA1D31" w:rsidRDefault="00ED7508"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08A806E8" w14:textId="77777777" w:rsidR="0057313F" w:rsidRPr="00FA1D31" w:rsidRDefault="00ED7508" w:rsidP="00E63618">
            <w:pPr>
              <w:pStyle w:val="af7"/>
              <w:spacing w:line="360" w:lineRule="auto"/>
              <w:ind w:right="52"/>
              <w:rPr>
                <w:rFonts w:cs="David"/>
                <w:rtl/>
              </w:rPr>
            </w:pPr>
            <w:r w:rsidRPr="00FA1D31">
              <w:rPr>
                <w:rFonts w:cs="David"/>
                <w:rtl/>
              </w:rPr>
              <w:t>תאריך</w:t>
            </w:r>
          </w:p>
        </w:tc>
      </w:tr>
      <w:tr w:rsidR="003159D8" w14:paraId="0F43A724" w14:textId="77777777" w:rsidTr="00B35F02">
        <w:trPr>
          <w:jc w:val="right"/>
        </w:trPr>
        <w:tc>
          <w:tcPr>
            <w:tcW w:w="4251" w:type="dxa"/>
            <w:vAlign w:val="center"/>
          </w:tcPr>
          <w:p w14:paraId="57956A5B" w14:textId="77777777" w:rsidR="0057313F" w:rsidRPr="00FA1D31" w:rsidRDefault="00ED7508"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A1E1621" w14:textId="1ABD60C7" w:rsidR="0057313F" w:rsidRPr="007B17AA" w:rsidRDefault="00ED7508" w:rsidP="00547003">
            <w:pPr>
              <w:pStyle w:val="af7"/>
              <w:spacing w:line="360" w:lineRule="auto"/>
              <w:ind w:right="52"/>
              <w:jc w:val="center"/>
              <w:rPr>
                <w:rFonts w:cs="David"/>
                <w:rtl/>
              </w:rPr>
            </w:pPr>
            <w:r w:rsidRPr="007B17AA">
              <w:rPr>
                <w:rFonts w:cs="David" w:hint="cs"/>
                <w:rtl/>
              </w:rPr>
              <w:t>ב</w:t>
            </w:r>
            <w:r w:rsidR="00547003" w:rsidRPr="007B17AA">
              <w:rPr>
                <w:rFonts w:cs="David" w:hint="cs"/>
                <w:rtl/>
              </w:rPr>
              <w:t xml:space="preserve"> </w:t>
            </w:r>
            <w:r w:rsidR="00FF2744">
              <w:rPr>
                <w:rFonts w:cs="David" w:hint="cs"/>
                <w:rtl/>
              </w:rPr>
              <w:t>1</w:t>
            </w:r>
            <w:r w:rsidR="00BE1674">
              <w:rPr>
                <w:rFonts w:cs="David" w:hint="cs"/>
                <w:rtl/>
              </w:rPr>
              <w:t>8</w:t>
            </w:r>
            <w:r w:rsidR="00547003" w:rsidRPr="007B17AA">
              <w:rPr>
                <w:rFonts w:cs="David" w:hint="cs"/>
                <w:rtl/>
              </w:rPr>
              <w:t>/0</w:t>
            </w:r>
            <w:r w:rsidR="00BE1674">
              <w:rPr>
                <w:rFonts w:cs="David" w:hint="cs"/>
                <w:rtl/>
              </w:rPr>
              <w:t>6</w:t>
            </w:r>
            <w:r w:rsidR="00547003" w:rsidRPr="007B17AA">
              <w:rPr>
                <w:rFonts w:cs="David" w:hint="cs"/>
                <w:rtl/>
              </w:rPr>
              <w:t>/</w:t>
            </w:r>
            <w:r w:rsidR="00BE1674">
              <w:rPr>
                <w:rFonts w:cs="David" w:hint="cs"/>
                <w:rtl/>
              </w:rPr>
              <w:t>2026</w:t>
            </w:r>
            <w:r w:rsidR="001F1620" w:rsidRPr="007B17AA">
              <w:rPr>
                <w:rFonts w:cs="David" w:hint="cs"/>
                <w:rtl/>
              </w:rPr>
              <w:t xml:space="preserve"> </w:t>
            </w:r>
            <w:r w:rsidRPr="007B17AA">
              <w:rPr>
                <w:rFonts w:cs="David"/>
                <w:rtl/>
              </w:rPr>
              <w:t xml:space="preserve"> בשעה</w:t>
            </w:r>
            <w:r w:rsidRPr="007B17AA">
              <w:rPr>
                <w:rFonts w:cs="David" w:hint="cs"/>
                <w:rtl/>
              </w:rPr>
              <w:t xml:space="preserve"> </w:t>
            </w:r>
            <w:r w:rsidR="00BE1674">
              <w:rPr>
                <w:rFonts w:cs="David" w:hint="cs"/>
                <w:b/>
                <w:bCs/>
                <w:sz w:val="28"/>
                <w:szCs w:val="28"/>
                <w:u w:val="single"/>
                <w:rtl/>
              </w:rPr>
              <w:t>1</w:t>
            </w:r>
            <w:r w:rsidR="00FF2744">
              <w:rPr>
                <w:rFonts w:cs="David" w:hint="cs"/>
                <w:b/>
                <w:bCs/>
                <w:sz w:val="28"/>
                <w:szCs w:val="28"/>
                <w:u w:val="single"/>
                <w:rtl/>
              </w:rPr>
              <w:t>0</w:t>
            </w:r>
            <w:r w:rsidR="00547003" w:rsidRPr="007B17AA">
              <w:rPr>
                <w:rFonts w:cs="David" w:hint="cs"/>
                <w:b/>
                <w:bCs/>
                <w:sz w:val="28"/>
                <w:szCs w:val="28"/>
                <w:u w:val="single"/>
                <w:rtl/>
              </w:rPr>
              <w:t>:00</w:t>
            </w:r>
          </w:p>
        </w:tc>
      </w:tr>
      <w:tr w:rsidR="003159D8" w14:paraId="6AE4BEDC" w14:textId="77777777" w:rsidTr="00B35F02">
        <w:trPr>
          <w:jc w:val="right"/>
        </w:trPr>
        <w:tc>
          <w:tcPr>
            <w:tcW w:w="4251" w:type="dxa"/>
            <w:vAlign w:val="center"/>
          </w:tcPr>
          <w:p w14:paraId="316FB791" w14:textId="77777777" w:rsidR="0037464D" w:rsidRPr="00FF2744" w:rsidRDefault="00ED7508" w:rsidP="000011C8">
            <w:pPr>
              <w:pStyle w:val="af7"/>
              <w:spacing w:line="360" w:lineRule="auto"/>
              <w:ind w:right="108"/>
              <w:jc w:val="center"/>
              <w:rPr>
                <w:rFonts w:cs="David"/>
                <w:rtl/>
              </w:rPr>
            </w:pPr>
            <w:bookmarkStart w:id="114" w:name="show_SugTevatMichrazimDigital_2" w:colFirst="0" w:colLast="1"/>
            <w:r w:rsidRPr="00FF2744">
              <w:rPr>
                <w:rFonts w:cs="David" w:hint="cs"/>
                <w:rtl/>
              </w:rPr>
              <w:t xml:space="preserve">מועד </w:t>
            </w:r>
            <w:r w:rsidR="00107FB3" w:rsidRPr="00FF2744">
              <w:rPr>
                <w:rFonts w:cs="David" w:hint="cs"/>
                <w:rtl/>
              </w:rPr>
              <w:t>תחילת הגשת הצעות</w:t>
            </w:r>
          </w:p>
        </w:tc>
        <w:tc>
          <w:tcPr>
            <w:tcW w:w="3685" w:type="dxa"/>
            <w:vAlign w:val="center"/>
          </w:tcPr>
          <w:p w14:paraId="25E204F4" w14:textId="053B4609" w:rsidR="0037464D" w:rsidRPr="00FF2744" w:rsidRDefault="00ED7508" w:rsidP="00065D4C">
            <w:pPr>
              <w:pStyle w:val="af7"/>
              <w:spacing w:line="360" w:lineRule="auto"/>
              <w:ind w:right="52"/>
              <w:jc w:val="center"/>
              <w:rPr>
                <w:rFonts w:cs="David"/>
                <w:rtl/>
              </w:rPr>
            </w:pPr>
            <w:r w:rsidRPr="00FF2744">
              <w:rPr>
                <w:rFonts w:cs="David" w:hint="cs"/>
                <w:rtl/>
              </w:rPr>
              <w:t xml:space="preserve">ב </w:t>
            </w:r>
            <w:r w:rsidR="00FF2744" w:rsidRPr="00FF2744">
              <w:rPr>
                <w:rFonts w:cs="David" w:hint="cs"/>
                <w:rtl/>
              </w:rPr>
              <w:t>05/07/2026</w:t>
            </w:r>
            <w:r w:rsidRPr="00FF2744">
              <w:rPr>
                <w:rFonts w:cs="David" w:hint="cs"/>
                <w:rtl/>
              </w:rPr>
              <w:t xml:space="preserve"> </w:t>
            </w:r>
            <w:r w:rsidRPr="00FF2744">
              <w:rPr>
                <w:rFonts w:cs="David"/>
                <w:rtl/>
              </w:rPr>
              <w:t xml:space="preserve"> בשעה</w:t>
            </w:r>
            <w:r w:rsidRPr="00FF2744">
              <w:rPr>
                <w:rFonts w:cs="David" w:hint="cs"/>
                <w:rtl/>
              </w:rPr>
              <w:t xml:space="preserve"> </w:t>
            </w:r>
            <w:r w:rsidR="00FF2744" w:rsidRPr="00FF2744">
              <w:rPr>
                <w:rFonts w:cs="David" w:hint="cs"/>
                <w:b/>
                <w:bCs/>
                <w:sz w:val="28"/>
                <w:szCs w:val="28"/>
                <w:u w:val="single"/>
                <w:rtl/>
              </w:rPr>
              <w:t>10</w:t>
            </w:r>
            <w:r w:rsidRPr="00FF2744">
              <w:rPr>
                <w:rFonts w:cs="David" w:hint="cs"/>
                <w:b/>
                <w:bCs/>
                <w:sz w:val="28"/>
                <w:szCs w:val="28"/>
                <w:u w:val="single"/>
                <w:rtl/>
              </w:rPr>
              <w:t>:00</w:t>
            </w:r>
          </w:p>
        </w:tc>
      </w:tr>
      <w:bookmarkEnd w:id="114"/>
      <w:tr w:rsidR="003159D8" w14:paraId="6E0A766F" w14:textId="77777777" w:rsidTr="00B35F02">
        <w:trPr>
          <w:jc w:val="right"/>
        </w:trPr>
        <w:tc>
          <w:tcPr>
            <w:tcW w:w="4251" w:type="dxa"/>
            <w:vAlign w:val="center"/>
          </w:tcPr>
          <w:p w14:paraId="647ADCEE" w14:textId="77777777" w:rsidR="0057313F" w:rsidRPr="00FA1D31" w:rsidRDefault="00ED7508"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587A7C96" w14:textId="2B712E79" w:rsidR="0057313F" w:rsidRPr="007B17AA" w:rsidRDefault="00ED7508" w:rsidP="00065D4C">
            <w:pPr>
              <w:pStyle w:val="af7"/>
              <w:spacing w:line="360" w:lineRule="auto"/>
              <w:ind w:right="52"/>
              <w:jc w:val="center"/>
              <w:rPr>
                <w:rFonts w:cs="David"/>
                <w:rtl/>
              </w:rPr>
            </w:pPr>
            <w:r w:rsidRPr="007B17AA">
              <w:rPr>
                <w:rFonts w:cs="David" w:hint="cs"/>
                <w:rtl/>
              </w:rPr>
              <w:t>ב</w:t>
            </w:r>
            <w:r w:rsidR="004B0E16" w:rsidRPr="007B17AA">
              <w:rPr>
                <w:rFonts w:cs="David" w:hint="cs"/>
                <w:rtl/>
              </w:rPr>
              <w:t xml:space="preserve"> </w:t>
            </w:r>
            <w:r w:rsidR="000B2DFD" w:rsidRPr="007B17AA">
              <w:rPr>
                <w:rFonts w:cs="David" w:hint="cs"/>
                <w:rtl/>
              </w:rPr>
              <w:t>‏</w:t>
            </w:r>
            <w:r w:rsidR="00BE1674">
              <w:rPr>
                <w:rFonts w:cs="David" w:hint="cs"/>
                <w:rtl/>
              </w:rPr>
              <w:t>08</w:t>
            </w:r>
            <w:r w:rsidR="000B2DFD" w:rsidRPr="007B17AA">
              <w:rPr>
                <w:rFonts w:cs="David" w:hint="cs"/>
                <w:rtl/>
              </w:rPr>
              <w:t>/0</w:t>
            </w:r>
            <w:r w:rsidR="00BE1674">
              <w:rPr>
                <w:rFonts w:cs="David" w:hint="cs"/>
                <w:rtl/>
              </w:rPr>
              <w:t>7</w:t>
            </w:r>
            <w:r w:rsidR="000B2DFD" w:rsidRPr="007B17AA">
              <w:rPr>
                <w:rFonts w:cs="David" w:hint="cs"/>
                <w:rtl/>
              </w:rPr>
              <w:t>/</w:t>
            </w:r>
            <w:r w:rsidR="00BE1674">
              <w:rPr>
                <w:rFonts w:cs="David" w:hint="cs"/>
                <w:rtl/>
              </w:rPr>
              <w:t>2026</w:t>
            </w:r>
            <w:r w:rsidRPr="007B17AA">
              <w:rPr>
                <w:rFonts w:cs="David" w:hint="cs"/>
                <w:rtl/>
              </w:rPr>
              <w:t xml:space="preserve"> </w:t>
            </w:r>
            <w:r w:rsidRPr="007B17AA">
              <w:rPr>
                <w:rFonts w:cs="David"/>
                <w:rtl/>
              </w:rPr>
              <w:t xml:space="preserve"> בשעה </w:t>
            </w:r>
            <w:r w:rsidR="00065D4C" w:rsidRPr="007B17AA">
              <w:rPr>
                <w:rFonts w:cs="David" w:hint="cs"/>
                <w:b/>
                <w:bCs/>
                <w:sz w:val="28"/>
                <w:szCs w:val="28"/>
                <w:u w:val="single"/>
                <w:rtl/>
              </w:rPr>
              <w:t>14</w:t>
            </w:r>
            <w:r w:rsidR="0080502B" w:rsidRPr="007B17AA">
              <w:rPr>
                <w:rFonts w:cs="David" w:hint="cs"/>
                <w:b/>
                <w:bCs/>
                <w:sz w:val="28"/>
                <w:szCs w:val="28"/>
                <w:u w:val="single"/>
                <w:rtl/>
              </w:rPr>
              <w:t>:00</w:t>
            </w:r>
          </w:p>
        </w:tc>
      </w:tr>
      <w:tr w:rsidR="003159D8" w14:paraId="46A5D0F2" w14:textId="77777777" w:rsidTr="00B35F02">
        <w:trPr>
          <w:jc w:val="right"/>
        </w:trPr>
        <w:tc>
          <w:tcPr>
            <w:tcW w:w="4251" w:type="dxa"/>
            <w:vAlign w:val="center"/>
          </w:tcPr>
          <w:p w14:paraId="226E6867" w14:textId="77777777" w:rsidR="0057313F" w:rsidRPr="00FA1D31" w:rsidRDefault="00ED7508" w:rsidP="000011C8">
            <w:pPr>
              <w:pStyle w:val="af7"/>
              <w:spacing w:line="360" w:lineRule="auto"/>
              <w:ind w:right="108"/>
              <w:jc w:val="center"/>
              <w:rPr>
                <w:rFonts w:cs="David"/>
                <w:rtl/>
              </w:rPr>
            </w:pPr>
            <w:bookmarkStart w:id="115" w:name="show_ifisRaayon_2" w:colFirst="0" w:colLast="1"/>
            <w:r w:rsidRPr="00FA1D31">
              <w:rPr>
                <w:rFonts w:cs="David" w:hint="cs"/>
                <w:rtl/>
              </w:rPr>
              <w:t xml:space="preserve">ראיון </w:t>
            </w:r>
          </w:p>
        </w:tc>
        <w:tc>
          <w:tcPr>
            <w:tcW w:w="3685" w:type="dxa"/>
            <w:vAlign w:val="center"/>
          </w:tcPr>
          <w:p w14:paraId="00A7F670" w14:textId="77777777" w:rsidR="0057313F" w:rsidRPr="00FA1D31" w:rsidRDefault="00ED7508"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15"/>
    <w:p w14:paraId="624DBED6" w14:textId="77777777" w:rsidR="00B35C2C" w:rsidRDefault="00ED7508"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B9F04C3" w14:textId="4B751916" w:rsidR="00476E94" w:rsidRPr="00476E94" w:rsidRDefault="00ED7508"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hyperlink r:id="rId18" w:history="1">
        <w:r w:rsidR="00EF7AC0" w:rsidRPr="004132DC">
          <w:rPr>
            <w:rStyle w:val="Hyperlink"/>
            <w:rFonts w:ascii="David" w:hAnsi="David" w:cs="David"/>
          </w:rPr>
          <w:t>https://mr.gov.il/ilgstorefront/he/search/?s=TENDER&amp;text=4000618130</w:t>
        </w:r>
      </w:hyperlink>
      <w:r w:rsidR="00EF7AC0">
        <w:rPr>
          <w:rFonts w:hint="cs"/>
          <w:rtl/>
        </w:rPr>
        <w:t xml:space="preserve"> </w:t>
      </w:r>
      <w:r w:rsidRPr="002A3E64">
        <w:rPr>
          <w:rtl/>
        </w:rPr>
        <w:t xml:space="preserve">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F7AC0">
        <w:rPr>
          <w:rFonts w:hint="cs"/>
          <w:rtl/>
        </w:rPr>
        <w:t>04/2026</w:t>
      </w:r>
      <w:r w:rsidRPr="002A3E64">
        <w:rPr>
          <w:rtl/>
        </w:rPr>
        <w:t xml:space="preserve"> – </w:t>
      </w:r>
      <w:r w:rsidR="00EF7AC0" w:rsidRPr="00EF7AC0">
        <w:rPr>
          <w:rtl/>
        </w:rPr>
        <w:t>ביצוע הסקר החברתי האירופאי (</w:t>
      </w:r>
      <w:r w:rsidR="00EF7AC0" w:rsidRPr="00EF7AC0">
        <w:t>ESS</w:t>
      </w:r>
      <w:r w:rsidR="00EF7AC0" w:rsidRPr="00EF7AC0">
        <w:rPr>
          <w:rtl/>
        </w:rPr>
        <w:t>) בישראל</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6"/>
      <w:r>
        <w:rPr>
          <w:rFonts w:hint="cs"/>
          <w:rtl/>
        </w:rPr>
        <w:t>.</w:t>
      </w:r>
      <w:r w:rsidRPr="00476E94">
        <w:rPr>
          <w:rtl/>
        </w:rPr>
        <w:t xml:space="preserve"> </w:t>
      </w:r>
    </w:p>
    <w:p w14:paraId="7E8691B1" w14:textId="227D9138" w:rsidR="003D6B71" w:rsidRDefault="00ED7508" w:rsidP="007B01DE">
      <w:pPr>
        <w:pStyle w:val="2-"/>
        <w:rPr>
          <w:rtl/>
        </w:rPr>
      </w:pPr>
      <w:bookmarkStart w:id="117" w:name="_Toc43400605"/>
      <w:bookmarkStart w:id="118" w:name="_Toc44931914"/>
      <w:bookmarkStart w:id="11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7"/>
      <w:bookmarkEnd w:id="118"/>
      <w:bookmarkEnd w:id="119"/>
    </w:p>
    <w:p w14:paraId="0B901FE0" w14:textId="77777777" w:rsidR="00721BE1" w:rsidRDefault="00ED7508"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3238F7F" w14:textId="77777777" w:rsidR="00683809" w:rsidRPr="00683809" w:rsidRDefault="00EF4E1A" w:rsidP="00683809">
      <w:pPr>
        <w:pStyle w:val="3-"/>
        <w:rPr>
          <w:rtl/>
        </w:rPr>
      </w:pPr>
      <w:bookmarkStart w:id="120" w:name="show_SugTevatMichrazimDigital_3"/>
      <w:r>
        <w:rPr>
          <w:rFonts w:hint="cs"/>
          <w:rtl/>
        </w:rPr>
        <w:t xml:space="preserve">שאלות הבהרה יוגשו באמצעות מערכת יהלום. </w:t>
      </w:r>
      <w:bookmarkStart w:id="12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0"/>
    <w:p w14:paraId="7644BAAC" w14:textId="77777777" w:rsidR="00721BE1" w:rsidRPr="00D60826" w:rsidRDefault="00ED7508" w:rsidP="00A0392D">
      <w:pPr>
        <w:pStyle w:val="3-"/>
        <w:rPr>
          <w:rtl/>
        </w:rPr>
      </w:pPr>
      <w:r>
        <w:rPr>
          <w:rtl/>
        </w:rPr>
        <w:t>המזמין</w:t>
      </w:r>
      <w:r w:rsidRPr="00B63569">
        <w:rPr>
          <w:rtl/>
        </w:rPr>
        <w:t xml:space="preserve"> רשאי לאפשר סבבים נוספים של שאלות הבהרה, בהודעה שתפורסם</w:t>
      </w:r>
      <w:bookmarkStart w:id="122" w:name="show_micrazpumbi_2"/>
      <w:r w:rsidRPr="00B63569">
        <w:rPr>
          <w:rtl/>
        </w:rPr>
        <w:t xml:space="preserve"> </w:t>
      </w:r>
      <w:r w:rsidRPr="00D60826">
        <w:rPr>
          <w:rtl/>
        </w:rPr>
        <w:t>ב</w:t>
      </w:r>
      <w:r w:rsidR="00E15716">
        <w:rPr>
          <w:rFonts w:hint="cs"/>
          <w:rtl/>
        </w:rPr>
        <w:t>דף המכרז</w:t>
      </w:r>
      <w:bookmarkEnd w:id="122"/>
      <w:r w:rsidR="0062039A" w:rsidRPr="00D60826">
        <w:rPr>
          <w:rFonts w:hint="cs"/>
          <w:rtl/>
        </w:rPr>
        <w:t>, וזאת בהתאם לשיקול דעתו הבלעדי</w:t>
      </w:r>
      <w:r w:rsidRPr="00D60826">
        <w:rPr>
          <w:rtl/>
        </w:rPr>
        <w:t>.</w:t>
      </w:r>
    </w:p>
    <w:p w14:paraId="45BA59E3" w14:textId="77777777" w:rsidR="00236E1B" w:rsidRPr="00D60826" w:rsidRDefault="00ED7508"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917279E" w14:textId="77777777" w:rsidR="00721BE1" w:rsidRPr="002A3E64" w:rsidRDefault="00ED7508" w:rsidP="007B01DE">
      <w:pPr>
        <w:pStyle w:val="2-"/>
        <w:rPr>
          <w:rtl/>
        </w:rPr>
      </w:pPr>
      <w:bookmarkStart w:id="123" w:name="_Toc43400606"/>
      <w:bookmarkStart w:id="124" w:name="_Toc44931915"/>
      <w:bookmarkStart w:id="125" w:name="_Toc44932002"/>
      <w:r w:rsidRPr="002A3E64">
        <w:rPr>
          <w:rtl/>
        </w:rPr>
        <w:t>מענה המזמין לשאלות ההבהרה</w:t>
      </w:r>
      <w:bookmarkEnd w:id="123"/>
      <w:bookmarkEnd w:id="124"/>
      <w:bookmarkEnd w:id="125"/>
    </w:p>
    <w:p w14:paraId="28579D2F" w14:textId="77777777" w:rsidR="00ED5238" w:rsidRDefault="00ED7508" w:rsidP="00A0392D">
      <w:pPr>
        <w:pStyle w:val="3-"/>
        <w:rPr>
          <w:rtl/>
        </w:rPr>
      </w:pPr>
      <w:r>
        <w:rPr>
          <w:rFonts w:hint="cs"/>
          <w:rtl/>
        </w:rPr>
        <w:t>תשובות והבהרות תינתנה בכתב בלבד, נוסחן הוא הנוסח המחייב והן יהיו חלק בלתי נפרד ממסמכי המכרז.</w:t>
      </w:r>
    </w:p>
    <w:p w14:paraId="4435E42C" w14:textId="77777777" w:rsidR="00ED5238" w:rsidRDefault="00ED7508" w:rsidP="00A0392D">
      <w:pPr>
        <w:pStyle w:val="3-"/>
        <w:rPr>
          <w:rtl/>
        </w:rPr>
      </w:pPr>
      <w:r>
        <w:rPr>
          <w:rFonts w:hint="cs"/>
          <w:rtl/>
        </w:rPr>
        <w:t>תשובות והבהרות של המזמין, יפורסמו</w:t>
      </w:r>
      <w:bookmarkStart w:id="126" w:name="show_micrazpumbi_3"/>
      <w:r>
        <w:rPr>
          <w:rFonts w:hint="cs"/>
          <w:rtl/>
        </w:rPr>
        <w:t xml:space="preserve"> בדף המכרז</w:t>
      </w:r>
      <w:bookmarkEnd w:id="126"/>
      <w:r>
        <w:rPr>
          <w:rFonts w:hint="cs"/>
          <w:rtl/>
        </w:rPr>
        <w:t>. באחריות מציע במכרז להתעדכן בתשובות המזמין וכן בעדכונים שוטפים אשר יפורסמו בנוגע למכרז זה.</w:t>
      </w:r>
    </w:p>
    <w:p w14:paraId="627F4C7E" w14:textId="77777777" w:rsidR="00ED5238" w:rsidRDefault="00ED7508" w:rsidP="00A0392D">
      <w:pPr>
        <w:pStyle w:val="3-"/>
        <w:rPr>
          <w:rtl/>
        </w:rPr>
      </w:pPr>
      <w:r>
        <w:rPr>
          <w:rFonts w:hint="cs"/>
          <w:rtl/>
        </w:rPr>
        <w:t>המזמין רשאי לבצע כל שינוי במסמכי המכרז, וכן ליתן פרשנות או הבהרה להוראות מסמכי המכרז.</w:t>
      </w:r>
    </w:p>
    <w:p w14:paraId="48A655D0" w14:textId="77777777" w:rsidR="00ED5238" w:rsidRDefault="00ED7508"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036F6D0" w14:textId="77777777" w:rsidR="00ED5238" w:rsidRDefault="00ED7508" w:rsidP="00A0392D">
      <w:pPr>
        <w:pStyle w:val="3-"/>
        <w:rPr>
          <w:rtl/>
        </w:rPr>
      </w:pPr>
      <w:r>
        <w:rPr>
          <w:rFonts w:hint="cs"/>
          <w:rtl/>
        </w:rPr>
        <w:t>תשובות המזמין יפורסמו ללא שמות הפונים.</w:t>
      </w:r>
    </w:p>
    <w:p w14:paraId="47A752C4" w14:textId="77777777" w:rsidR="00236E1B" w:rsidRPr="002A3E64" w:rsidRDefault="00ED7508" w:rsidP="007B01DE">
      <w:pPr>
        <w:pStyle w:val="2-"/>
        <w:rPr>
          <w:rtl/>
        </w:rPr>
      </w:pPr>
      <w:bookmarkStart w:id="127" w:name="_Toc43400608"/>
      <w:bookmarkStart w:id="128" w:name="_Toc44931917"/>
      <w:bookmarkStart w:id="12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7"/>
      <w:bookmarkEnd w:id="128"/>
      <w:bookmarkEnd w:id="129"/>
      <w:r w:rsidR="00793D92">
        <w:rPr>
          <w:rFonts w:hint="cs"/>
          <w:rtl/>
        </w:rPr>
        <w:t xml:space="preserve"> </w:t>
      </w:r>
    </w:p>
    <w:p w14:paraId="791F14CC" w14:textId="77777777" w:rsidR="00B836FC" w:rsidRDefault="00ED7508" w:rsidP="00B836FC">
      <w:pPr>
        <w:pStyle w:val="3-"/>
        <w:rPr>
          <w:rtl/>
        </w:rPr>
      </w:pPr>
      <w:bookmarkStart w:id="13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1" w:name="show_micrazpumbi_4"/>
      <w:r w:rsidRPr="009A1DF5">
        <w:rPr>
          <w:rtl/>
        </w:rPr>
        <w:t xml:space="preserve"> </w:t>
      </w:r>
      <w:r w:rsidRPr="009A1DF5">
        <w:rPr>
          <w:rFonts w:hint="eastAsia"/>
          <w:rtl/>
        </w:rPr>
        <w:t>ב</w:t>
      </w:r>
      <w:r>
        <w:rPr>
          <w:rFonts w:hint="cs"/>
          <w:rtl/>
        </w:rPr>
        <w:t>דף המכרז</w:t>
      </w:r>
      <w:bookmarkEnd w:id="13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86DD005" w14:textId="77777777" w:rsidR="00B73FEF" w:rsidRPr="009A1DF5" w:rsidRDefault="00ED7508" w:rsidP="00A0392D">
      <w:pPr>
        <w:pStyle w:val="3-"/>
        <w:rPr>
          <w:rtl/>
        </w:rPr>
      </w:pPr>
      <w:bookmarkStart w:id="13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2"/>
    <w:p w14:paraId="67D217AC" w14:textId="77777777" w:rsidR="00B73FEF" w:rsidRPr="009A1DF5" w:rsidRDefault="00ED7508"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1E302BF" w14:textId="77777777" w:rsidR="00B73FEF" w:rsidRPr="009A1DF5" w:rsidRDefault="00ED7508"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CED0404" w14:textId="77777777" w:rsidR="00B73FEF" w:rsidRPr="009A1DF5" w:rsidRDefault="00ED7508" w:rsidP="00A0392D">
      <w:pPr>
        <w:pStyle w:val="3-"/>
        <w:rPr>
          <w:rtl/>
        </w:rPr>
      </w:pPr>
      <w:r w:rsidRPr="009A1DF5">
        <w:rPr>
          <w:rFonts w:hint="eastAsia"/>
          <w:rtl/>
        </w:rPr>
        <w:t>פעולות</w:t>
      </w:r>
      <w:r w:rsidRPr="009A1DF5">
        <w:rPr>
          <w:rtl/>
        </w:rPr>
        <w:t xml:space="preserve"> במערכת ההזדהות - </w:t>
      </w:r>
    </w:p>
    <w:p w14:paraId="2BC01B39" w14:textId="77777777" w:rsidR="00B73FEF" w:rsidRPr="009A1DF5" w:rsidRDefault="00ED7508" w:rsidP="007F45C6">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3E11761" w14:textId="77777777" w:rsidR="00B73FEF" w:rsidRPr="009A1DF5" w:rsidRDefault="00ED7508" w:rsidP="007F45C6">
      <w:pPr>
        <w:pStyle w:val="4-3"/>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6D4A8428" w14:textId="77777777" w:rsidR="00B73FEF" w:rsidRDefault="00ED7508" w:rsidP="007F45C6">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5EBCDAE8" w14:textId="77777777" w:rsidR="000A66FA" w:rsidRPr="009A1DF5" w:rsidRDefault="00ED7508" w:rsidP="007F45C6">
      <w:pPr>
        <w:pStyle w:val="4-3"/>
        <w:rPr>
          <w:rtl/>
        </w:rPr>
      </w:pPr>
      <w:r>
        <w:rPr>
          <w:rFonts w:hint="cs"/>
          <w:rtl/>
        </w:rPr>
        <w:t xml:space="preserve">לפרטים נוספים אודות הליך ההרשמה ראו </w:t>
      </w:r>
      <w:hyperlink r:id="rId22" w:history="1">
        <w:r w:rsidRPr="000A66FA">
          <w:rPr>
            <w:rStyle w:val="Hyperlink"/>
            <w:rFonts w:ascii="David" w:hAnsi="David" w:cs="David" w:hint="cs"/>
            <w:rtl/>
          </w:rPr>
          <w:t>בקישור זה</w:t>
        </w:r>
      </w:hyperlink>
      <w:r>
        <w:rPr>
          <w:rFonts w:hint="cs"/>
          <w:rtl/>
        </w:rPr>
        <w:t>.</w:t>
      </w:r>
    </w:p>
    <w:p w14:paraId="0E26D12C" w14:textId="77777777" w:rsidR="00B73FEF" w:rsidRPr="009A1DF5" w:rsidRDefault="00ED7508" w:rsidP="007F45C6">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2334521" w14:textId="77777777" w:rsidR="00B73FEF" w:rsidRPr="009A1DF5" w:rsidRDefault="00ED7508"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3EFA2B0" w14:textId="77777777" w:rsidR="00B73FEF" w:rsidRDefault="00ED7508" w:rsidP="007F45C6">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B40E70D" w14:textId="77777777" w:rsidR="00B73FEF" w:rsidRPr="009A1DF5" w:rsidRDefault="00ED7508" w:rsidP="007F45C6">
      <w:pPr>
        <w:pStyle w:val="4-3"/>
        <w:rPr>
          <w:rtl/>
        </w:rPr>
      </w:pPr>
      <w:r>
        <w:rPr>
          <w:rFonts w:hint="cs"/>
          <w:rtl/>
        </w:rPr>
        <w:t>מציע יוכל לעדכן את הצעתו כל עוד לא חלף המועד האחרון להגשות הצעות.</w:t>
      </w:r>
    </w:p>
    <w:p w14:paraId="23EC8F2B" w14:textId="77777777" w:rsidR="00CE08E2" w:rsidRPr="009A1DF5" w:rsidRDefault="00ED7508" w:rsidP="007F45C6">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453D2AB7" w14:textId="77777777" w:rsidR="00B73FEF" w:rsidRPr="009A1DF5" w:rsidRDefault="00B73FEF" w:rsidP="00A431DC">
      <w:pPr>
        <w:pStyle w:val="4-3"/>
        <w:numPr>
          <w:ilvl w:val="0"/>
          <w:numId w:val="0"/>
        </w:numPr>
        <w:rPr>
          <w:rtl/>
        </w:rPr>
      </w:pPr>
    </w:p>
    <w:p w14:paraId="569C989E" w14:textId="77777777" w:rsidR="00B73FEF" w:rsidRPr="009A1DF5" w:rsidRDefault="00ED7508" w:rsidP="007F45C6">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097B75F" w14:textId="77777777" w:rsidR="00B73FEF" w:rsidRDefault="00ED7508" w:rsidP="007F45C6">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7628669" w14:textId="77777777" w:rsidR="00F62D83" w:rsidRPr="00F62D83" w:rsidRDefault="00ED7508"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49CB4E40" w14:textId="77777777" w:rsidR="00B73FEF" w:rsidRDefault="00ED7508" w:rsidP="006B6CCE">
      <w:pPr>
        <w:pStyle w:val="5-"/>
        <w:rPr>
          <w:rtl/>
        </w:rPr>
      </w:pPr>
      <w:r>
        <w:rPr>
          <w:rFonts w:hint="cs"/>
          <w:rtl/>
        </w:rPr>
        <w:t xml:space="preserve">פרק הזמן שבו המערכת מתנתקת בהיעדר פעולה של משתמש הוא עשרים דקות. </w:t>
      </w:r>
    </w:p>
    <w:p w14:paraId="1785BA81" w14:textId="77777777" w:rsidR="00B73FEF" w:rsidRPr="009A1DF5" w:rsidRDefault="00ED7508" w:rsidP="007F45C6">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3"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0050A4C2" w14:textId="77777777" w:rsidR="00B73FEF" w:rsidRPr="009A1DF5" w:rsidRDefault="00ED7508" w:rsidP="007F45C6">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4"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lastRenderedPageBreak/>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0CD5B4D" w14:textId="77777777" w:rsidR="00B73FEF" w:rsidRPr="009A1DF5" w:rsidRDefault="00ED7508" w:rsidP="007F45C6">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13474FC" w14:textId="77777777" w:rsidR="00266DFF" w:rsidRDefault="00ED7508" w:rsidP="007F45C6">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478D1DE" w14:textId="77777777" w:rsidR="00266DFF" w:rsidRDefault="00ED7508"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0A182830" w14:textId="77777777" w:rsidR="00266DFF" w:rsidRPr="00F10774" w:rsidRDefault="00ED7508"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BCA7A8C" w14:textId="77777777" w:rsidR="00295B72" w:rsidRPr="003B4400" w:rsidRDefault="00ED7508"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0"/>
    </w:p>
    <w:p w14:paraId="01CC4725" w14:textId="77777777" w:rsidR="008B77D1" w:rsidRPr="002A3E64" w:rsidRDefault="00ED7508" w:rsidP="007B01DE">
      <w:pPr>
        <w:pStyle w:val="2-"/>
        <w:rPr>
          <w:rtl/>
        </w:rPr>
      </w:pPr>
      <w:bookmarkStart w:id="134" w:name="_Toc43400609"/>
      <w:bookmarkStart w:id="135" w:name="_Toc44931918"/>
      <w:bookmarkStart w:id="136" w:name="_Toc44932005"/>
      <w:bookmarkStart w:id="137" w:name="show_ifisRaayon_1"/>
      <w:r w:rsidRPr="002A3E64">
        <w:rPr>
          <w:rFonts w:hint="eastAsia"/>
          <w:rtl/>
        </w:rPr>
        <w:t>ראיון</w:t>
      </w:r>
      <w:bookmarkEnd w:id="134"/>
      <w:bookmarkEnd w:id="135"/>
      <w:bookmarkEnd w:id="136"/>
    </w:p>
    <w:p w14:paraId="61D89AF1" w14:textId="26A6E4F3" w:rsidR="006338F8" w:rsidRDefault="006338F8" w:rsidP="00A0392D">
      <w:pPr>
        <w:pStyle w:val="3-"/>
      </w:pPr>
      <w:r>
        <w:rPr>
          <w:rFonts w:eastAsia="David"/>
          <w:color w:val="000000"/>
          <w:rtl/>
        </w:rPr>
        <w:t xml:space="preserve">המשרד רשאי לפסול הצעות אשר יזכו </w:t>
      </w:r>
      <w:r w:rsidR="0081794D">
        <w:rPr>
          <w:rFonts w:eastAsia="David" w:hint="cs"/>
          <w:color w:val="000000"/>
          <w:rtl/>
        </w:rPr>
        <w:t>במסגרת</w:t>
      </w:r>
      <w:r>
        <w:rPr>
          <w:rFonts w:eastAsia="David" w:hint="cs"/>
          <w:color w:val="000000"/>
          <w:rtl/>
        </w:rPr>
        <w:t xml:space="preserve"> ממד האיכות </w:t>
      </w:r>
      <w:r w:rsidR="0081794D">
        <w:rPr>
          <w:rFonts w:eastAsia="David" w:hint="cs"/>
          <w:color w:val="000000"/>
          <w:rtl/>
        </w:rPr>
        <w:t>"</w:t>
      </w:r>
      <w:r>
        <w:rPr>
          <w:rFonts w:eastAsia="David"/>
          <w:color w:val="000000"/>
          <w:rtl/>
        </w:rPr>
        <w:t xml:space="preserve">התרשמות </w:t>
      </w:r>
      <w:proofErr w:type="spellStart"/>
      <w:r>
        <w:rPr>
          <w:rFonts w:eastAsia="David"/>
          <w:color w:val="000000"/>
          <w:rtl/>
        </w:rPr>
        <w:t>מתכנית</w:t>
      </w:r>
      <w:proofErr w:type="spellEnd"/>
      <w:r>
        <w:rPr>
          <w:rFonts w:eastAsia="David"/>
          <w:color w:val="000000"/>
          <w:rtl/>
        </w:rPr>
        <w:t xml:space="preserve"> המחקר</w:t>
      </w:r>
      <w:r w:rsidR="0081794D">
        <w:rPr>
          <w:rFonts w:eastAsia="David" w:hint="cs"/>
          <w:color w:val="000000"/>
          <w:rtl/>
        </w:rPr>
        <w:t>"</w:t>
      </w:r>
      <w:r>
        <w:rPr>
          <w:rFonts w:eastAsia="David"/>
          <w:color w:val="000000"/>
          <w:rtl/>
        </w:rPr>
        <w:t xml:space="preserve"> לציון משוקלל סופי הנמוך מ- 70 </w:t>
      </w:r>
      <w:proofErr w:type="spellStart"/>
      <w:r>
        <w:rPr>
          <w:rFonts w:eastAsia="David"/>
          <w:color w:val="000000"/>
          <w:rtl/>
        </w:rPr>
        <w:t>נק</w:t>
      </w:r>
      <w:proofErr w:type="spellEnd"/>
      <w:r>
        <w:rPr>
          <w:rFonts w:eastAsia="David"/>
          <w:color w:val="000000"/>
          <w:rtl/>
        </w:rPr>
        <w:t xml:space="preserve">'. במקרה </w:t>
      </w:r>
      <w:r w:rsidR="00316D54">
        <w:rPr>
          <w:rFonts w:eastAsia="David" w:hint="cs"/>
          <w:color w:val="000000"/>
          <w:rtl/>
        </w:rPr>
        <w:t xml:space="preserve">זה </w:t>
      </w:r>
      <w:r>
        <w:rPr>
          <w:rFonts w:eastAsia="David"/>
          <w:color w:val="000000"/>
          <w:rtl/>
        </w:rPr>
        <w:t>המציע לא יוזמן לראיון.</w:t>
      </w:r>
    </w:p>
    <w:p w14:paraId="14D21AB4" w14:textId="5E724BF3" w:rsidR="008B77D1" w:rsidRPr="00116E05" w:rsidRDefault="00ED7508"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B573113" w14:textId="77777777" w:rsidR="00082200" w:rsidRDefault="00ED7508" w:rsidP="00A0392D">
      <w:pPr>
        <w:pStyle w:val="3-"/>
        <w:rPr>
          <w:rtl/>
        </w:rPr>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3B0293E6" w14:textId="77777777" w:rsidR="00082200" w:rsidRPr="00B2450B" w:rsidRDefault="00ED7508"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CF0AAE7" w14:textId="77777777" w:rsidR="00082200" w:rsidRDefault="00ED7508"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7D963A4" w14:textId="77777777" w:rsidR="00082200" w:rsidRDefault="00ED7508"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9D07102" w14:textId="77777777" w:rsidR="00721BE1" w:rsidRPr="002D1D37" w:rsidRDefault="00ED7508"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7"/>
    </w:p>
    <w:p w14:paraId="55A0E184" w14:textId="77777777" w:rsidR="00721BE1" w:rsidRPr="00EC0034" w:rsidRDefault="00ED7508" w:rsidP="00E517A4">
      <w:pPr>
        <w:pStyle w:val="1-0"/>
        <w:rPr>
          <w:rtl/>
        </w:rPr>
      </w:pPr>
      <w:bookmarkStart w:id="138" w:name="_Toc256000048"/>
      <w:bookmarkStart w:id="139" w:name="_Toc32477903"/>
      <w:bookmarkStart w:id="140" w:name="_Toc43400610"/>
      <w:bookmarkStart w:id="141" w:name="_Toc44931919"/>
      <w:bookmarkStart w:id="142" w:name="_Toc44932006"/>
      <w:bookmarkStart w:id="143" w:name="_Toc53331333"/>
      <w:bookmarkStart w:id="144" w:name="_Toc173823723"/>
      <w:bookmarkStart w:id="145" w:name="_Toc173825531"/>
      <w:r w:rsidRPr="00EC0034">
        <w:rPr>
          <w:rFonts w:hint="cs"/>
          <w:rtl/>
        </w:rPr>
        <w:t xml:space="preserve">כללי </w:t>
      </w:r>
      <w:r w:rsidRPr="00EC0034">
        <w:rPr>
          <w:rtl/>
        </w:rPr>
        <w:t>המכרז</w:t>
      </w:r>
      <w:bookmarkEnd w:id="138"/>
      <w:bookmarkEnd w:id="139"/>
      <w:bookmarkEnd w:id="140"/>
      <w:bookmarkEnd w:id="141"/>
      <w:bookmarkEnd w:id="142"/>
      <w:bookmarkEnd w:id="143"/>
      <w:bookmarkEnd w:id="144"/>
      <w:bookmarkEnd w:id="145"/>
      <w:r w:rsidRPr="00EC0034">
        <w:rPr>
          <w:rtl/>
        </w:rPr>
        <w:t xml:space="preserve"> </w:t>
      </w:r>
    </w:p>
    <w:p w14:paraId="17F86BD5" w14:textId="77777777" w:rsidR="001965BD" w:rsidRDefault="00ED7508" w:rsidP="007B01DE">
      <w:pPr>
        <w:pStyle w:val="2-"/>
        <w:rPr>
          <w:rtl/>
        </w:rPr>
      </w:pPr>
      <w:bookmarkStart w:id="146" w:name="_Toc43400611"/>
      <w:bookmarkStart w:id="147" w:name="_Toc44931920"/>
      <w:bookmarkStart w:id="14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6"/>
      <w:bookmarkEnd w:id="147"/>
      <w:bookmarkEnd w:id="148"/>
    </w:p>
    <w:p w14:paraId="304D8CEB" w14:textId="77777777" w:rsidR="001965BD" w:rsidRDefault="00ED7508"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A23D23D" w14:textId="77777777" w:rsidR="00BC62A8" w:rsidRDefault="00ED7508"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B4530D9" w14:textId="77777777" w:rsidR="00C31917" w:rsidRDefault="00ED7508"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86FC1A2" w14:textId="77777777" w:rsidR="001965BD" w:rsidRDefault="00ED7508"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26444A9" w14:textId="77777777" w:rsidR="001965BD" w:rsidRDefault="00ED7508" w:rsidP="00A0392D">
      <w:pPr>
        <w:pStyle w:val="3-"/>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BAAD4F1" w14:textId="77777777" w:rsidR="00BD785A" w:rsidRPr="00CF393B" w:rsidRDefault="00ED7508"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3B821AD" w14:textId="77777777" w:rsidR="00010C5B" w:rsidRDefault="00ED7508"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9"/>
    </w:p>
    <w:p w14:paraId="29F0DB11" w14:textId="77777777" w:rsidR="00FF38A2" w:rsidRDefault="00ED7508" w:rsidP="00FF38A2">
      <w:pPr>
        <w:pStyle w:val="3-"/>
        <w:rPr>
          <w:rtl/>
        </w:rPr>
      </w:pPr>
      <w:bookmarkStart w:id="15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1" w:name="show_areRecommendingContactsConditions"/>
      <w:r>
        <w:rPr>
          <w:rFonts w:hint="cs"/>
          <w:rtl/>
        </w:rPr>
        <w:t xml:space="preserve">בתנאי סף </w:t>
      </w:r>
      <w:bookmarkStart w:id="152" w:name="show_areRecommendingContactsBoth"/>
      <w:bookmarkEnd w:id="151"/>
      <w:r>
        <w:rPr>
          <w:rFonts w:hint="cs"/>
          <w:rtl/>
        </w:rPr>
        <w:t xml:space="preserve">או </w:t>
      </w:r>
      <w:bookmarkStart w:id="153" w:name="show_areRecommendingContactsQuality"/>
      <w:bookmarkEnd w:id="152"/>
      <w:r>
        <w:rPr>
          <w:rFonts w:hint="cs"/>
          <w:rtl/>
        </w:rPr>
        <w:t xml:space="preserve">במדד איכות </w:t>
      </w:r>
      <w:bookmarkEnd w:id="153"/>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0"/>
    </w:p>
    <w:p w14:paraId="1810E043" w14:textId="37810281" w:rsidR="00066E6F" w:rsidRDefault="00ED7508" w:rsidP="00FF38A2">
      <w:pPr>
        <w:pStyle w:val="3-"/>
      </w:pPr>
      <w:bookmarkStart w:id="154"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4"/>
    </w:p>
    <w:p w14:paraId="1AF7C200" w14:textId="68E45A34" w:rsidR="001134BC" w:rsidRDefault="001134BC" w:rsidP="001134BC">
      <w:pPr>
        <w:pStyle w:val="3-"/>
      </w:pPr>
      <w:r>
        <w:rPr>
          <w:rFonts w:hint="cs"/>
          <w:b/>
          <w:bCs/>
          <w:rtl/>
        </w:rPr>
        <w:t>ציון איכות מזערי לצורך זימון לראיון</w:t>
      </w:r>
      <w:r>
        <w:rPr>
          <w:rFonts w:hint="cs"/>
          <w:rtl/>
        </w:rPr>
        <w:t xml:space="preserve"> – לפני זימון לראיון, המזמין ישקלל באופן ראשוני את ציון האיכות של ההצעות שהוגשו למכרז לפי מדד האיכות "</w:t>
      </w:r>
      <w:r>
        <w:rPr>
          <w:rFonts w:eastAsia="David"/>
          <w:color w:val="000000"/>
          <w:rtl/>
        </w:rPr>
        <w:t xml:space="preserve">התרשמות </w:t>
      </w:r>
      <w:proofErr w:type="spellStart"/>
      <w:r>
        <w:rPr>
          <w:rFonts w:eastAsia="David"/>
          <w:color w:val="000000"/>
          <w:rtl/>
        </w:rPr>
        <w:t>מתכנית</w:t>
      </w:r>
      <w:proofErr w:type="spellEnd"/>
      <w:r>
        <w:rPr>
          <w:rFonts w:eastAsia="David"/>
          <w:color w:val="000000"/>
          <w:rtl/>
        </w:rPr>
        <w:t xml:space="preserve"> המציע לביצוע הסקר </w:t>
      </w:r>
      <w:proofErr w:type="spellStart"/>
      <w:r>
        <w:rPr>
          <w:rFonts w:eastAsia="David"/>
          <w:color w:val="000000"/>
          <w:rtl/>
        </w:rPr>
        <w:t>והנגשתו</w:t>
      </w:r>
      <w:proofErr w:type="spellEnd"/>
      <w:r>
        <w:rPr>
          <w:rFonts w:eastAsia="David" w:hint="cs"/>
          <w:caps/>
          <w:color w:val="000000"/>
          <w:rtl/>
        </w:rPr>
        <w:t>"</w:t>
      </w:r>
      <w:r>
        <w:rPr>
          <w:rFonts w:eastAsia="David"/>
          <w:color w:val="000000"/>
          <w:rtl/>
        </w:rPr>
        <w:t> </w:t>
      </w:r>
      <w:r>
        <w:rPr>
          <w:rFonts w:hint="cs"/>
          <w:rtl/>
        </w:rPr>
        <w:t xml:space="preserve">וללא שקלול רכיב </w:t>
      </w:r>
      <w:proofErr w:type="spellStart"/>
      <w:r>
        <w:rPr>
          <w:rFonts w:hint="cs"/>
          <w:rtl/>
        </w:rPr>
        <w:t>הראיון</w:t>
      </w:r>
      <w:proofErr w:type="spellEnd"/>
      <w:r>
        <w:rPr>
          <w:rFonts w:hint="cs"/>
          <w:rtl/>
        </w:rPr>
        <w:t>. רק הצעות שבמסגרת שקלול</w:t>
      </w:r>
      <w:r w:rsidRPr="001134BC">
        <w:rPr>
          <w:rFonts w:hint="cs"/>
          <w:rtl/>
        </w:rPr>
        <w:t xml:space="preserve"> </w:t>
      </w:r>
      <w:r>
        <w:rPr>
          <w:rFonts w:hint="cs"/>
          <w:rtl/>
        </w:rPr>
        <w:t>מדד האיכות "</w:t>
      </w:r>
      <w:r>
        <w:rPr>
          <w:rFonts w:eastAsia="David"/>
          <w:color w:val="000000"/>
          <w:rtl/>
        </w:rPr>
        <w:t xml:space="preserve">התרשמות </w:t>
      </w:r>
      <w:proofErr w:type="spellStart"/>
      <w:r>
        <w:rPr>
          <w:rFonts w:eastAsia="David"/>
          <w:color w:val="000000"/>
          <w:rtl/>
        </w:rPr>
        <w:t>מתכנית</w:t>
      </w:r>
      <w:proofErr w:type="spellEnd"/>
      <w:r>
        <w:rPr>
          <w:rFonts w:eastAsia="David"/>
          <w:color w:val="000000"/>
          <w:rtl/>
        </w:rPr>
        <w:t xml:space="preserve"> המציע לביצוע הסקר </w:t>
      </w:r>
      <w:proofErr w:type="spellStart"/>
      <w:r>
        <w:rPr>
          <w:rFonts w:eastAsia="David"/>
          <w:color w:val="000000"/>
          <w:rtl/>
        </w:rPr>
        <w:t>והנגשתו</w:t>
      </w:r>
      <w:proofErr w:type="spellEnd"/>
      <w:r>
        <w:rPr>
          <w:rFonts w:eastAsia="David" w:hint="cs"/>
          <w:caps/>
          <w:color w:val="000000"/>
          <w:rtl/>
        </w:rPr>
        <w:t>"</w:t>
      </w:r>
      <w:r>
        <w:rPr>
          <w:rFonts w:hint="cs"/>
          <w:rtl/>
        </w:rPr>
        <w:t xml:space="preserve"> ציון האיכות שלהם גבוה מ-</w:t>
      </w:r>
      <w:bookmarkStart w:id="155" w:name="MinTzionToRaayon"/>
      <w:r>
        <w:rPr>
          <w:rFonts w:hint="cs"/>
        </w:rPr>
        <w:t>70</w:t>
      </w:r>
      <w:bookmarkEnd w:id="155"/>
      <w:r>
        <w:rPr>
          <w:rFonts w:hint="cs"/>
          <w:rtl/>
        </w:rPr>
        <w:t xml:space="preserve">  יזומנו לראיון.</w:t>
      </w:r>
      <w:r>
        <w:rPr>
          <w:rFonts w:hint="cs"/>
        </w:rPr>
        <w:t xml:space="preserve"> </w:t>
      </w:r>
    </w:p>
    <w:p w14:paraId="6B49E5A1" w14:textId="1478421C" w:rsidR="001134BC" w:rsidRPr="00085CB3" w:rsidRDefault="001134BC" w:rsidP="007F45C6">
      <w:pPr>
        <w:pStyle w:val="3-"/>
        <w:rPr>
          <w:rtl/>
        </w:rPr>
      </w:pPr>
      <w:r>
        <w:rPr>
          <w:rFonts w:hint="cs"/>
          <w:rtl/>
        </w:rPr>
        <w:t xml:space="preserve"> על אף האמור, רשאי המזמין על פי שיקול דעתו הבלעדי לזמן לראיון מציעים נוספים. </w:t>
      </w:r>
    </w:p>
    <w:p w14:paraId="4FD44D4D" w14:textId="77777777" w:rsidR="00D178FD" w:rsidRPr="002A3E64" w:rsidRDefault="00ED7508" w:rsidP="007B01DE">
      <w:pPr>
        <w:pStyle w:val="2-"/>
        <w:rPr>
          <w:rtl/>
        </w:rPr>
      </w:pPr>
      <w:bookmarkStart w:id="156" w:name="_Toc43400615"/>
      <w:bookmarkStart w:id="157" w:name="_Toc44931924"/>
      <w:bookmarkStart w:id="158" w:name="_Toc44932011"/>
      <w:r w:rsidRPr="00551CC2">
        <w:rPr>
          <w:rFonts w:hint="eastAsia"/>
          <w:rtl/>
        </w:rPr>
        <w:t>הצעה</w:t>
      </w:r>
      <w:r w:rsidRPr="00551CC2">
        <w:rPr>
          <w:rtl/>
        </w:rPr>
        <w:t xml:space="preserve"> </w:t>
      </w:r>
      <w:r w:rsidRPr="00551CC2">
        <w:rPr>
          <w:rFonts w:hint="eastAsia"/>
          <w:rtl/>
        </w:rPr>
        <w:t>יחידה</w:t>
      </w:r>
      <w:bookmarkEnd w:id="156"/>
      <w:bookmarkEnd w:id="157"/>
      <w:bookmarkEnd w:id="158"/>
    </w:p>
    <w:p w14:paraId="1EA65C84" w14:textId="77777777" w:rsidR="00082200" w:rsidRPr="00082200" w:rsidRDefault="00ED7508"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F37E9C0" w14:textId="77777777" w:rsidR="00082200" w:rsidRPr="00082200" w:rsidRDefault="00ED7508" w:rsidP="007F45C6">
      <w:pPr>
        <w:pStyle w:val="4-3"/>
        <w:rPr>
          <w:rtl/>
        </w:rPr>
      </w:pPr>
      <w:r w:rsidRPr="00082200">
        <w:rPr>
          <w:rFonts w:hint="cs"/>
          <w:rtl/>
        </w:rPr>
        <w:t>להכריז על המציע שנותר כזוכה;</w:t>
      </w:r>
    </w:p>
    <w:p w14:paraId="4F0F54A0" w14:textId="77777777" w:rsidR="00082200" w:rsidRPr="00082200" w:rsidRDefault="00ED7508" w:rsidP="007F45C6">
      <w:pPr>
        <w:pStyle w:val="4-3"/>
        <w:rPr>
          <w:rtl/>
        </w:rPr>
      </w:pPr>
      <w:r>
        <w:rPr>
          <w:rFonts w:hint="cs"/>
          <w:rtl/>
        </w:rPr>
        <w:lastRenderedPageBreak/>
        <w:t>לבטל את המכרז, ולצאת למכרז חדש</w:t>
      </w:r>
      <w:r w:rsidR="00CB2AEF">
        <w:rPr>
          <w:rFonts w:hint="cs"/>
          <w:rtl/>
        </w:rPr>
        <w:t>.</w:t>
      </w:r>
    </w:p>
    <w:p w14:paraId="1A2E4AEE" w14:textId="77777777" w:rsidR="00D178FD" w:rsidRPr="002A3E64" w:rsidRDefault="00ED7508" w:rsidP="007B01DE">
      <w:pPr>
        <w:pStyle w:val="2-"/>
        <w:rPr>
          <w:rtl/>
        </w:rPr>
      </w:pPr>
      <w:bookmarkStart w:id="159" w:name="_Toc43400616"/>
      <w:bookmarkStart w:id="160" w:name="_Toc44931925"/>
      <w:bookmarkStart w:id="161" w:name="_Toc44932012"/>
      <w:r w:rsidRPr="002A3E64">
        <w:rPr>
          <w:rFonts w:hint="eastAsia"/>
          <w:rtl/>
        </w:rPr>
        <w:t>פסילת</w:t>
      </w:r>
      <w:r w:rsidRPr="002A3E64">
        <w:rPr>
          <w:rtl/>
        </w:rPr>
        <w:t xml:space="preserve"> הצעות</w:t>
      </w:r>
      <w:bookmarkEnd w:id="159"/>
      <w:bookmarkEnd w:id="160"/>
      <w:bookmarkEnd w:id="161"/>
      <w:r w:rsidRPr="002A3E64">
        <w:rPr>
          <w:rtl/>
        </w:rPr>
        <w:t xml:space="preserve"> </w:t>
      </w:r>
    </w:p>
    <w:p w14:paraId="7CFD46E7" w14:textId="77777777" w:rsidR="00601886" w:rsidRDefault="00ED7508"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B95FFD6" w14:textId="77777777" w:rsidR="00C339F9" w:rsidRDefault="00ED7508" w:rsidP="007F45C6">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4846837" w14:textId="77777777" w:rsidR="00166899" w:rsidRDefault="00ED7508" w:rsidP="007F45C6">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69EFE04" w14:textId="77777777" w:rsidR="00DF025C" w:rsidRDefault="00ED7508" w:rsidP="007F45C6">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C83B8D7" w14:textId="77777777" w:rsidR="00166899" w:rsidRDefault="00ED7508" w:rsidP="007F45C6">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45704B2" w14:textId="77777777" w:rsidR="00082200" w:rsidRDefault="00ED7508" w:rsidP="007F45C6">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95BEC6A" w14:textId="77777777" w:rsidR="00204485" w:rsidRPr="00491AC8" w:rsidRDefault="00ED7508" w:rsidP="007F45C6">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68990D9" w14:textId="77777777" w:rsidR="00832BF4" w:rsidRPr="002A3E64" w:rsidRDefault="00ED7508" w:rsidP="007B01DE">
      <w:pPr>
        <w:pStyle w:val="2-"/>
        <w:rPr>
          <w:rtl/>
        </w:rPr>
      </w:pPr>
      <w:bookmarkStart w:id="162" w:name="_Toc43400617"/>
      <w:bookmarkStart w:id="163" w:name="_Toc44931926"/>
      <w:bookmarkStart w:id="164" w:name="_Toc44932013"/>
      <w:r>
        <w:rPr>
          <w:rFonts w:hint="cs"/>
          <w:rtl/>
        </w:rPr>
        <w:t>מינוי נציג מטעם המ</w:t>
      </w:r>
      <w:r w:rsidR="00261355">
        <w:rPr>
          <w:rFonts w:hint="cs"/>
          <w:rtl/>
        </w:rPr>
        <w:t>ציע</w:t>
      </w:r>
      <w:bookmarkEnd w:id="162"/>
      <w:bookmarkEnd w:id="163"/>
      <w:bookmarkEnd w:id="164"/>
    </w:p>
    <w:p w14:paraId="5686B5B7" w14:textId="77777777" w:rsidR="00832BF4" w:rsidRDefault="00ED7508"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8F60201" w14:textId="77777777" w:rsidR="00A90878" w:rsidRPr="003810BB" w:rsidRDefault="00ED7508"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0B78FA4" w14:textId="77777777" w:rsidR="007B037E" w:rsidRPr="002A3E64" w:rsidRDefault="00ED7508" w:rsidP="007B01DE">
      <w:pPr>
        <w:pStyle w:val="2-"/>
        <w:rPr>
          <w:rtl/>
        </w:rPr>
      </w:pPr>
      <w:bookmarkStart w:id="165" w:name="_Toc53331334"/>
      <w:bookmarkStart w:id="166" w:name="_Toc516503359"/>
      <w:bookmarkStart w:id="167" w:name="_Toc43400618"/>
      <w:bookmarkStart w:id="168" w:name="_Toc44931927"/>
      <w:bookmarkStart w:id="169" w:name="_Toc44932014"/>
      <w:bookmarkEnd w:id="113"/>
      <w:r>
        <w:rPr>
          <w:rFonts w:hint="cs"/>
          <w:rtl/>
        </w:rPr>
        <w:t>תוקף</w:t>
      </w:r>
      <w:r w:rsidRPr="002A3E64">
        <w:rPr>
          <w:rtl/>
        </w:rPr>
        <w:t xml:space="preserve"> </w:t>
      </w:r>
      <w:r w:rsidRPr="002A3E64">
        <w:rPr>
          <w:rFonts w:hint="eastAsia"/>
          <w:rtl/>
        </w:rPr>
        <w:t>הצעות</w:t>
      </w:r>
      <w:bookmarkEnd w:id="165"/>
      <w:r w:rsidRPr="002A3E64">
        <w:rPr>
          <w:rtl/>
        </w:rPr>
        <w:t xml:space="preserve"> </w:t>
      </w:r>
    </w:p>
    <w:p w14:paraId="7D0E7804" w14:textId="77777777" w:rsidR="007B037E" w:rsidRPr="00A92289" w:rsidRDefault="00ED7508" w:rsidP="00A0392D">
      <w:pPr>
        <w:pStyle w:val="3-"/>
        <w:rPr>
          <w:rtl/>
        </w:rPr>
      </w:pPr>
      <w:bookmarkStart w:id="17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0"/>
      <w:r w:rsidRPr="00FF7633">
        <w:rPr>
          <w:rtl/>
        </w:rPr>
        <w:t xml:space="preserve"> </w:t>
      </w:r>
    </w:p>
    <w:p w14:paraId="2F1F31CF" w14:textId="77777777" w:rsidR="007B037E" w:rsidRDefault="00ED7508" w:rsidP="00A0392D">
      <w:pPr>
        <w:pStyle w:val="3-"/>
        <w:rPr>
          <w:rtl/>
        </w:rPr>
      </w:pPr>
      <w:bookmarkStart w:id="171"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71"/>
    </w:p>
    <w:p w14:paraId="5AC68B85" w14:textId="356B19B6" w:rsidR="00AD6E2D" w:rsidRPr="002A3E64" w:rsidRDefault="00ED7508" w:rsidP="007B01DE">
      <w:pPr>
        <w:pStyle w:val="2-"/>
        <w:rPr>
          <w:rtl/>
        </w:rPr>
      </w:pPr>
      <w:r w:rsidRPr="002A3E64">
        <w:rPr>
          <w:rtl/>
        </w:rPr>
        <w:t>ביטול או שינוי המכרז</w:t>
      </w:r>
      <w:bookmarkEnd w:id="166"/>
      <w:bookmarkEnd w:id="167"/>
      <w:bookmarkEnd w:id="168"/>
      <w:bookmarkEnd w:id="169"/>
    </w:p>
    <w:p w14:paraId="0DE3456F" w14:textId="77777777" w:rsidR="00E5417A" w:rsidRDefault="00ED7508"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2EB7E2D" w14:textId="77777777" w:rsidR="001015D6" w:rsidRPr="00E5417A" w:rsidRDefault="00ED7508"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F546FCB" w14:textId="77777777" w:rsidR="00CE3C66" w:rsidRDefault="00ED7508"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551AAB7" w14:textId="77777777" w:rsidR="00CE3C66" w:rsidRDefault="00ED7508"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90F24F2" w14:textId="77777777" w:rsidR="00322FCF" w:rsidRPr="002A3E64" w:rsidRDefault="00ED7508" w:rsidP="007B01DE">
      <w:pPr>
        <w:pStyle w:val="2-"/>
        <w:rPr>
          <w:rtl/>
        </w:rPr>
      </w:pPr>
      <w:bookmarkStart w:id="173" w:name="_Toc516503360"/>
      <w:bookmarkStart w:id="174" w:name="_Toc43400620"/>
      <w:bookmarkStart w:id="175" w:name="_Toc44931929"/>
      <w:bookmarkStart w:id="176" w:name="_Toc44932016"/>
      <w:r w:rsidRPr="002A3E64">
        <w:rPr>
          <w:rtl/>
        </w:rPr>
        <w:t>הוצאות</w:t>
      </w:r>
      <w:bookmarkEnd w:id="173"/>
      <w:bookmarkEnd w:id="174"/>
      <w:bookmarkEnd w:id="175"/>
      <w:bookmarkEnd w:id="176"/>
      <w:r w:rsidRPr="002A3E64">
        <w:rPr>
          <w:rtl/>
        </w:rPr>
        <w:t xml:space="preserve"> </w:t>
      </w:r>
    </w:p>
    <w:p w14:paraId="2509120F" w14:textId="77777777" w:rsidR="004A7CFB" w:rsidRDefault="00ED7508"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806A17D" w14:textId="77777777" w:rsidR="001015D6" w:rsidRPr="00B63569" w:rsidRDefault="00ED7508"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16E22A8" w14:textId="77777777" w:rsidR="00377479" w:rsidRPr="002A3E64" w:rsidRDefault="00ED7508" w:rsidP="007B01DE">
      <w:pPr>
        <w:pStyle w:val="2-"/>
        <w:rPr>
          <w:rtl/>
        </w:rPr>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14:paraId="59347699" w14:textId="77777777" w:rsidR="001015D6" w:rsidRPr="00551CC2" w:rsidRDefault="00ED7508"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CB6B72E" w14:textId="77777777" w:rsidR="00377479" w:rsidRPr="002A3E64" w:rsidRDefault="00ED7508" w:rsidP="007B01DE">
      <w:pPr>
        <w:pStyle w:val="2-"/>
        <w:rPr>
          <w:rtl/>
        </w:rPr>
      </w:pPr>
      <w:bookmarkStart w:id="181" w:name="_Toc516503362"/>
      <w:bookmarkStart w:id="182" w:name="_Toc43400622"/>
      <w:bookmarkStart w:id="183" w:name="_Toc44931931"/>
      <w:bookmarkStart w:id="18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1"/>
      <w:bookmarkEnd w:id="182"/>
      <w:bookmarkEnd w:id="183"/>
      <w:bookmarkEnd w:id="184"/>
    </w:p>
    <w:p w14:paraId="189E3342" w14:textId="77777777" w:rsidR="0013061D" w:rsidRDefault="00ED7508"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82132C3" w14:textId="77777777" w:rsidR="003F5764" w:rsidRDefault="00ED7508"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7CA516C3" w14:textId="77777777" w:rsidR="003F5764" w:rsidRDefault="00ED7508" w:rsidP="003F5764">
      <w:pPr>
        <w:pStyle w:val="3-"/>
        <w:rPr>
          <w:rtl/>
        </w:rPr>
      </w:pPr>
      <w:r w:rsidRPr="00A52689">
        <w:rPr>
          <w:rFonts w:hint="cs"/>
          <w:rtl/>
        </w:rPr>
        <w:lastRenderedPageBreak/>
        <w:t xml:space="preserve">בהתאם לאמור בתקנות </w:t>
      </w:r>
      <w:hyperlink r:id="rId25"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6"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4673252" w14:textId="77777777" w:rsidR="00C26BFA" w:rsidRPr="00C26BFA" w:rsidRDefault="00ED7508"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6025AD0" w14:textId="77777777" w:rsidR="00295B6A" w:rsidRDefault="00ED7508"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362D467" w14:textId="77777777" w:rsidR="00E81F28" w:rsidRDefault="00ED7508"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17B2A0B" w14:textId="77777777" w:rsidR="0013061D" w:rsidRDefault="00ED7508"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D08AB6E" w14:textId="77777777" w:rsidR="008824EE" w:rsidRDefault="00ED7508" w:rsidP="007B01DE">
      <w:pPr>
        <w:pStyle w:val="2-"/>
        <w:rPr>
          <w:rtl/>
        </w:rPr>
      </w:pPr>
      <w:r>
        <w:rPr>
          <w:rFonts w:hint="cs"/>
          <w:rtl/>
        </w:rPr>
        <w:t>מיצוי הליכים מול הוועדה</w:t>
      </w:r>
    </w:p>
    <w:p w14:paraId="00A58716" w14:textId="77777777" w:rsidR="005D0A83" w:rsidRDefault="00ED7508"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93C1A33" w14:textId="77777777" w:rsidR="008824EE" w:rsidRDefault="00ED7508"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1C6141C" w14:textId="77777777" w:rsidR="000A2211" w:rsidRDefault="00ED7508"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6FE4598" w14:textId="77777777" w:rsidR="000A2211" w:rsidRDefault="00ED7508">
      <w:pPr>
        <w:bidi w:val="0"/>
        <w:spacing w:before="200" w:after="200" w:line="276" w:lineRule="auto"/>
        <w:rPr>
          <w:rtl/>
        </w:rPr>
      </w:pPr>
      <w:r>
        <w:rPr>
          <w:rtl/>
        </w:rPr>
        <w:br w:type="page"/>
      </w:r>
    </w:p>
    <w:p w14:paraId="43C0C6BD" w14:textId="77777777" w:rsidR="004E394B" w:rsidRPr="002426B4" w:rsidRDefault="00ED7508"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5" w:name="_Toc256000049"/>
      <w:bookmarkStart w:id="186" w:name="_Toc32477904"/>
      <w:bookmarkStart w:id="187" w:name="_Toc43400623"/>
      <w:bookmarkStart w:id="188" w:name="_Toc44931932"/>
      <w:bookmarkStart w:id="189" w:name="_Toc44932019"/>
      <w:bookmarkStart w:id="190" w:name="_Toc44932668"/>
      <w:bookmarkStart w:id="191" w:name="_Toc53331337"/>
      <w:bookmarkStart w:id="192" w:name="_Toc173823724"/>
      <w:bookmarkStart w:id="19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5"/>
      <w:bookmarkEnd w:id="186"/>
      <w:bookmarkEnd w:id="187"/>
      <w:bookmarkEnd w:id="188"/>
      <w:bookmarkEnd w:id="189"/>
      <w:bookmarkEnd w:id="190"/>
      <w:bookmarkEnd w:id="191"/>
      <w:bookmarkEnd w:id="192"/>
      <w:bookmarkEnd w:id="193"/>
    </w:p>
    <w:p w14:paraId="5595176D" w14:textId="77777777" w:rsidR="00B45730" w:rsidRPr="00EC0034" w:rsidRDefault="00ED7508" w:rsidP="00775992">
      <w:pPr>
        <w:pStyle w:val="1fe"/>
        <w:rPr>
          <w:rtl/>
        </w:rPr>
      </w:pPr>
      <w:bookmarkStart w:id="194" w:name="_Toc256000050"/>
      <w:bookmarkStart w:id="195" w:name="_Toc32477905"/>
      <w:bookmarkStart w:id="196" w:name="_Toc43400624"/>
      <w:bookmarkStart w:id="197" w:name="_Toc44931933"/>
      <w:bookmarkStart w:id="198" w:name="_Toc44932020"/>
      <w:bookmarkStart w:id="199" w:name="_Toc53331338"/>
      <w:bookmarkStart w:id="200" w:name="_Toc173823725"/>
      <w:bookmarkStart w:id="20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4"/>
      <w:bookmarkEnd w:id="195"/>
      <w:bookmarkEnd w:id="196"/>
      <w:bookmarkEnd w:id="197"/>
      <w:bookmarkEnd w:id="198"/>
      <w:bookmarkEnd w:id="199"/>
      <w:bookmarkEnd w:id="200"/>
      <w:bookmarkEnd w:id="201"/>
    </w:p>
    <w:p w14:paraId="53B09779" w14:textId="371D46D8" w:rsidR="004E394B" w:rsidRPr="002A3E64" w:rsidRDefault="00ED7508" w:rsidP="007B01DE">
      <w:pPr>
        <w:pStyle w:val="2-"/>
        <w:rPr>
          <w:rtl/>
        </w:rPr>
      </w:pPr>
      <w:bookmarkStart w:id="202" w:name="_Toc43400625"/>
      <w:bookmarkStart w:id="203" w:name="_Toc44931934"/>
      <w:bookmarkStart w:id="204" w:name="_Toc44932021"/>
      <w:r w:rsidRPr="002A3E64">
        <w:rPr>
          <w:rFonts w:hint="eastAsia"/>
          <w:rtl/>
        </w:rPr>
        <w:t>כללי</w:t>
      </w:r>
      <w:r w:rsidR="00204AE0">
        <w:rPr>
          <w:rFonts w:hint="cs"/>
          <w:rtl/>
        </w:rPr>
        <w:t>ם למילוי חוברת ההצעה</w:t>
      </w:r>
      <w:bookmarkEnd w:id="202"/>
      <w:bookmarkEnd w:id="203"/>
      <w:bookmarkEnd w:id="204"/>
    </w:p>
    <w:p w14:paraId="38AFE5DB" w14:textId="77777777" w:rsidR="000B02CF" w:rsidRPr="00AA29ED" w:rsidRDefault="00ED7508" w:rsidP="00A0392D">
      <w:pPr>
        <w:pStyle w:val="3-"/>
        <w:rPr>
          <w:rtl/>
        </w:rPr>
      </w:pPr>
      <w:bookmarkStart w:id="20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5"/>
    </w:p>
    <w:p w14:paraId="4F11E7C9" w14:textId="77777777" w:rsidR="004E394B" w:rsidRDefault="00ED7508" w:rsidP="00A0392D">
      <w:pPr>
        <w:pStyle w:val="3-"/>
        <w:rPr>
          <w:rtl/>
        </w:rPr>
      </w:pPr>
      <w:bookmarkStart w:id="20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6"/>
    </w:p>
    <w:p w14:paraId="7CF5F311" w14:textId="77777777" w:rsidR="004E394B" w:rsidRPr="00116E05" w:rsidRDefault="00ED7508" w:rsidP="00A0392D">
      <w:pPr>
        <w:pStyle w:val="3-"/>
        <w:rPr>
          <w:rtl/>
        </w:rPr>
      </w:pPr>
      <w:bookmarkStart w:id="20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7"/>
      <w:r w:rsidRPr="00116E05">
        <w:rPr>
          <w:rFonts w:hint="cs"/>
          <w:rtl/>
        </w:rPr>
        <w:t xml:space="preserve"> </w:t>
      </w:r>
    </w:p>
    <w:p w14:paraId="027AC658" w14:textId="77777777" w:rsidR="00B11972" w:rsidRPr="00116E05" w:rsidRDefault="00ED7508" w:rsidP="00A0392D">
      <w:pPr>
        <w:pStyle w:val="3-"/>
        <w:rPr>
          <w:rtl/>
        </w:rPr>
      </w:pPr>
      <w:bookmarkStart w:id="20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08"/>
    </w:p>
    <w:p w14:paraId="3B17D87D" w14:textId="77777777" w:rsidR="009351AA" w:rsidRDefault="00ED7508" w:rsidP="00A0392D">
      <w:pPr>
        <w:pStyle w:val="3-"/>
        <w:rPr>
          <w:rtl/>
        </w:rPr>
      </w:pPr>
      <w:bookmarkStart w:id="20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9"/>
    </w:p>
    <w:p w14:paraId="1CD907EF" w14:textId="77777777" w:rsidR="004E394B" w:rsidRPr="00EC0034" w:rsidRDefault="00ED7508" w:rsidP="00775992">
      <w:pPr>
        <w:pStyle w:val="1fe"/>
        <w:rPr>
          <w:rtl/>
        </w:rPr>
      </w:pPr>
      <w:bookmarkStart w:id="210" w:name="_Toc256000051"/>
      <w:bookmarkStart w:id="211" w:name="_Toc32477906"/>
      <w:bookmarkStart w:id="212" w:name="_Toc43400627"/>
      <w:bookmarkStart w:id="213" w:name="_Toc44931936"/>
      <w:bookmarkStart w:id="214" w:name="_Toc44932023"/>
      <w:bookmarkStart w:id="215" w:name="_Toc53331344"/>
      <w:bookmarkStart w:id="216" w:name="_Toc173823726"/>
      <w:bookmarkStart w:id="217" w:name="_Toc173825534"/>
      <w:bookmarkStart w:id="218" w:name="_Toc516503366"/>
      <w:r w:rsidRPr="00EC0034">
        <w:rPr>
          <w:rFonts w:hint="cs"/>
          <w:rtl/>
        </w:rPr>
        <w:t>פרטי המציע</w:t>
      </w:r>
      <w:bookmarkEnd w:id="210"/>
      <w:bookmarkEnd w:id="211"/>
      <w:bookmarkEnd w:id="212"/>
      <w:bookmarkEnd w:id="213"/>
      <w:bookmarkEnd w:id="214"/>
      <w:bookmarkEnd w:id="215"/>
      <w:bookmarkEnd w:id="216"/>
      <w:bookmarkEnd w:id="21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3159D8" w14:paraId="38CB3BE3" w14:textId="77777777" w:rsidTr="00FA1D31">
        <w:trPr>
          <w:trHeight w:val="885"/>
          <w:tblHeader/>
        </w:trPr>
        <w:tc>
          <w:tcPr>
            <w:tcW w:w="2019" w:type="pct"/>
            <w:shd w:val="clear" w:color="auto" w:fill="auto"/>
            <w:vAlign w:val="center"/>
          </w:tcPr>
          <w:p w14:paraId="4D12221B" w14:textId="77777777" w:rsidR="0042795F" w:rsidRPr="00FA1D31" w:rsidRDefault="00ED7508"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4BB34E2F" w14:textId="77777777" w:rsidR="0042795F" w:rsidRPr="00FA1D31" w:rsidRDefault="0042795F" w:rsidP="00FA1D31">
            <w:pPr>
              <w:spacing w:before="120" w:after="120" w:line="360" w:lineRule="auto"/>
              <w:rPr>
                <w:rFonts w:eastAsia="Times New Roman"/>
                <w:rtl/>
              </w:rPr>
            </w:pPr>
          </w:p>
        </w:tc>
      </w:tr>
      <w:tr w:rsidR="003159D8" w14:paraId="5B5E7D88" w14:textId="77777777" w:rsidTr="00FA1D31">
        <w:trPr>
          <w:trHeight w:val="20"/>
        </w:trPr>
        <w:tc>
          <w:tcPr>
            <w:tcW w:w="2019" w:type="pct"/>
            <w:shd w:val="clear" w:color="auto" w:fill="auto"/>
            <w:vAlign w:val="center"/>
          </w:tcPr>
          <w:p w14:paraId="67C552FF" w14:textId="77777777" w:rsidR="0042795F" w:rsidRPr="00FA1D31" w:rsidRDefault="00ED7508" w:rsidP="00FA1D31">
            <w:pPr>
              <w:spacing w:before="120" w:after="120" w:line="360" w:lineRule="auto"/>
              <w:rPr>
                <w:rFonts w:eastAsia="Times New Roman"/>
                <w:rtl/>
              </w:rPr>
            </w:pPr>
            <w:r w:rsidRPr="00FA1D31">
              <w:rPr>
                <w:rFonts w:eastAsia="Times New Roman"/>
                <w:rtl/>
              </w:rPr>
              <w:t xml:space="preserve">סוג מציע </w:t>
            </w:r>
          </w:p>
          <w:p w14:paraId="180DF12F" w14:textId="77777777" w:rsidR="0042795F" w:rsidRPr="00FA1D31" w:rsidRDefault="00ED7508"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69EA44CE" w14:textId="77777777" w:rsidR="0042795F" w:rsidRPr="00FA1D31" w:rsidRDefault="0042795F" w:rsidP="00FA1D31">
            <w:pPr>
              <w:spacing w:before="120" w:after="120" w:line="360" w:lineRule="auto"/>
              <w:rPr>
                <w:rFonts w:eastAsia="Times New Roman"/>
                <w:rtl/>
              </w:rPr>
            </w:pPr>
          </w:p>
        </w:tc>
      </w:tr>
      <w:tr w:rsidR="003159D8" w14:paraId="78960099" w14:textId="77777777" w:rsidTr="00FA1D31">
        <w:trPr>
          <w:trHeight w:val="20"/>
        </w:trPr>
        <w:tc>
          <w:tcPr>
            <w:tcW w:w="2019" w:type="pct"/>
            <w:shd w:val="clear" w:color="auto" w:fill="auto"/>
            <w:vAlign w:val="center"/>
          </w:tcPr>
          <w:p w14:paraId="5302BD6C" w14:textId="77777777" w:rsidR="0042795F" w:rsidRPr="00FA1D31" w:rsidRDefault="00ED7508"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2B29AB1B" w14:textId="77777777" w:rsidR="0042795F" w:rsidRPr="00FA1D31" w:rsidRDefault="0042795F" w:rsidP="00FA1D31">
            <w:pPr>
              <w:spacing w:before="120" w:after="120" w:line="360" w:lineRule="auto"/>
              <w:rPr>
                <w:rFonts w:eastAsia="Times New Roman"/>
                <w:rtl/>
              </w:rPr>
            </w:pPr>
          </w:p>
        </w:tc>
      </w:tr>
      <w:tr w:rsidR="003159D8" w14:paraId="4F7617E4" w14:textId="77777777" w:rsidTr="00FA1D31">
        <w:trPr>
          <w:trHeight w:val="793"/>
        </w:trPr>
        <w:tc>
          <w:tcPr>
            <w:tcW w:w="2019" w:type="pct"/>
            <w:shd w:val="clear" w:color="auto" w:fill="auto"/>
            <w:vAlign w:val="center"/>
          </w:tcPr>
          <w:p w14:paraId="2DA1ECF6" w14:textId="77777777" w:rsidR="0042795F" w:rsidRPr="00FA1D31" w:rsidRDefault="00ED7508"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380C6B1D" w14:textId="77777777" w:rsidR="0042795F" w:rsidRPr="00FA1D31" w:rsidRDefault="0042795F" w:rsidP="00FA1D31">
            <w:pPr>
              <w:spacing w:before="120" w:after="120" w:line="360" w:lineRule="auto"/>
              <w:rPr>
                <w:rFonts w:eastAsia="Times New Roman"/>
                <w:rtl/>
              </w:rPr>
            </w:pPr>
          </w:p>
        </w:tc>
      </w:tr>
    </w:tbl>
    <w:p w14:paraId="007F764D" w14:textId="77777777" w:rsidR="00D21DE4" w:rsidRDefault="00D21DE4" w:rsidP="00D21DE4">
      <w:pPr>
        <w:pStyle w:val="20"/>
        <w:numPr>
          <w:ilvl w:val="0"/>
          <w:numId w:val="0"/>
        </w:numPr>
        <w:bidi/>
        <w:ind w:left="1069" w:hanging="360"/>
        <w:rPr>
          <w:rtl/>
        </w:rPr>
      </w:pPr>
    </w:p>
    <w:p w14:paraId="34EA0DBD" w14:textId="77777777" w:rsidR="00D21DE4" w:rsidRDefault="00ED7508"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3159D8" w14:paraId="1D5F5AAE" w14:textId="77777777" w:rsidTr="00FA1D31">
        <w:trPr>
          <w:trHeight w:val="893"/>
        </w:trPr>
        <w:tc>
          <w:tcPr>
            <w:tcW w:w="8270" w:type="dxa"/>
            <w:shd w:val="clear" w:color="auto" w:fill="auto"/>
            <w:vAlign w:val="center"/>
          </w:tcPr>
          <w:p w14:paraId="121DD41F" w14:textId="77777777" w:rsidR="00D21DE4" w:rsidRPr="00FA1D31" w:rsidRDefault="00ED7508" w:rsidP="00FA1D31">
            <w:pPr>
              <w:spacing w:before="120" w:after="120" w:line="360" w:lineRule="auto"/>
              <w:rPr>
                <w:rFonts w:eastAsia="Times New Roman"/>
                <w:rtl/>
              </w:rPr>
            </w:pPr>
            <w:r w:rsidRPr="00FA1D31">
              <w:rPr>
                <w:rFonts w:eastAsia="Times New Roman" w:hint="cs"/>
                <w:rtl/>
              </w:rPr>
              <w:t>שם:</w:t>
            </w:r>
          </w:p>
        </w:tc>
      </w:tr>
      <w:tr w:rsidR="003159D8" w14:paraId="569E8646" w14:textId="77777777" w:rsidTr="00FA1D31">
        <w:trPr>
          <w:trHeight w:val="893"/>
        </w:trPr>
        <w:tc>
          <w:tcPr>
            <w:tcW w:w="8270" w:type="dxa"/>
            <w:shd w:val="clear" w:color="auto" w:fill="auto"/>
            <w:vAlign w:val="center"/>
          </w:tcPr>
          <w:p w14:paraId="6E2683E3" w14:textId="77777777" w:rsidR="00D21DE4" w:rsidRPr="00FA1D31" w:rsidRDefault="00ED7508" w:rsidP="00FA1D31">
            <w:pPr>
              <w:spacing w:before="120" w:after="120" w:line="360" w:lineRule="auto"/>
              <w:rPr>
                <w:rFonts w:eastAsia="Times New Roman"/>
                <w:rtl/>
              </w:rPr>
            </w:pPr>
            <w:r w:rsidRPr="00FA1D31">
              <w:rPr>
                <w:rFonts w:eastAsia="Times New Roman" w:hint="cs"/>
                <w:rtl/>
              </w:rPr>
              <w:lastRenderedPageBreak/>
              <w:t>כתובת:</w:t>
            </w:r>
          </w:p>
        </w:tc>
      </w:tr>
      <w:tr w:rsidR="003159D8" w14:paraId="71595D49" w14:textId="77777777" w:rsidTr="00FA1D31">
        <w:trPr>
          <w:trHeight w:val="893"/>
        </w:trPr>
        <w:tc>
          <w:tcPr>
            <w:tcW w:w="8270" w:type="dxa"/>
            <w:shd w:val="clear" w:color="auto" w:fill="auto"/>
            <w:vAlign w:val="center"/>
          </w:tcPr>
          <w:p w14:paraId="1A9215C1" w14:textId="77777777" w:rsidR="00D21DE4" w:rsidRPr="00FA1D31" w:rsidRDefault="00ED7508" w:rsidP="003A3380">
            <w:pPr>
              <w:rPr>
                <w:rFonts w:eastAsia="Times New Roman"/>
                <w:rtl/>
              </w:rPr>
            </w:pPr>
            <w:r w:rsidRPr="00FA1D31">
              <w:rPr>
                <w:rFonts w:eastAsia="Times New Roman" w:hint="cs"/>
                <w:rtl/>
              </w:rPr>
              <w:t>טלפון:</w:t>
            </w:r>
          </w:p>
        </w:tc>
      </w:tr>
      <w:tr w:rsidR="003159D8" w14:paraId="58992AA1" w14:textId="77777777" w:rsidTr="00FA1D31">
        <w:trPr>
          <w:trHeight w:val="893"/>
        </w:trPr>
        <w:tc>
          <w:tcPr>
            <w:tcW w:w="8270" w:type="dxa"/>
            <w:shd w:val="clear" w:color="auto" w:fill="auto"/>
            <w:vAlign w:val="center"/>
          </w:tcPr>
          <w:p w14:paraId="0C5CA100" w14:textId="77777777" w:rsidR="00D21DE4" w:rsidRPr="00FA1D31" w:rsidRDefault="00ED7508" w:rsidP="003A3380">
            <w:pPr>
              <w:rPr>
                <w:rFonts w:eastAsia="Times New Roman"/>
                <w:rtl/>
              </w:rPr>
            </w:pPr>
            <w:r w:rsidRPr="00FA1D31">
              <w:rPr>
                <w:rFonts w:eastAsia="Times New Roman" w:hint="cs"/>
                <w:rtl/>
              </w:rPr>
              <w:t>דוא"ל:</w:t>
            </w:r>
          </w:p>
        </w:tc>
      </w:tr>
    </w:tbl>
    <w:p w14:paraId="07055415" w14:textId="77777777" w:rsidR="009241A0" w:rsidRDefault="00ED7508" w:rsidP="003A3380">
      <w:pPr>
        <w:rPr>
          <w:rtl/>
        </w:rPr>
      </w:pPr>
      <w:r w:rsidRPr="0095640C">
        <w:rPr>
          <w:rtl/>
        </w:rPr>
        <w:br w:type="textWrapping" w:clear="all"/>
      </w:r>
    </w:p>
    <w:p w14:paraId="72776B30" w14:textId="77777777" w:rsidR="00BF0C0E" w:rsidRDefault="00ED7508" w:rsidP="00BF0C0E">
      <w:pPr>
        <w:pStyle w:val="2-"/>
        <w:rPr>
          <w:rtl/>
        </w:rPr>
      </w:pPr>
      <w:bookmarkStart w:id="219" w:name="show_specifySubcontractorsIdentity"/>
      <w:r>
        <w:rPr>
          <w:rFonts w:hint="cs"/>
          <w:rtl/>
        </w:rPr>
        <w:t xml:space="preserve">פרטי קבלן משנה </w:t>
      </w:r>
    </w:p>
    <w:p w14:paraId="6A580E2A" w14:textId="77777777" w:rsidR="00BF0C0E" w:rsidRDefault="00ED7508" w:rsidP="00BF0C0E">
      <w:pPr>
        <w:pStyle w:val="3-"/>
        <w:numPr>
          <w:ilvl w:val="2"/>
          <w:numId w:val="51"/>
        </w:numPr>
        <w:ind w:left="1800" w:hanging="810"/>
        <w:rPr>
          <w:rtl/>
        </w:rPr>
      </w:pPr>
      <w:r>
        <w:rPr>
          <w:rFonts w:hint="cs"/>
          <w:rtl/>
        </w:rPr>
        <w:t>במידה ואזכה במכרז, בכוונתי להשתמש בקבלן משנה</w:t>
      </w:r>
      <w:r w:rsidR="0064510C">
        <w:rPr>
          <w:rFonts w:hint="cs"/>
          <w:rtl/>
        </w:rPr>
        <w:t xml:space="preserve">, בהתאם לכללי המכרז וזאת כמפורט להלן (יש למלא טבלה זו עבור כל קבלן משנה): </w:t>
      </w:r>
      <w:r>
        <w:rPr>
          <w:rFonts w:hint="cs"/>
          <w:rtl/>
        </w:rPr>
        <w:t xml:space="preserve"> </w:t>
      </w:r>
    </w:p>
    <w:p w14:paraId="4F2459AB" w14:textId="77777777" w:rsidR="00BF0C0E" w:rsidRDefault="00BF0C0E" w:rsidP="0064510C">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3159D8" w14:paraId="5348BDD1" w14:textId="77777777" w:rsidTr="00EF4E1A">
        <w:trPr>
          <w:trHeight w:val="885"/>
          <w:tblHeader/>
        </w:trPr>
        <w:tc>
          <w:tcPr>
            <w:tcW w:w="2019" w:type="pct"/>
            <w:shd w:val="clear" w:color="auto" w:fill="auto"/>
            <w:vAlign w:val="center"/>
          </w:tcPr>
          <w:p w14:paraId="4090CAFD" w14:textId="77777777" w:rsidR="00BF0C0E" w:rsidRPr="00EF4E1A" w:rsidRDefault="00ED7508" w:rsidP="00EF4E1A">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0064510C" w:rsidRPr="00EF4E1A">
              <w:rPr>
                <w:rFonts w:eastAsia="Times New Roman" w:hint="cs"/>
                <w:rtl/>
              </w:rPr>
              <w:t>:</w:t>
            </w:r>
            <w:r w:rsidRPr="00EF4E1A">
              <w:rPr>
                <w:rFonts w:eastAsia="Times New Roman"/>
                <w:rtl/>
              </w:rPr>
              <w:t xml:space="preserve"> </w:t>
            </w:r>
          </w:p>
        </w:tc>
        <w:tc>
          <w:tcPr>
            <w:tcW w:w="2981" w:type="pct"/>
            <w:shd w:val="clear" w:color="auto" w:fill="auto"/>
            <w:vAlign w:val="center"/>
          </w:tcPr>
          <w:p w14:paraId="0DC82BE6" w14:textId="77777777" w:rsidR="00BF0C0E" w:rsidRPr="00EF4E1A" w:rsidRDefault="00BF0C0E" w:rsidP="00EF4E1A">
            <w:pPr>
              <w:spacing w:before="120" w:after="120" w:line="360" w:lineRule="auto"/>
              <w:rPr>
                <w:rFonts w:eastAsia="Times New Roman"/>
                <w:rtl/>
              </w:rPr>
            </w:pPr>
          </w:p>
        </w:tc>
      </w:tr>
      <w:tr w:rsidR="003159D8" w14:paraId="1F705CB5" w14:textId="77777777" w:rsidTr="00EF4E1A">
        <w:trPr>
          <w:trHeight w:val="793"/>
        </w:trPr>
        <w:tc>
          <w:tcPr>
            <w:tcW w:w="2019" w:type="pct"/>
            <w:shd w:val="clear" w:color="auto" w:fill="auto"/>
            <w:vAlign w:val="center"/>
          </w:tcPr>
          <w:p w14:paraId="28A6DBA9" w14:textId="77777777" w:rsidR="00BF0C0E" w:rsidRPr="00EF4E1A" w:rsidRDefault="00ED7508" w:rsidP="00EF4E1A">
            <w:pPr>
              <w:spacing w:before="120" w:after="120" w:line="360" w:lineRule="auto"/>
              <w:rPr>
                <w:rFonts w:eastAsia="Times New Roman"/>
                <w:rtl/>
              </w:rPr>
            </w:pPr>
            <w:r w:rsidRPr="00EF4E1A">
              <w:rPr>
                <w:rFonts w:eastAsia="Times New Roman"/>
                <w:rtl/>
              </w:rPr>
              <w:t>מספר מזהה (לדוג' ח"פ)</w:t>
            </w:r>
            <w:r w:rsidR="0064510C" w:rsidRPr="00EF4E1A">
              <w:rPr>
                <w:rFonts w:eastAsia="Times New Roman" w:hint="cs"/>
                <w:rtl/>
              </w:rPr>
              <w:t>:</w:t>
            </w:r>
          </w:p>
        </w:tc>
        <w:tc>
          <w:tcPr>
            <w:tcW w:w="2981" w:type="pct"/>
            <w:shd w:val="clear" w:color="auto" w:fill="auto"/>
            <w:vAlign w:val="center"/>
          </w:tcPr>
          <w:p w14:paraId="2445A8FB" w14:textId="77777777" w:rsidR="00BF0C0E" w:rsidRPr="00EF4E1A" w:rsidRDefault="00BF0C0E" w:rsidP="00EF4E1A">
            <w:pPr>
              <w:spacing w:before="120" w:after="120" w:line="360" w:lineRule="auto"/>
              <w:rPr>
                <w:rFonts w:eastAsia="Times New Roman"/>
                <w:rtl/>
              </w:rPr>
            </w:pPr>
          </w:p>
        </w:tc>
      </w:tr>
      <w:tr w:rsidR="003159D8" w14:paraId="26461D99" w14:textId="77777777" w:rsidTr="00EF4E1A">
        <w:trPr>
          <w:trHeight w:val="793"/>
        </w:trPr>
        <w:tc>
          <w:tcPr>
            <w:tcW w:w="2019" w:type="pct"/>
            <w:shd w:val="clear" w:color="auto" w:fill="auto"/>
            <w:vAlign w:val="center"/>
          </w:tcPr>
          <w:p w14:paraId="34A15615" w14:textId="77777777" w:rsidR="00BF0C0E" w:rsidRPr="00EF4E1A" w:rsidRDefault="00ED7508" w:rsidP="00EF4E1A">
            <w:pPr>
              <w:spacing w:before="120" w:after="120" w:line="360" w:lineRule="auto"/>
              <w:rPr>
                <w:rFonts w:eastAsia="Times New Roman"/>
                <w:rtl/>
              </w:rPr>
            </w:pPr>
            <w:r w:rsidRPr="00EF4E1A">
              <w:rPr>
                <w:rFonts w:eastAsia="Times New Roman" w:hint="cs"/>
                <w:rtl/>
              </w:rPr>
              <w:t xml:space="preserve">איש קשר </w:t>
            </w:r>
            <w:r w:rsidR="0064510C" w:rsidRPr="00EF4E1A">
              <w:rPr>
                <w:rFonts w:eastAsia="Times New Roman" w:hint="cs"/>
                <w:rtl/>
              </w:rPr>
              <w:t xml:space="preserve">ופרטי יצירת קשר - </w:t>
            </w:r>
            <w:r w:rsidRPr="00EF4E1A">
              <w:rPr>
                <w:rFonts w:eastAsia="Times New Roman" w:hint="cs"/>
                <w:rtl/>
              </w:rPr>
              <w:t>קבלן משנה:</w:t>
            </w:r>
          </w:p>
        </w:tc>
        <w:tc>
          <w:tcPr>
            <w:tcW w:w="2981" w:type="pct"/>
            <w:shd w:val="clear" w:color="auto" w:fill="auto"/>
            <w:vAlign w:val="center"/>
          </w:tcPr>
          <w:p w14:paraId="2C7044AA" w14:textId="77777777" w:rsidR="00BF0C0E" w:rsidRPr="00EF4E1A" w:rsidRDefault="00BF0C0E" w:rsidP="00EF4E1A">
            <w:pPr>
              <w:spacing w:before="120" w:after="120" w:line="360" w:lineRule="auto"/>
              <w:rPr>
                <w:rFonts w:ascii="Times New Roman" w:eastAsia="Times New Roman" w:hAnsi="Times New Roman" w:cs="Times New Roman"/>
                <w:rtl/>
              </w:rPr>
            </w:pPr>
          </w:p>
          <w:p w14:paraId="6A06E9D9" w14:textId="77777777" w:rsidR="0064510C" w:rsidRPr="00EF4E1A" w:rsidRDefault="0064510C" w:rsidP="00EF4E1A">
            <w:pPr>
              <w:spacing w:before="120" w:after="120" w:line="360" w:lineRule="auto"/>
              <w:rPr>
                <w:rFonts w:ascii="Times New Roman" w:eastAsia="Times New Roman" w:hAnsi="Times New Roman" w:cs="Times New Roman"/>
                <w:rtl/>
              </w:rPr>
            </w:pPr>
          </w:p>
        </w:tc>
      </w:tr>
      <w:tr w:rsidR="003159D8" w14:paraId="6BDD77A9" w14:textId="77777777" w:rsidTr="00EF4E1A">
        <w:trPr>
          <w:trHeight w:val="793"/>
        </w:trPr>
        <w:tc>
          <w:tcPr>
            <w:tcW w:w="2019" w:type="pct"/>
            <w:shd w:val="clear" w:color="auto" w:fill="auto"/>
            <w:vAlign w:val="center"/>
          </w:tcPr>
          <w:p w14:paraId="6AEA4268" w14:textId="77777777" w:rsidR="00BF0C0E" w:rsidRPr="00EF4E1A" w:rsidRDefault="00ED7508" w:rsidP="00EF4E1A">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14:paraId="38028917" w14:textId="77777777" w:rsidR="00BF0C0E" w:rsidRPr="00EF4E1A" w:rsidRDefault="00BF0C0E" w:rsidP="00EF4E1A">
            <w:pPr>
              <w:spacing w:before="120" w:after="120" w:line="360" w:lineRule="auto"/>
              <w:rPr>
                <w:rFonts w:ascii="Times New Roman" w:eastAsia="Times New Roman" w:hAnsi="Times New Roman" w:cs="Times New Roman"/>
                <w:rtl/>
              </w:rPr>
            </w:pPr>
          </w:p>
          <w:p w14:paraId="54521431" w14:textId="77777777" w:rsidR="0064510C" w:rsidRPr="00EF4E1A" w:rsidRDefault="0064510C" w:rsidP="00EF4E1A">
            <w:pPr>
              <w:spacing w:before="120" w:after="120" w:line="360" w:lineRule="auto"/>
              <w:rPr>
                <w:rFonts w:ascii="Times New Roman" w:eastAsia="Times New Roman" w:hAnsi="Times New Roman" w:cs="Times New Roman"/>
                <w:rtl/>
              </w:rPr>
            </w:pPr>
          </w:p>
        </w:tc>
      </w:tr>
    </w:tbl>
    <w:p w14:paraId="2A4482C3" w14:textId="77777777" w:rsidR="001173E7" w:rsidRPr="00EC0034" w:rsidRDefault="00EF4E1A" w:rsidP="00775992">
      <w:pPr>
        <w:pStyle w:val="1fe"/>
        <w:rPr>
          <w:rtl/>
        </w:rPr>
      </w:pPr>
      <w:bookmarkStart w:id="220" w:name="_Toc256000052"/>
      <w:bookmarkStart w:id="221" w:name="_Toc173823727"/>
      <w:bookmarkStart w:id="222" w:name="_Toc173825535"/>
      <w:bookmarkEnd w:id="219"/>
      <w:r w:rsidRPr="00EC0034">
        <w:rPr>
          <w:rFonts w:hint="cs"/>
          <w:rtl/>
        </w:rPr>
        <w:t xml:space="preserve">הוכחת </w:t>
      </w:r>
      <w:bookmarkStart w:id="223" w:name="_Toc32477907"/>
      <w:bookmarkStart w:id="224" w:name="_Toc43400628"/>
      <w:bookmarkStart w:id="225" w:name="_Toc44931937"/>
      <w:bookmarkStart w:id="226" w:name="_Toc44932024"/>
      <w:bookmarkStart w:id="227" w:name="_Toc53331345"/>
      <w:r w:rsidR="004E394B" w:rsidRPr="00EC0034">
        <w:rPr>
          <w:rFonts w:hint="cs"/>
          <w:rtl/>
        </w:rPr>
        <w:t>עמידה בתנאי הסף</w:t>
      </w:r>
      <w:r w:rsidR="000B02CF" w:rsidRPr="00EC0034">
        <w:rPr>
          <w:rFonts w:hint="cs"/>
          <w:rtl/>
        </w:rPr>
        <w:t xml:space="preserve"> של המכר</w:t>
      </w:r>
      <w:bookmarkEnd w:id="223"/>
      <w:bookmarkEnd w:id="224"/>
      <w:bookmarkEnd w:id="225"/>
      <w:bookmarkEnd w:id="226"/>
      <w:bookmarkEnd w:id="227"/>
      <w:r w:rsidR="001B4C8A" w:rsidRPr="00EC0034">
        <w:rPr>
          <w:rFonts w:hint="cs"/>
          <w:rtl/>
        </w:rPr>
        <w:t>ז</w:t>
      </w:r>
      <w:bookmarkEnd w:id="220"/>
      <w:bookmarkEnd w:id="221"/>
      <w:bookmarkEnd w:id="222"/>
    </w:p>
    <w:p w14:paraId="215929C4" w14:textId="77777777" w:rsidR="004E394B" w:rsidRPr="00FF7633" w:rsidRDefault="00ED7508" w:rsidP="00775992">
      <w:pPr>
        <w:pStyle w:val="2-0"/>
        <w:rPr>
          <w:u w:val="single"/>
          <w:rtl/>
        </w:rPr>
      </w:pPr>
      <w:bookmarkStart w:id="22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8"/>
    </w:p>
    <w:p w14:paraId="74A3FD25" w14:textId="77777777" w:rsidR="008C1A0C" w:rsidRDefault="00ED7508" w:rsidP="000A437B">
      <w:pPr>
        <w:pStyle w:val="2-"/>
        <w:rPr>
          <w:rtl/>
        </w:rPr>
      </w:pPr>
      <w:bookmarkStart w:id="229" w:name="_Toc42501732"/>
      <w:bookmarkStart w:id="230" w:name="_Toc42589790"/>
      <w:bookmarkStart w:id="231" w:name="_Toc42589883"/>
      <w:bookmarkStart w:id="232" w:name="_Toc43197220"/>
      <w:bookmarkStart w:id="233" w:name="_Toc44931938"/>
      <w:bookmarkStart w:id="234" w:name="_Toc44932025"/>
      <w:bookmarkStart w:id="235" w:name="_Toc49766700"/>
      <w:bookmarkStart w:id="236" w:name="_Toc49766789"/>
      <w:bookmarkStart w:id="237" w:name="_Toc53330152"/>
      <w:bookmarkStart w:id="238" w:name="_Toc42501733"/>
      <w:bookmarkStart w:id="239" w:name="_Toc42589791"/>
      <w:bookmarkStart w:id="240" w:name="_Toc42589884"/>
      <w:bookmarkStart w:id="241" w:name="_Toc43197221"/>
      <w:bookmarkStart w:id="242" w:name="_Toc44931939"/>
      <w:bookmarkStart w:id="243" w:name="_Toc44932026"/>
      <w:bookmarkStart w:id="244" w:name="_Toc49766701"/>
      <w:bookmarkStart w:id="245" w:name="_Toc49766790"/>
      <w:bookmarkStart w:id="246" w:name="_Toc53330153"/>
      <w:bookmarkStart w:id="247" w:name="_Toc43400629"/>
      <w:bookmarkStart w:id="248" w:name="_Toc44931940"/>
      <w:bookmarkStart w:id="249" w:name="_Toc44932027"/>
      <w:bookmarkStart w:id="250" w:name="_Toc53331347"/>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1" w:name="_Toc53331348"/>
      <w:bookmarkEnd w:id="247"/>
      <w:bookmarkEnd w:id="248"/>
      <w:bookmarkEnd w:id="249"/>
      <w:bookmarkEnd w:id="250"/>
      <w:r w:rsidR="00AA16F8">
        <w:t xml:space="preserve"> </w:t>
      </w:r>
    </w:p>
    <w:p w14:paraId="52337671" w14:textId="77777777" w:rsidR="00AA16F8" w:rsidRPr="000A437B" w:rsidRDefault="00ED7508"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1"/>
    </w:p>
    <w:p w14:paraId="1B53AC96" w14:textId="77777777" w:rsidR="00BB11E1" w:rsidRPr="002F1CE5" w:rsidRDefault="00ED7508"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410C0AB" w14:textId="77777777" w:rsidR="004E394B" w:rsidRPr="00741C3C" w:rsidRDefault="00ED7508" w:rsidP="008C253B">
      <w:pPr>
        <w:pStyle w:val="42"/>
        <w:rPr>
          <w:rtl/>
        </w:rPr>
      </w:pPr>
      <w:r w:rsidRPr="00741C3C">
        <w:rPr>
          <w:rtl/>
        </w:rPr>
        <w:t>המציע רשום בישראל כדין.</w:t>
      </w:r>
    </w:p>
    <w:p w14:paraId="41BC5995" w14:textId="77777777" w:rsidR="00082200" w:rsidRPr="000A437B" w:rsidRDefault="00ED7508" w:rsidP="008C253B">
      <w:pPr>
        <w:pStyle w:val="42"/>
        <w:rPr>
          <w:rtl/>
        </w:rPr>
      </w:pPr>
      <w:r w:rsidRPr="00741C3C">
        <w:rPr>
          <w:rtl/>
        </w:rPr>
        <w:lastRenderedPageBreak/>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1C56D89" w14:textId="77777777" w:rsidR="009E4565" w:rsidRPr="002F1CE5" w:rsidRDefault="00ED7508"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3E081AC1" w14:textId="77777777" w:rsidR="008B27AC" w:rsidRPr="008C253B" w:rsidRDefault="00ED7508"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7F72CDD" w14:textId="77777777" w:rsidR="00554187" w:rsidRDefault="00ED7508"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080F074" w14:textId="77777777" w:rsidR="00554187" w:rsidRPr="00426CDE" w:rsidRDefault="00ED7508"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D9567A3" w14:textId="77777777" w:rsidR="00082200" w:rsidRDefault="00ED7508"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2" w:name="nispach3_1"/>
      <w:r w:rsidRPr="00A65735">
        <w:rPr>
          <w:b/>
          <w:bCs/>
          <w:rtl/>
        </w:rPr>
        <w:t>2</w:t>
      </w:r>
      <w:bookmarkEnd w:id="252"/>
      <w:r w:rsidR="00CA733A" w:rsidRPr="00A65735">
        <w:rPr>
          <w:b/>
          <w:bCs/>
          <w:rtl/>
        </w:rPr>
        <w:t>.</w:t>
      </w:r>
    </w:p>
    <w:p w14:paraId="6C2FA64A" w14:textId="3DC033D3" w:rsidR="00082200" w:rsidRPr="00DE0651" w:rsidRDefault="00ED7508" w:rsidP="00E517A4">
      <w:pPr>
        <w:pStyle w:val="5-"/>
        <w:rPr>
          <w:rtl/>
        </w:rPr>
      </w:pPr>
      <w:r w:rsidRPr="008C253B">
        <w:rPr>
          <w:rFonts w:hint="cs"/>
          <w:b/>
          <w:bCs/>
          <w:rtl/>
        </w:rPr>
        <w:t>היעדר הרשעות</w:t>
      </w:r>
      <w:r w:rsidR="00E51FD8" w:rsidRPr="008C253B">
        <w:rPr>
          <w:rFonts w:hint="cs"/>
          <w:b/>
          <w:bCs/>
          <w:rtl/>
        </w:rPr>
        <w:t xml:space="preserve"> </w:t>
      </w:r>
      <w:r w:rsidR="00E51FD8" w:rsidRPr="008C253B">
        <w:rPr>
          <w:b/>
          <w:bCs/>
          <w:rtl/>
        </w:rPr>
        <w:t>–</w:t>
      </w:r>
      <w:bookmarkStart w:id="25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B0B43BD" w14:textId="77777777" w:rsidR="004E394B" w:rsidRPr="00082200" w:rsidRDefault="00ED7508"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4" w:name="nispach4_1"/>
      <w:r w:rsidRPr="00A65735">
        <w:rPr>
          <w:b/>
          <w:bCs/>
          <w:rtl/>
        </w:rPr>
        <w:t>3</w:t>
      </w:r>
      <w:bookmarkEnd w:id="254"/>
      <w:r w:rsidR="00E40724" w:rsidRPr="00A65735">
        <w:rPr>
          <w:b/>
          <w:bCs/>
          <w:rtl/>
        </w:rPr>
        <w:t>.</w:t>
      </w:r>
    </w:p>
    <w:bookmarkEnd w:id="253"/>
    <w:p w14:paraId="7A32A85C" w14:textId="77777777" w:rsidR="008B27AC" w:rsidRPr="008C253B" w:rsidRDefault="00ED7508"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471D79F" w14:textId="77777777" w:rsidR="004E394B" w:rsidRPr="000A437B" w:rsidRDefault="00ED7508"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E69AE87" w14:textId="77777777" w:rsidR="004E394B" w:rsidRPr="000A437B" w:rsidRDefault="00ED7508" w:rsidP="008C253B">
      <w:pPr>
        <w:pStyle w:val="53"/>
        <w:rPr>
          <w:rtl/>
        </w:rPr>
      </w:pPr>
      <w:r w:rsidRPr="000A437B">
        <w:rPr>
          <w:rtl/>
        </w:rPr>
        <w:t xml:space="preserve">הוראות סעיף 9 לחוק שוויון זכויות לאנשים עם מוגבלות חלות על המציע והוא מקיים אותן. </w:t>
      </w:r>
    </w:p>
    <w:p w14:paraId="57593A9F" w14:textId="77777777" w:rsidR="004E394B" w:rsidRPr="000A437B" w:rsidRDefault="00ED7508"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52ACDD7" w14:textId="77777777" w:rsidR="004E394B" w:rsidRPr="008C253B" w:rsidRDefault="00ED7508" w:rsidP="008C253B">
      <w:pPr>
        <w:pStyle w:val="69"/>
        <w:rPr>
          <w:rtl/>
        </w:rPr>
      </w:pPr>
      <w:r w:rsidRPr="008C253B">
        <w:rPr>
          <w:rtl/>
        </w:rPr>
        <w:t>המציע מעסיק פחות מ-100 עובדים.</w:t>
      </w:r>
      <w:r w:rsidR="007B5800" w:rsidRPr="008C253B">
        <w:rPr>
          <w:rFonts w:hint="cs"/>
          <w:rtl/>
        </w:rPr>
        <w:t xml:space="preserve"> </w:t>
      </w:r>
    </w:p>
    <w:p w14:paraId="2627700C" w14:textId="77777777" w:rsidR="004E394B" w:rsidRPr="000A437B" w:rsidRDefault="00ED7508" w:rsidP="008C253B">
      <w:pPr>
        <w:pStyle w:val="69"/>
        <w:rPr>
          <w:rtl/>
        </w:rPr>
      </w:pPr>
      <w:r w:rsidRPr="000A437B">
        <w:rPr>
          <w:rtl/>
        </w:rPr>
        <w:t>המציע מעסיק 100 עובדים או יותר.</w:t>
      </w:r>
    </w:p>
    <w:p w14:paraId="52024603" w14:textId="77777777" w:rsidR="00C47C96" w:rsidRPr="00DF5D14" w:rsidRDefault="00ED7508"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C44D022" w14:textId="77777777" w:rsidR="004E394B" w:rsidRPr="000A437B" w:rsidRDefault="00ED7508" w:rsidP="0057259E">
      <w:pPr>
        <w:pStyle w:val="69"/>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6F18989" w14:textId="77777777" w:rsidR="00672287" w:rsidRPr="000A437B" w:rsidRDefault="00ED7508"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B3616C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157BA2" w14:textId="77777777" w:rsidR="00390B5E" w:rsidRPr="002A3E64" w:rsidRDefault="00ED7508" w:rsidP="007B01DE">
      <w:pPr>
        <w:pStyle w:val="2-"/>
        <w:rPr>
          <w:rtl/>
        </w:rPr>
      </w:pPr>
      <w:bookmarkStart w:id="255" w:name="_Toc43400630"/>
      <w:bookmarkStart w:id="256" w:name="_Toc44931941"/>
      <w:bookmarkStart w:id="257" w:name="_Toc44932028"/>
      <w:bookmarkStart w:id="258" w:name="_Toc53331349"/>
      <w:bookmarkStart w:id="25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5"/>
      <w:bookmarkEnd w:id="256"/>
      <w:bookmarkEnd w:id="257"/>
      <w:bookmarkEnd w:id="258"/>
    </w:p>
    <w:p w14:paraId="7434C280" w14:textId="77777777" w:rsidR="00BB11E1" w:rsidRPr="00DC3FDB" w:rsidRDefault="00ED7508"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716A1BC" w14:textId="77777777" w:rsidR="009A781F" w:rsidRPr="00DC3FDB" w:rsidRDefault="00ED7508"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A477F3E" w14:textId="77777777" w:rsidR="003159D8" w:rsidRDefault="00ED7508" w:rsidP="00E517A4">
      <w:pPr>
        <w:pStyle w:val="4-"/>
        <w:rPr>
          <w:rtl/>
        </w:rPr>
      </w:pPr>
      <w:bookmarkStart w:id="260" w:name="_Hlk230082774"/>
      <w:bookmarkEnd w:id="259"/>
      <w:r>
        <w:rPr>
          <w:rtl/>
        </w:rPr>
        <w:t>ניסיון-  סקרים מדעיים ו/או מחקרים כמותיים</w:t>
      </w:r>
    </w:p>
    <w:p w14:paraId="13E92E1D" w14:textId="77777777" w:rsidR="003159D8" w:rsidRDefault="00ED7508">
      <w:pPr>
        <w:pStyle w:val="5-"/>
        <w:rPr>
          <w:rFonts w:eastAsia="David"/>
          <w:rtl/>
        </w:rPr>
      </w:pPr>
      <w:r>
        <w:rPr>
          <w:rFonts w:eastAsia="David"/>
          <w:rtl/>
        </w:rPr>
        <w:t>המציע מציג ניסיון במהלך 10 השנים האחרונות בביצוע של לפחות שלושה סקרים מדעיים ו/או מחקרים כמותיים, אשר כל אחד מהם הוא בעל כל המאפיינים הבאים:</w:t>
      </w:r>
    </w:p>
    <w:p w14:paraId="739AD809" w14:textId="77777777" w:rsidR="003159D8" w:rsidRDefault="00ED7508" w:rsidP="000D21E7">
      <w:pPr>
        <w:pStyle w:val="6-0"/>
        <w:rPr>
          <w:rtl/>
        </w:rPr>
      </w:pPr>
      <w:r>
        <w:rPr>
          <w:rtl/>
        </w:rPr>
        <w:t>הוא בתחום מדעי החברה.</w:t>
      </w:r>
    </w:p>
    <w:p w14:paraId="165ED8BE" w14:textId="5ED2BF67" w:rsidR="003159D8" w:rsidRDefault="00ED7508">
      <w:pPr>
        <w:pStyle w:val="6-0"/>
        <w:rPr>
          <w:rtl/>
        </w:rPr>
      </w:pPr>
      <w:r>
        <w:rPr>
          <w:rFonts w:eastAsia="David"/>
          <w:rtl/>
        </w:rPr>
        <w:t>כלל איסוף מידע של לפחות 700 משתתפים באמצעות מפגש פנים אל פנים</w:t>
      </w:r>
      <w:r w:rsidR="00557A43">
        <w:rPr>
          <w:rFonts w:eastAsia="David" w:hint="cs"/>
          <w:rtl/>
        </w:rPr>
        <w:t>.</w:t>
      </w:r>
    </w:p>
    <w:p w14:paraId="4FADB415" w14:textId="77777777" w:rsidR="003159D8" w:rsidRDefault="00ED7508">
      <w:pPr>
        <w:pStyle w:val="5-"/>
        <w:rPr>
          <w:rFonts w:eastAsia="David"/>
          <w:rtl/>
        </w:rPr>
      </w:pPr>
      <w:r>
        <w:rPr>
          <w:rFonts w:eastAsia="David"/>
          <w:rtl/>
        </w:rPr>
        <w:t xml:space="preserve">המציע מציג ניסיון במהלך 10 השנים האחרונות בביצוע של לפחות שני סקרים מדעיים ו/או מחקרים כמותיים, בעל כל המאפיינים הבאים: </w:t>
      </w:r>
    </w:p>
    <w:p w14:paraId="55E27945" w14:textId="77777777" w:rsidR="003159D8" w:rsidRDefault="00ED7508">
      <w:pPr>
        <w:pStyle w:val="6-0"/>
        <w:rPr>
          <w:rtl/>
        </w:rPr>
      </w:pPr>
      <w:r>
        <w:rPr>
          <w:rFonts w:eastAsia="David"/>
          <w:rtl/>
        </w:rPr>
        <w:t>הוא בתחום מדעי החברה.</w:t>
      </w:r>
    </w:p>
    <w:p w14:paraId="6C533EA1" w14:textId="77777777" w:rsidR="003159D8" w:rsidRDefault="00ED7508">
      <w:pPr>
        <w:pStyle w:val="6-0"/>
        <w:rPr>
          <w:rtl/>
        </w:rPr>
      </w:pPr>
      <w:r>
        <w:rPr>
          <w:rFonts w:eastAsia="David"/>
          <w:rtl/>
        </w:rPr>
        <w:t>כלל איסוף מידע של משתתפים באמצעות מפגש פנים אל פנים.</w:t>
      </w:r>
    </w:p>
    <w:p w14:paraId="50969C46" w14:textId="77777777" w:rsidR="003159D8" w:rsidRDefault="00ED7508">
      <w:pPr>
        <w:pStyle w:val="6-0"/>
        <w:rPr>
          <w:rtl/>
        </w:rPr>
      </w:pPr>
      <w:r>
        <w:rPr>
          <w:rFonts w:eastAsia="David"/>
          <w:rtl/>
        </w:rPr>
        <w:t>מהווה חלק מסקר/מחקר כמותי בינלאומי.</w:t>
      </w:r>
    </w:p>
    <w:p w14:paraId="3CF617F3" w14:textId="77777777" w:rsidR="003159D8" w:rsidRDefault="00ED7508">
      <w:pPr>
        <w:pStyle w:val="5-"/>
        <w:rPr>
          <w:rFonts w:eastAsia="David"/>
          <w:rtl/>
        </w:rPr>
      </w:pPr>
      <w:r>
        <w:rPr>
          <w:rFonts w:eastAsia="David"/>
          <w:rtl/>
        </w:rPr>
        <w:t>המציע מציג ניסיון במהלך 10 השנים האחרונות בביצוע סקר מדעי  ו/או מחקר כמותי, אחד או יותר, בעל כל המאפיינים הבאים:</w:t>
      </w:r>
    </w:p>
    <w:p w14:paraId="48019C0B" w14:textId="77777777" w:rsidR="003159D8" w:rsidRDefault="00ED7508">
      <w:pPr>
        <w:pStyle w:val="6-0"/>
        <w:rPr>
          <w:rtl/>
        </w:rPr>
      </w:pPr>
      <w:r>
        <w:rPr>
          <w:rFonts w:eastAsia="David"/>
          <w:rtl/>
        </w:rPr>
        <w:t>הוא בתחום מדעי החברה.</w:t>
      </w:r>
    </w:p>
    <w:p w14:paraId="00CC38E0" w14:textId="2CB5B765" w:rsidR="003159D8" w:rsidRDefault="00ED7508">
      <w:pPr>
        <w:pStyle w:val="6-0"/>
        <w:rPr>
          <w:rtl/>
        </w:rPr>
      </w:pPr>
      <w:r>
        <w:rPr>
          <w:rFonts w:eastAsia="David"/>
          <w:rtl/>
        </w:rPr>
        <w:t>מתבסס על דגימה הסתברותית אקראית (</w:t>
      </w:r>
      <w:r>
        <w:rPr>
          <w:rFonts w:eastAsia="David"/>
        </w:rPr>
        <w:t>randomprobability sampling</w:t>
      </w:r>
      <w:r>
        <w:rPr>
          <w:rFonts w:eastAsia="David"/>
          <w:rtl/>
        </w:rPr>
        <w:t xml:space="preserve">) כפי כפי שמוגדר בנספח </w:t>
      </w:r>
      <w:r>
        <w:rPr>
          <w:rFonts w:eastAsia="David"/>
        </w:rPr>
        <w:t>ESS Round 13 Survey Specification</w:t>
      </w:r>
      <w:r>
        <w:rPr>
          <w:rFonts w:eastAsia="David"/>
          <w:rtl/>
        </w:rPr>
        <w:t xml:space="preserve"> בסעיף 9.1 .</w:t>
      </w:r>
    </w:p>
    <w:bookmarkEnd w:id="260"/>
    <w:p w14:paraId="0D3A2919" w14:textId="3CB32A59" w:rsidR="000D21E7" w:rsidRPr="000D21E7" w:rsidRDefault="00ED7508" w:rsidP="000D21E7">
      <w:pPr>
        <w:pStyle w:val="5-"/>
      </w:pPr>
      <w:r>
        <w:rPr>
          <w:rFonts w:eastAsia="David"/>
          <w:rtl/>
        </w:rPr>
        <w:t>לצורך הוכחת עמידה בתנאי זה, על המציע למלא את הטבלה הבאה:</w:t>
      </w:r>
    </w:p>
    <w:p w14:paraId="406C6223" w14:textId="18FDAF56" w:rsidR="000D21E7" w:rsidRDefault="000D21E7" w:rsidP="000D21E7">
      <w:pPr>
        <w:pStyle w:val="5-"/>
        <w:numPr>
          <w:ilvl w:val="0"/>
          <w:numId w:val="0"/>
        </w:numPr>
        <w:ind w:left="2970" w:hanging="1080"/>
        <w:rPr>
          <w:rFonts w:eastAsia="David"/>
          <w:rtl/>
        </w:rPr>
      </w:pPr>
    </w:p>
    <w:p w14:paraId="573C28D1" w14:textId="6D9465E1" w:rsidR="00316D54" w:rsidRDefault="00316D54">
      <w:pPr>
        <w:bidi w:val="0"/>
        <w:rPr>
          <w:rtl/>
        </w:rPr>
      </w:pPr>
      <w:r>
        <w:rPr>
          <w:rtl/>
        </w:rPr>
        <w:br w:type="page"/>
      </w:r>
    </w:p>
    <w:p w14:paraId="71155382" w14:textId="77777777" w:rsidR="000D21E7" w:rsidRPr="00B93F11" w:rsidRDefault="000D21E7" w:rsidP="000D21E7">
      <w:pPr>
        <w:pStyle w:val="5-"/>
        <w:numPr>
          <w:ilvl w:val="0"/>
          <w:numId w:val="0"/>
        </w:numPr>
        <w:ind w:left="2970" w:hanging="1080"/>
        <w:rPr>
          <w:rtl/>
        </w:rPr>
      </w:pPr>
    </w:p>
    <w:tbl>
      <w:tblPr>
        <w:tblpPr w:leftFromText="180" w:rightFromText="180" w:vertAnchor="text" w:tblpXSpec="center" w:tblpY="1"/>
        <w:tblOverlap w:val="never"/>
        <w:bidiVisual/>
        <w:tblW w:w="113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40"/>
        <w:gridCol w:w="1307"/>
        <w:gridCol w:w="1145"/>
        <w:gridCol w:w="1336"/>
        <w:gridCol w:w="1630"/>
        <w:gridCol w:w="1384"/>
        <w:gridCol w:w="1374"/>
        <w:gridCol w:w="1309"/>
      </w:tblGrid>
      <w:tr w:rsidR="000D21E7" w:rsidRPr="00B93F11" w14:paraId="4E48FA6E"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B47608D" w14:textId="77777777" w:rsidR="000D21E7" w:rsidRPr="00B93F11" w:rsidRDefault="000D21E7" w:rsidP="00EE10D0">
            <w:pPr>
              <w:spacing w:line="300" w:lineRule="exact"/>
              <w:jc w:val="center"/>
              <w:rPr>
                <w:b/>
                <w:bCs/>
                <w:rtl/>
              </w:rPr>
            </w:pPr>
            <w:r w:rsidRPr="00B93F11">
              <w:rPr>
                <w:b/>
                <w:bCs/>
                <w:rtl/>
              </w:rPr>
              <w:t>1</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C4FCB1A"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2C2F8208"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359C41BA"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69247B9" w14:textId="77777777" w:rsidR="000D21E7" w:rsidRPr="00B93F11" w:rsidRDefault="000D21E7" w:rsidP="00EE10D0">
            <w:pPr>
              <w:spacing w:line="300" w:lineRule="exact"/>
              <w:jc w:val="center"/>
              <w:rPr>
                <w:b/>
                <w:bCs/>
                <w:rtl/>
              </w:rPr>
            </w:pPr>
            <w:r w:rsidRPr="00B93F11">
              <w:rPr>
                <w:b/>
                <w:bCs/>
                <w:rtl/>
              </w:rPr>
              <w:t>תאריכי</w:t>
            </w:r>
          </w:p>
          <w:p w14:paraId="74D66529" w14:textId="77777777" w:rsidR="000D21E7" w:rsidRPr="00B93F11" w:rsidRDefault="000D21E7" w:rsidP="00EE10D0">
            <w:pPr>
              <w:spacing w:line="300" w:lineRule="exact"/>
              <w:jc w:val="center"/>
              <w:rPr>
                <w:b/>
                <w:bCs/>
                <w:rtl/>
              </w:rPr>
            </w:pPr>
            <w:r w:rsidRPr="00B93F11">
              <w:rPr>
                <w:b/>
                <w:bCs/>
                <w:rtl/>
              </w:rPr>
              <w:t>הביצוע</w:t>
            </w:r>
          </w:p>
          <w:p w14:paraId="5FF3D7BE"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28A88BFC" w14:textId="77777777" w:rsidR="000D21E7" w:rsidRPr="00B93F11" w:rsidRDefault="000D21E7" w:rsidP="00EE10D0">
            <w:pPr>
              <w:spacing w:line="300" w:lineRule="exact"/>
              <w:jc w:val="center"/>
              <w:rPr>
                <w:b/>
                <w:bCs/>
                <w:rtl/>
              </w:rPr>
            </w:pPr>
            <w:r w:rsidRPr="00B93F11">
              <w:rPr>
                <w:b/>
                <w:bCs/>
                <w:rtl/>
              </w:rPr>
              <w:t>כמות המשתתפים       בסקר/</w:t>
            </w:r>
          </w:p>
          <w:p w14:paraId="650F14F7"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0EA44071"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tc>
      </w:tr>
      <w:tr w:rsidR="000D21E7" w:rsidRPr="00B93F11" w14:paraId="127EC7FC" w14:textId="77777777" w:rsidTr="00EE10D0">
        <w:trPr>
          <w:trHeight w:val="931"/>
        </w:trPr>
        <w:tc>
          <w:tcPr>
            <w:tcW w:w="391" w:type="dxa"/>
            <w:vMerge/>
            <w:tcBorders>
              <w:left w:val="single" w:sz="18" w:space="0" w:color="auto"/>
              <w:right w:val="single" w:sz="6" w:space="0" w:color="auto"/>
            </w:tcBorders>
            <w:shd w:val="pct5" w:color="auto" w:fill="auto"/>
          </w:tcPr>
          <w:p w14:paraId="60BC1D75"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2BC306FE"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73F010EB"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5BC5EE9F"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53602F4A"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2C030872"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0B67B9BC"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254D1D3E"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1A6792FE" w14:textId="77777777" w:rsidR="000D21E7" w:rsidRPr="00B93F11" w:rsidRDefault="000D21E7" w:rsidP="00EE10D0">
            <w:pPr>
              <w:spacing w:line="300" w:lineRule="exact"/>
              <w:jc w:val="center"/>
              <w:rPr>
                <w:b/>
                <w:bCs/>
                <w:i/>
                <w:iCs/>
                <w:rtl/>
              </w:rPr>
            </w:pPr>
          </w:p>
        </w:tc>
      </w:tr>
      <w:tr w:rsidR="000D21E7" w:rsidRPr="00B93F11" w14:paraId="6F81291D" w14:textId="77777777" w:rsidTr="00EE10D0">
        <w:trPr>
          <w:trHeight w:val="681"/>
        </w:trPr>
        <w:tc>
          <w:tcPr>
            <w:tcW w:w="391" w:type="dxa"/>
            <w:vMerge/>
            <w:tcBorders>
              <w:left w:val="single" w:sz="18" w:space="0" w:color="auto"/>
              <w:bottom w:val="single" w:sz="18" w:space="0" w:color="auto"/>
              <w:right w:val="single" w:sz="6" w:space="0" w:color="auto"/>
            </w:tcBorders>
          </w:tcPr>
          <w:p w14:paraId="24CABA62"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105CFF0C"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5AB120BC"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5841C109"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6D974FF5"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60E3541A"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0C1E4B15"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01330BBF"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1E564AD2" w14:textId="77777777" w:rsidR="000D21E7" w:rsidRPr="00B93F11" w:rsidRDefault="000D21E7" w:rsidP="00EE10D0">
            <w:pPr>
              <w:spacing w:line="300" w:lineRule="exact"/>
              <w:rPr>
                <w:rtl/>
              </w:rPr>
            </w:pPr>
          </w:p>
        </w:tc>
      </w:tr>
      <w:tr w:rsidR="000D21E7" w:rsidRPr="00B93F11" w14:paraId="464F0FDA"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4913262C" w14:textId="77777777"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EAC461D" w14:textId="77777777"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320AC876" w14:textId="4D4B054D"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7560637E" w14:textId="1ECD3B5F" w:rsidR="000D21E7"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426B735E" w14:textId="3336C652" w:rsidR="00F11A6F" w:rsidRPr="00B93F11" w:rsidRDefault="00F11A6F"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0DD5CDBD" w14:textId="77777777"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5E4293F7" w14:textId="77777777" w:rsidR="000D21E7"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334F6F" w14:textId="77777777" w:rsidR="000D21E7" w:rsidRDefault="000D21E7" w:rsidP="00EE10D0">
            <w:pPr>
              <w:spacing w:line="300" w:lineRule="exact"/>
              <w:rPr>
                <w:b/>
                <w:bCs/>
                <w:rtl/>
              </w:rPr>
            </w:pPr>
            <w:r w:rsidRPr="00B93F11">
              <w:rPr>
                <w:b/>
                <w:bCs/>
                <w:rtl/>
              </w:rPr>
              <w:t>________________________________________________________________________________________</w:t>
            </w:r>
          </w:p>
          <w:p w14:paraId="3A7B33F6" w14:textId="233D1369" w:rsidR="000D21E7" w:rsidRDefault="00775992" w:rsidP="00EE10D0">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w:t>
            </w:r>
          </w:p>
          <w:p w14:paraId="238527A8" w14:textId="77777777" w:rsidR="000D21E7" w:rsidRPr="00B93F11" w:rsidRDefault="000D21E7" w:rsidP="00EE10D0">
            <w:pPr>
              <w:spacing w:line="300" w:lineRule="exact"/>
              <w:rPr>
                <w:b/>
                <w:bCs/>
                <w:rtl/>
              </w:rPr>
            </w:pPr>
          </w:p>
        </w:tc>
      </w:tr>
      <w:tr w:rsidR="000D21E7" w:rsidRPr="00B93F11" w14:paraId="2F3625C9"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2200465" w14:textId="77777777" w:rsidR="000D21E7" w:rsidRPr="00B93F11" w:rsidRDefault="000D21E7" w:rsidP="00EE10D0">
            <w:pPr>
              <w:spacing w:line="300" w:lineRule="exact"/>
              <w:jc w:val="center"/>
              <w:rPr>
                <w:b/>
                <w:bCs/>
                <w:rtl/>
              </w:rPr>
            </w:pPr>
            <w:r w:rsidRPr="00B93F11">
              <w:rPr>
                <w:b/>
                <w:bCs/>
                <w:rtl/>
              </w:rPr>
              <w:t>2</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1558D9B"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4A2630E6"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362ECD3C"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C844865" w14:textId="77777777" w:rsidR="000D21E7" w:rsidRPr="00B93F11" w:rsidRDefault="000D21E7" w:rsidP="00EE10D0">
            <w:pPr>
              <w:spacing w:line="300" w:lineRule="exact"/>
              <w:jc w:val="center"/>
              <w:rPr>
                <w:b/>
                <w:bCs/>
                <w:rtl/>
              </w:rPr>
            </w:pPr>
            <w:r w:rsidRPr="00B93F11">
              <w:rPr>
                <w:b/>
                <w:bCs/>
                <w:rtl/>
              </w:rPr>
              <w:t>תאריכי</w:t>
            </w:r>
          </w:p>
          <w:p w14:paraId="39DA1D1D" w14:textId="77777777" w:rsidR="000D21E7" w:rsidRPr="00B93F11" w:rsidRDefault="000D21E7" w:rsidP="00EE10D0">
            <w:pPr>
              <w:spacing w:line="300" w:lineRule="exact"/>
              <w:jc w:val="center"/>
              <w:rPr>
                <w:b/>
                <w:bCs/>
                <w:rtl/>
              </w:rPr>
            </w:pPr>
            <w:r w:rsidRPr="00B93F11">
              <w:rPr>
                <w:b/>
                <w:bCs/>
                <w:rtl/>
              </w:rPr>
              <w:t>הביצוע</w:t>
            </w:r>
          </w:p>
          <w:p w14:paraId="7F9BB3E1"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1350B07C" w14:textId="64094110" w:rsidR="000D21E7" w:rsidRPr="00B93F11" w:rsidRDefault="000D21E7" w:rsidP="00EE10D0">
            <w:pPr>
              <w:spacing w:line="300" w:lineRule="exact"/>
              <w:jc w:val="center"/>
              <w:rPr>
                <w:b/>
                <w:bCs/>
                <w:rtl/>
              </w:rPr>
            </w:pPr>
          </w:p>
        </w:tc>
        <w:tc>
          <w:tcPr>
            <w:tcW w:w="1374" w:type="dxa"/>
            <w:vMerge w:val="restart"/>
            <w:tcBorders>
              <w:top w:val="single" w:sz="18" w:space="0" w:color="auto"/>
              <w:left w:val="single" w:sz="6" w:space="0" w:color="auto"/>
              <w:right w:val="single" w:sz="6" w:space="0" w:color="auto"/>
            </w:tcBorders>
            <w:shd w:val="pct5" w:color="auto" w:fill="auto"/>
            <w:vAlign w:val="center"/>
          </w:tcPr>
          <w:p w14:paraId="198F2E56" w14:textId="77777777" w:rsidR="000D21E7" w:rsidRPr="00B93F11" w:rsidRDefault="000D21E7" w:rsidP="00EE10D0">
            <w:pPr>
              <w:spacing w:line="300" w:lineRule="exact"/>
              <w:jc w:val="center"/>
              <w:rPr>
                <w:b/>
                <w:bCs/>
                <w:rtl/>
              </w:rPr>
            </w:pPr>
            <w:r w:rsidRPr="00B93F11">
              <w:rPr>
                <w:b/>
                <w:bCs/>
                <w:rtl/>
              </w:rPr>
              <w:t>כמות המשתתפים       בסקר/</w:t>
            </w:r>
          </w:p>
          <w:p w14:paraId="24F14FF1"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58949AF4" w14:textId="5212021D"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58096AA4"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7C4CF3E9" w14:textId="17E803AE" w:rsidR="000D21E7" w:rsidRPr="00B93F11" w:rsidRDefault="000D21E7" w:rsidP="00EE10D0">
            <w:pPr>
              <w:spacing w:line="276" w:lineRule="auto"/>
              <w:jc w:val="center"/>
              <w:rPr>
                <w:b/>
                <w:bCs/>
                <w:rtl/>
              </w:rPr>
            </w:pPr>
          </w:p>
        </w:tc>
      </w:tr>
      <w:tr w:rsidR="000D21E7" w:rsidRPr="00B93F11" w14:paraId="7E8816F4" w14:textId="77777777" w:rsidTr="00EE10D0">
        <w:trPr>
          <w:trHeight w:val="2094"/>
        </w:trPr>
        <w:tc>
          <w:tcPr>
            <w:tcW w:w="391" w:type="dxa"/>
            <w:vMerge/>
            <w:tcBorders>
              <w:left w:val="single" w:sz="18" w:space="0" w:color="auto"/>
              <w:right w:val="single" w:sz="6" w:space="0" w:color="auto"/>
            </w:tcBorders>
            <w:shd w:val="pct5" w:color="auto" w:fill="auto"/>
          </w:tcPr>
          <w:p w14:paraId="4B54587A"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7DD30C9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24971FFA"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54B27DEE"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5E95F192"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39614D46"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64DE4B19"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3EF3E1AA"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2D24F998" w14:textId="77777777" w:rsidR="000D21E7" w:rsidRPr="00B93F11" w:rsidRDefault="000D21E7" w:rsidP="00EE10D0">
            <w:pPr>
              <w:spacing w:line="300" w:lineRule="exact"/>
              <w:jc w:val="center"/>
              <w:rPr>
                <w:b/>
                <w:bCs/>
                <w:i/>
                <w:iCs/>
                <w:rtl/>
              </w:rPr>
            </w:pPr>
          </w:p>
        </w:tc>
      </w:tr>
      <w:tr w:rsidR="000D21E7" w:rsidRPr="00B93F11" w14:paraId="486E8BA8" w14:textId="77777777" w:rsidTr="00EE10D0">
        <w:trPr>
          <w:trHeight w:val="681"/>
        </w:trPr>
        <w:tc>
          <w:tcPr>
            <w:tcW w:w="391" w:type="dxa"/>
            <w:vMerge/>
            <w:tcBorders>
              <w:left w:val="single" w:sz="18" w:space="0" w:color="auto"/>
              <w:bottom w:val="single" w:sz="18" w:space="0" w:color="auto"/>
              <w:right w:val="single" w:sz="6" w:space="0" w:color="auto"/>
            </w:tcBorders>
          </w:tcPr>
          <w:p w14:paraId="45E58D92"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1274E87E"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2A07E412"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0BC54628"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2A21282D"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550F104D"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3DF13E87"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6AF891BD"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5CFBF18D" w14:textId="77777777" w:rsidR="000D21E7" w:rsidRPr="00B93F11" w:rsidRDefault="000D21E7" w:rsidP="00EE10D0">
            <w:pPr>
              <w:spacing w:line="300" w:lineRule="exact"/>
              <w:rPr>
                <w:rtl/>
              </w:rPr>
            </w:pPr>
          </w:p>
        </w:tc>
      </w:tr>
      <w:tr w:rsidR="000D21E7" w:rsidRPr="00B93F11" w14:paraId="0D56ECC9"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53F09947" w14:textId="77777777"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0350C30" w14:textId="77777777"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1E216DA6" w14:textId="62AA00C4"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35A83754" w14:textId="70EA497A" w:rsidR="000D21E7"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6711C295" w14:textId="0E01EAB4" w:rsidR="00F11A6F" w:rsidRPr="00E517A4" w:rsidRDefault="00F11A6F" w:rsidP="00881A31">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115F593A" w14:textId="77777777"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11EEB308"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D21E7" w:rsidRPr="00B93F11" w14:paraId="528987D9"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5AC69B4F" w14:textId="77777777" w:rsidR="000D21E7" w:rsidRPr="00B93F11" w:rsidRDefault="000D21E7" w:rsidP="00EE10D0">
            <w:pPr>
              <w:spacing w:line="300" w:lineRule="exact"/>
              <w:jc w:val="center"/>
              <w:rPr>
                <w:b/>
                <w:bCs/>
                <w:rtl/>
              </w:rPr>
            </w:pPr>
            <w:r w:rsidRPr="00B93F11">
              <w:rPr>
                <w:b/>
                <w:bCs/>
                <w:rtl/>
              </w:rPr>
              <w:t>3</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40F9B2"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27B7ECE5"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5607CEC1"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493997C" w14:textId="77777777" w:rsidR="000D21E7" w:rsidRPr="00B93F11" w:rsidRDefault="000D21E7" w:rsidP="00EE10D0">
            <w:pPr>
              <w:spacing w:line="300" w:lineRule="exact"/>
              <w:jc w:val="center"/>
              <w:rPr>
                <w:b/>
                <w:bCs/>
                <w:rtl/>
              </w:rPr>
            </w:pPr>
            <w:r w:rsidRPr="00B93F11">
              <w:rPr>
                <w:b/>
                <w:bCs/>
                <w:rtl/>
              </w:rPr>
              <w:t>תאריכי</w:t>
            </w:r>
          </w:p>
          <w:p w14:paraId="2D73D595" w14:textId="77777777" w:rsidR="000D21E7" w:rsidRPr="00B93F11" w:rsidRDefault="000D21E7" w:rsidP="00EE10D0">
            <w:pPr>
              <w:spacing w:line="300" w:lineRule="exact"/>
              <w:jc w:val="center"/>
              <w:rPr>
                <w:b/>
                <w:bCs/>
                <w:rtl/>
              </w:rPr>
            </w:pPr>
            <w:r w:rsidRPr="00B93F11">
              <w:rPr>
                <w:b/>
                <w:bCs/>
                <w:rtl/>
              </w:rPr>
              <w:t>הביצוע</w:t>
            </w:r>
          </w:p>
          <w:p w14:paraId="4FD57D0F"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3E5A09B9" w14:textId="079AA840"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1F33E5FC" w14:textId="77777777" w:rsidR="000D21E7" w:rsidRPr="00B93F11" w:rsidRDefault="000D21E7" w:rsidP="00EE10D0">
            <w:pPr>
              <w:spacing w:line="300" w:lineRule="exact"/>
              <w:jc w:val="center"/>
              <w:rPr>
                <w:b/>
                <w:bCs/>
                <w:rtl/>
              </w:rPr>
            </w:pPr>
            <w:r w:rsidRPr="00B93F11">
              <w:rPr>
                <w:b/>
                <w:bCs/>
                <w:rtl/>
              </w:rPr>
              <w:t>כמות המשתתפים       בסקר/</w:t>
            </w:r>
          </w:p>
          <w:p w14:paraId="250ABDFB"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7A50198C" w14:textId="3E2C8CD5"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6DF0FF20"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12BF5E18" w14:textId="459C8DA8" w:rsidR="000D21E7" w:rsidRPr="00B93F11" w:rsidRDefault="000D21E7" w:rsidP="00EE10D0">
            <w:pPr>
              <w:spacing w:line="276" w:lineRule="auto"/>
              <w:jc w:val="center"/>
              <w:rPr>
                <w:b/>
                <w:bCs/>
                <w:rtl/>
              </w:rPr>
            </w:pPr>
          </w:p>
        </w:tc>
      </w:tr>
      <w:tr w:rsidR="000D21E7" w:rsidRPr="00B93F11" w14:paraId="6703BD88" w14:textId="77777777" w:rsidTr="00EE10D0">
        <w:trPr>
          <w:trHeight w:val="1961"/>
        </w:trPr>
        <w:tc>
          <w:tcPr>
            <w:tcW w:w="391" w:type="dxa"/>
            <w:vMerge/>
            <w:tcBorders>
              <w:left w:val="single" w:sz="18" w:space="0" w:color="auto"/>
              <w:right w:val="single" w:sz="6" w:space="0" w:color="auto"/>
            </w:tcBorders>
            <w:shd w:val="pct5" w:color="auto" w:fill="auto"/>
          </w:tcPr>
          <w:p w14:paraId="012D7477"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47D9AA8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0470112E"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5A4FD49F"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439CB978"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6E840509"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59C21F4E"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0737E90D"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06F458EA" w14:textId="77777777" w:rsidR="000D21E7" w:rsidRPr="00B93F11" w:rsidRDefault="000D21E7" w:rsidP="00EE10D0">
            <w:pPr>
              <w:spacing w:line="300" w:lineRule="exact"/>
              <w:jc w:val="center"/>
              <w:rPr>
                <w:b/>
                <w:bCs/>
                <w:i/>
                <w:iCs/>
                <w:rtl/>
              </w:rPr>
            </w:pPr>
          </w:p>
        </w:tc>
      </w:tr>
      <w:tr w:rsidR="000D21E7" w:rsidRPr="00B93F11" w14:paraId="5B842BC8" w14:textId="77777777" w:rsidTr="00EE10D0">
        <w:trPr>
          <w:trHeight w:val="681"/>
        </w:trPr>
        <w:tc>
          <w:tcPr>
            <w:tcW w:w="391" w:type="dxa"/>
            <w:vMerge/>
            <w:tcBorders>
              <w:left w:val="single" w:sz="18" w:space="0" w:color="auto"/>
              <w:bottom w:val="single" w:sz="18" w:space="0" w:color="auto"/>
              <w:right w:val="single" w:sz="6" w:space="0" w:color="auto"/>
            </w:tcBorders>
          </w:tcPr>
          <w:p w14:paraId="158AF0E9"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0E48E0B5"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1CE12CDD"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0582DB1A"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081C2C7F"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3BE3B285"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29445C81"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3E9D7F94"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3B342BE1" w14:textId="77777777" w:rsidR="000D21E7" w:rsidRPr="00B93F11" w:rsidRDefault="000D21E7" w:rsidP="00EE10D0">
            <w:pPr>
              <w:spacing w:line="300" w:lineRule="exact"/>
              <w:rPr>
                <w:rtl/>
              </w:rPr>
            </w:pPr>
          </w:p>
        </w:tc>
      </w:tr>
      <w:tr w:rsidR="000D21E7" w:rsidRPr="00B93F11" w14:paraId="705789F5"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789077B6" w14:textId="77777777"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94D7C13" w14:textId="77777777"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C9DC198" w14:textId="501659C8"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17B74DE7" w14:textId="7A95A6C5" w:rsidR="000D21E7"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5A2BDA49" w14:textId="5E045FFD" w:rsidR="00F11A6F" w:rsidRPr="00E517A4" w:rsidRDefault="00F11A6F" w:rsidP="00881A31">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6E344D04" w14:textId="77777777"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677B71D6"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CB016D"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w:t>
            </w:r>
          </w:p>
          <w:p w14:paraId="58026E8A" w14:textId="77777777" w:rsidR="000D21E7" w:rsidRPr="00B93F11" w:rsidRDefault="000D21E7" w:rsidP="00EE10D0">
            <w:pPr>
              <w:spacing w:line="300" w:lineRule="exact"/>
              <w:rPr>
                <w:b/>
                <w:bCs/>
                <w:rtl/>
              </w:rPr>
            </w:pPr>
          </w:p>
        </w:tc>
      </w:tr>
      <w:tr w:rsidR="000D21E7" w:rsidRPr="00B93F11" w14:paraId="70297864"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954766F" w14:textId="77777777" w:rsidR="000D21E7" w:rsidRPr="00B93F11" w:rsidRDefault="000D21E7" w:rsidP="00EE10D0">
            <w:pPr>
              <w:spacing w:line="300" w:lineRule="exact"/>
              <w:jc w:val="center"/>
              <w:rPr>
                <w:b/>
                <w:bCs/>
                <w:rtl/>
              </w:rPr>
            </w:pPr>
            <w:r w:rsidRPr="00B93F11">
              <w:rPr>
                <w:b/>
                <w:bCs/>
                <w:rtl/>
              </w:rPr>
              <w:lastRenderedPageBreak/>
              <w:t>4</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8507908"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724019A5"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2024C4CE"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D9EE209" w14:textId="77777777" w:rsidR="000D21E7" w:rsidRPr="00B93F11" w:rsidRDefault="000D21E7" w:rsidP="00EE10D0">
            <w:pPr>
              <w:spacing w:line="300" w:lineRule="exact"/>
              <w:jc w:val="center"/>
              <w:rPr>
                <w:b/>
                <w:bCs/>
                <w:rtl/>
              </w:rPr>
            </w:pPr>
            <w:r w:rsidRPr="00B93F11">
              <w:rPr>
                <w:b/>
                <w:bCs/>
                <w:rtl/>
              </w:rPr>
              <w:t>תאריכי</w:t>
            </w:r>
          </w:p>
          <w:p w14:paraId="13524CE3" w14:textId="77777777" w:rsidR="000D21E7" w:rsidRPr="00B93F11" w:rsidRDefault="000D21E7" w:rsidP="00EE10D0">
            <w:pPr>
              <w:spacing w:line="300" w:lineRule="exact"/>
              <w:jc w:val="center"/>
              <w:rPr>
                <w:b/>
                <w:bCs/>
                <w:rtl/>
              </w:rPr>
            </w:pPr>
            <w:r w:rsidRPr="00B93F11">
              <w:rPr>
                <w:b/>
                <w:bCs/>
                <w:rtl/>
              </w:rPr>
              <w:t>הביצוע</w:t>
            </w:r>
          </w:p>
          <w:p w14:paraId="575C5D3B"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5735AC8A" w14:textId="0C9297ED"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41290073" w14:textId="77777777" w:rsidR="000D21E7" w:rsidRPr="00B93F11" w:rsidRDefault="000D21E7" w:rsidP="00EE10D0">
            <w:pPr>
              <w:spacing w:line="300" w:lineRule="exact"/>
              <w:jc w:val="center"/>
              <w:rPr>
                <w:b/>
                <w:bCs/>
                <w:rtl/>
              </w:rPr>
            </w:pPr>
            <w:r w:rsidRPr="00B93F11">
              <w:rPr>
                <w:b/>
                <w:bCs/>
                <w:rtl/>
              </w:rPr>
              <w:t>כמות המשתתפים       בסקר/</w:t>
            </w:r>
          </w:p>
          <w:p w14:paraId="5D031F35"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7E4D1DEE" w14:textId="68837F1F"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6F8231A3"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3F9C7461" w14:textId="6EFF88D6" w:rsidR="000D21E7" w:rsidRPr="00B93F11" w:rsidRDefault="000D21E7" w:rsidP="00EE10D0">
            <w:pPr>
              <w:spacing w:line="276" w:lineRule="auto"/>
              <w:jc w:val="center"/>
              <w:rPr>
                <w:b/>
                <w:bCs/>
                <w:rtl/>
              </w:rPr>
            </w:pPr>
          </w:p>
        </w:tc>
      </w:tr>
      <w:tr w:rsidR="000D21E7" w:rsidRPr="00B93F11" w14:paraId="16B09B39" w14:textId="77777777" w:rsidTr="00EE10D0">
        <w:trPr>
          <w:trHeight w:val="931"/>
        </w:trPr>
        <w:tc>
          <w:tcPr>
            <w:tcW w:w="391" w:type="dxa"/>
            <w:vMerge/>
            <w:tcBorders>
              <w:left w:val="single" w:sz="18" w:space="0" w:color="auto"/>
              <w:right w:val="single" w:sz="6" w:space="0" w:color="auto"/>
            </w:tcBorders>
            <w:shd w:val="pct5" w:color="auto" w:fill="auto"/>
          </w:tcPr>
          <w:p w14:paraId="01FC754A"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4D2C4D2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3798D6FE"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7D7CA87C"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32589190"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0AD5062D"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295A9D0E"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1447D81D"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233A8297" w14:textId="77777777" w:rsidR="000D21E7" w:rsidRPr="00B93F11" w:rsidRDefault="000D21E7" w:rsidP="00EE10D0">
            <w:pPr>
              <w:spacing w:line="300" w:lineRule="exact"/>
              <w:jc w:val="center"/>
              <w:rPr>
                <w:b/>
                <w:bCs/>
                <w:i/>
                <w:iCs/>
                <w:rtl/>
              </w:rPr>
            </w:pPr>
          </w:p>
        </w:tc>
      </w:tr>
      <w:tr w:rsidR="000D21E7" w:rsidRPr="00B93F11" w14:paraId="616C77F5" w14:textId="77777777" w:rsidTr="00EE10D0">
        <w:trPr>
          <w:trHeight w:val="681"/>
        </w:trPr>
        <w:tc>
          <w:tcPr>
            <w:tcW w:w="391" w:type="dxa"/>
            <w:vMerge/>
            <w:tcBorders>
              <w:left w:val="single" w:sz="18" w:space="0" w:color="auto"/>
              <w:bottom w:val="single" w:sz="18" w:space="0" w:color="auto"/>
              <w:right w:val="single" w:sz="6" w:space="0" w:color="auto"/>
            </w:tcBorders>
          </w:tcPr>
          <w:p w14:paraId="103F8E4F"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714333CE"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3A274E23"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10ED6890"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7ED1199A"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36D0191D"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6860443A"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502644FA"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673117D7" w14:textId="77777777" w:rsidR="000D21E7" w:rsidRPr="00B93F11" w:rsidRDefault="000D21E7" w:rsidP="00EE10D0">
            <w:pPr>
              <w:spacing w:line="300" w:lineRule="exact"/>
              <w:rPr>
                <w:rtl/>
              </w:rPr>
            </w:pPr>
          </w:p>
        </w:tc>
      </w:tr>
      <w:tr w:rsidR="000D21E7" w:rsidRPr="00B93F11" w14:paraId="613A0D4E"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1942DE94" w14:textId="77777777"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35618ECF" w14:textId="77777777"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AB07A21" w14:textId="7D3AD058"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3FF2F471" w14:textId="68E353A2" w:rsidR="000D21E7"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740C6F2D" w14:textId="1D297EEC" w:rsidR="00F11A6F" w:rsidRPr="00E517A4" w:rsidRDefault="00F11A6F" w:rsidP="00881A31">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66986253" w14:textId="77777777"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471517A1" w14:textId="77777777" w:rsidR="000D21E7"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75992">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00EABB" w14:textId="15FDDD07" w:rsidR="00775992" w:rsidRPr="00B93F11" w:rsidRDefault="00775992" w:rsidP="00EE10D0">
            <w:pPr>
              <w:spacing w:line="300" w:lineRule="exact"/>
              <w:rPr>
                <w:b/>
                <w:bCs/>
                <w:rtl/>
              </w:rPr>
            </w:pPr>
          </w:p>
        </w:tc>
      </w:tr>
      <w:tr w:rsidR="000D21E7" w:rsidRPr="00B93F11" w14:paraId="78316AD7"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B1D4F77" w14:textId="77777777" w:rsidR="000D21E7" w:rsidRPr="00B93F11" w:rsidRDefault="000D21E7" w:rsidP="00EE10D0">
            <w:pPr>
              <w:spacing w:line="300" w:lineRule="exact"/>
              <w:jc w:val="center"/>
              <w:rPr>
                <w:b/>
                <w:bCs/>
                <w:rtl/>
              </w:rPr>
            </w:pPr>
            <w:r w:rsidRPr="00B93F11">
              <w:rPr>
                <w:b/>
                <w:bCs/>
                <w:rtl/>
              </w:rPr>
              <w:t>5</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E7E51CE"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4F155A46"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013514D0"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C6C19D2" w14:textId="77777777" w:rsidR="000D21E7" w:rsidRPr="00B93F11" w:rsidRDefault="000D21E7" w:rsidP="00EE10D0">
            <w:pPr>
              <w:spacing w:line="300" w:lineRule="exact"/>
              <w:jc w:val="center"/>
              <w:rPr>
                <w:b/>
                <w:bCs/>
                <w:rtl/>
              </w:rPr>
            </w:pPr>
            <w:r w:rsidRPr="00B93F11">
              <w:rPr>
                <w:b/>
                <w:bCs/>
                <w:rtl/>
              </w:rPr>
              <w:t>תאריכי</w:t>
            </w:r>
          </w:p>
          <w:p w14:paraId="0A277837" w14:textId="77777777" w:rsidR="000D21E7" w:rsidRPr="00B93F11" w:rsidRDefault="000D21E7" w:rsidP="00EE10D0">
            <w:pPr>
              <w:spacing w:line="300" w:lineRule="exact"/>
              <w:jc w:val="center"/>
              <w:rPr>
                <w:b/>
                <w:bCs/>
                <w:rtl/>
              </w:rPr>
            </w:pPr>
            <w:r w:rsidRPr="00B93F11">
              <w:rPr>
                <w:b/>
                <w:bCs/>
                <w:rtl/>
              </w:rPr>
              <w:lastRenderedPageBreak/>
              <w:t>הביצוע</w:t>
            </w:r>
          </w:p>
          <w:p w14:paraId="273B9CCA"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12509288" w14:textId="71C6C328"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38122733" w14:textId="77777777" w:rsidR="000D21E7" w:rsidRPr="00B93F11" w:rsidRDefault="000D21E7" w:rsidP="00EE10D0">
            <w:pPr>
              <w:spacing w:line="300" w:lineRule="exact"/>
              <w:jc w:val="center"/>
              <w:rPr>
                <w:b/>
                <w:bCs/>
                <w:rtl/>
              </w:rPr>
            </w:pPr>
            <w:r w:rsidRPr="00B93F11">
              <w:rPr>
                <w:b/>
                <w:bCs/>
                <w:rtl/>
              </w:rPr>
              <w:lastRenderedPageBreak/>
              <w:t>כמות המשתתפים       בסקר/</w:t>
            </w:r>
          </w:p>
          <w:p w14:paraId="2B76A76B"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11052C86" w14:textId="527042FA"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0E89D52B"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638B75C1" w14:textId="4F0271DB" w:rsidR="000D21E7" w:rsidRPr="00B93F11" w:rsidRDefault="000D21E7" w:rsidP="00EE10D0">
            <w:pPr>
              <w:spacing w:line="276" w:lineRule="auto"/>
              <w:jc w:val="center"/>
              <w:rPr>
                <w:b/>
                <w:bCs/>
                <w:rtl/>
              </w:rPr>
            </w:pPr>
          </w:p>
        </w:tc>
      </w:tr>
      <w:tr w:rsidR="000D21E7" w:rsidRPr="00B93F11" w14:paraId="70CFC0DB" w14:textId="77777777" w:rsidTr="00EE10D0">
        <w:trPr>
          <w:trHeight w:val="931"/>
        </w:trPr>
        <w:tc>
          <w:tcPr>
            <w:tcW w:w="391" w:type="dxa"/>
            <w:vMerge/>
            <w:tcBorders>
              <w:left w:val="single" w:sz="18" w:space="0" w:color="auto"/>
              <w:right w:val="single" w:sz="6" w:space="0" w:color="auto"/>
            </w:tcBorders>
            <w:shd w:val="pct5" w:color="auto" w:fill="auto"/>
          </w:tcPr>
          <w:p w14:paraId="1ADCB25E"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1FB3882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457B2F5D"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21D4CB8B"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7B915548"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1181976E"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339B1C92"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60A3DD10"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0964885B" w14:textId="77777777" w:rsidR="000D21E7" w:rsidRPr="00B93F11" w:rsidRDefault="000D21E7" w:rsidP="00EE10D0">
            <w:pPr>
              <w:spacing w:line="300" w:lineRule="exact"/>
              <w:jc w:val="center"/>
              <w:rPr>
                <w:b/>
                <w:bCs/>
                <w:i/>
                <w:iCs/>
                <w:rtl/>
              </w:rPr>
            </w:pPr>
          </w:p>
        </w:tc>
      </w:tr>
      <w:tr w:rsidR="000D21E7" w:rsidRPr="00B93F11" w14:paraId="01C59619" w14:textId="77777777" w:rsidTr="00EE10D0">
        <w:trPr>
          <w:trHeight w:val="681"/>
        </w:trPr>
        <w:tc>
          <w:tcPr>
            <w:tcW w:w="391" w:type="dxa"/>
            <w:vMerge/>
            <w:tcBorders>
              <w:left w:val="single" w:sz="18" w:space="0" w:color="auto"/>
              <w:bottom w:val="single" w:sz="18" w:space="0" w:color="auto"/>
              <w:right w:val="single" w:sz="6" w:space="0" w:color="auto"/>
            </w:tcBorders>
          </w:tcPr>
          <w:p w14:paraId="6D267B6E"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785A1E1F"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34429282"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78FB59D1"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5DB1A9E6"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03CFC9E1"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558070BD"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3B71DEBF"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1A7B284B" w14:textId="77777777" w:rsidR="000D21E7" w:rsidRPr="00B93F11" w:rsidRDefault="000D21E7" w:rsidP="00EE10D0">
            <w:pPr>
              <w:spacing w:line="300" w:lineRule="exact"/>
              <w:rPr>
                <w:rtl/>
              </w:rPr>
            </w:pPr>
          </w:p>
        </w:tc>
      </w:tr>
      <w:tr w:rsidR="000D21E7" w:rsidRPr="00B93F11" w14:paraId="17914FB1"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141BF030" w14:textId="77777777"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EDA1046" w14:textId="77777777"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EAF05B3" w14:textId="778AF7D4"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279A0409" w14:textId="04B1E145" w:rsidR="000D21E7"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371BC4D8" w14:textId="181BCF44" w:rsidR="00F11A6F" w:rsidRPr="00E517A4" w:rsidRDefault="00F11A6F" w:rsidP="00881A31">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5A998D2F" w14:textId="77777777"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4FCA1B97"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D21E7" w:rsidRPr="00B93F11" w14:paraId="02DD8CB2"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CAAF8FE" w14:textId="77777777" w:rsidR="000D21E7" w:rsidRPr="00B93F11" w:rsidRDefault="000D21E7" w:rsidP="00EE10D0">
            <w:pPr>
              <w:spacing w:line="300" w:lineRule="exact"/>
              <w:jc w:val="center"/>
              <w:rPr>
                <w:b/>
                <w:bCs/>
                <w:rtl/>
              </w:rPr>
            </w:pPr>
            <w:r w:rsidRPr="00B93F11">
              <w:rPr>
                <w:b/>
                <w:bCs/>
                <w:rtl/>
              </w:rPr>
              <w:t>6</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1EEAE3"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6B25CC4C"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241B648A" w14:textId="77777777" w:rsidR="000D21E7" w:rsidRPr="00B93F11" w:rsidRDefault="000D21E7" w:rsidP="00EE10D0">
            <w:pPr>
              <w:spacing w:line="300" w:lineRule="exact"/>
              <w:jc w:val="center"/>
              <w:rPr>
                <w:b/>
                <w:bCs/>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9ECCF62" w14:textId="77777777" w:rsidR="000D21E7" w:rsidRPr="00B93F11" w:rsidRDefault="000D21E7" w:rsidP="00EE10D0">
            <w:pPr>
              <w:spacing w:line="300" w:lineRule="exact"/>
              <w:jc w:val="center"/>
              <w:rPr>
                <w:b/>
                <w:bCs/>
                <w:rtl/>
              </w:rPr>
            </w:pPr>
            <w:r w:rsidRPr="00B93F11">
              <w:rPr>
                <w:b/>
                <w:bCs/>
                <w:rtl/>
              </w:rPr>
              <w:t>תאריכי</w:t>
            </w:r>
          </w:p>
          <w:p w14:paraId="1CDCC6DC" w14:textId="77777777" w:rsidR="000D21E7" w:rsidRPr="00B93F11" w:rsidRDefault="000D21E7" w:rsidP="00EE10D0">
            <w:pPr>
              <w:spacing w:line="300" w:lineRule="exact"/>
              <w:jc w:val="center"/>
              <w:rPr>
                <w:b/>
                <w:bCs/>
                <w:rtl/>
              </w:rPr>
            </w:pPr>
            <w:r w:rsidRPr="00B93F11">
              <w:rPr>
                <w:b/>
                <w:bCs/>
                <w:rtl/>
              </w:rPr>
              <w:t>הביצוע</w:t>
            </w:r>
          </w:p>
          <w:p w14:paraId="5CC59ABF"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4147BDFE" w14:textId="698F1A27"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78508E3D" w14:textId="77777777" w:rsidR="000D21E7" w:rsidRPr="00B93F11" w:rsidRDefault="000D21E7" w:rsidP="00EE10D0">
            <w:pPr>
              <w:spacing w:line="300" w:lineRule="exact"/>
              <w:jc w:val="center"/>
              <w:rPr>
                <w:b/>
                <w:bCs/>
                <w:rtl/>
              </w:rPr>
            </w:pPr>
            <w:r w:rsidRPr="00B93F11">
              <w:rPr>
                <w:b/>
                <w:bCs/>
                <w:rtl/>
              </w:rPr>
              <w:t>כמות המשתתפים       בסקר/</w:t>
            </w:r>
          </w:p>
          <w:p w14:paraId="456DB99D"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693845DB" w14:textId="28240C1F"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2EDCCF48"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33A60368" w14:textId="19C93BA9" w:rsidR="000D21E7" w:rsidRPr="00B93F11" w:rsidRDefault="000D21E7" w:rsidP="00EE10D0">
            <w:pPr>
              <w:spacing w:line="276" w:lineRule="auto"/>
              <w:jc w:val="center"/>
              <w:rPr>
                <w:b/>
                <w:bCs/>
                <w:rtl/>
              </w:rPr>
            </w:pPr>
          </w:p>
        </w:tc>
      </w:tr>
      <w:tr w:rsidR="000D21E7" w:rsidRPr="00B93F11" w14:paraId="048978E5" w14:textId="77777777" w:rsidTr="00EE10D0">
        <w:trPr>
          <w:trHeight w:val="931"/>
        </w:trPr>
        <w:tc>
          <w:tcPr>
            <w:tcW w:w="391" w:type="dxa"/>
            <w:vMerge/>
            <w:tcBorders>
              <w:left w:val="single" w:sz="18" w:space="0" w:color="auto"/>
              <w:right w:val="single" w:sz="6" w:space="0" w:color="auto"/>
            </w:tcBorders>
            <w:shd w:val="pct5" w:color="auto" w:fill="auto"/>
          </w:tcPr>
          <w:p w14:paraId="086B28F6"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120F23DD"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69DF8C1F"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400F70B8"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2B6410C5"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38E42BCF"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247180AA"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3161B2C8"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0C145EE7" w14:textId="77777777" w:rsidR="000D21E7" w:rsidRPr="00B93F11" w:rsidRDefault="000D21E7" w:rsidP="00EE10D0">
            <w:pPr>
              <w:spacing w:line="300" w:lineRule="exact"/>
              <w:jc w:val="center"/>
              <w:rPr>
                <w:b/>
                <w:bCs/>
                <w:i/>
                <w:iCs/>
                <w:rtl/>
              </w:rPr>
            </w:pPr>
          </w:p>
        </w:tc>
      </w:tr>
      <w:tr w:rsidR="000D21E7" w:rsidRPr="00B93F11" w14:paraId="4DE7D07A" w14:textId="77777777" w:rsidTr="00EE10D0">
        <w:trPr>
          <w:trHeight w:val="681"/>
        </w:trPr>
        <w:tc>
          <w:tcPr>
            <w:tcW w:w="391" w:type="dxa"/>
            <w:vMerge/>
            <w:tcBorders>
              <w:left w:val="single" w:sz="18" w:space="0" w:color="auto"/>
              <w:bottom w:val="single" w:sz="18" w:space="0" w:color="auto"/>
              <w:right w:val="single" w:sz="6" w:space="0" w:color="auto"/>
            </w:tcBorders>
          </w:tcPr>
          <w:p w14:paraId="28EFACC7"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0DC421FE"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3858BCA1"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3F493E89"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77F0E3A2"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6F59C432"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61C8A63A"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699DE6D8"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69ADDC42" w14:textId="77777777" w:rsidR="000D21E7" w:rsidRPr="00B93F11" w:rsidRDefault="000D21E7" w:rsidP="00EE10D0">
            <w:pPr>
              <w:spacing w:line="300" w:lineRule="exact"/>
              <w:rPr>
                <w:rtl/>
              </w:rPr>
            </w:pPr>
          </w:p>
        </w:tc>
      </w:tr>
      <w:tr w:rsidR="000D21E7" w:rsidRPr="00B93F11" w14:paraId="3DD37D0A"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5135C5DD" w14:textId="77777777" w:rsidR="000D21E7" w:rsidRPr="00B93F11"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lastRenderedPageBreak/>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16F49E8E" w14:textId="77777777" w:rsidR="000D21E7" w:rsidRPr="00B93F11"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41737D4F" w14:textId="228F0D0C" w:rsidR="000D21E7" w:rsidRPr="00E517A4" w:rsidRDefault="000D21E7" w:rsidP="00881A31">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08B68338" w14:textId="7DEB3273" w:rsidR="000D21E7"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42FB624F" w14:textId="50EADC6C" w:rsidR="00F11A6F" w:rsidRPr="00E517A4" w:rsidRDefault="00F11A6F" w:rsidP="00881A31">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5CD4BD5B" w14:textId="77777777" w:rsidR="000D21E7" w:rsidRPr="00B93F11"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687126DF" w14:textId="74AB3D93"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75992">
              <w:rPr>
                <w:rFonts w:hint="cs"/>
                <w:b/>
                <w:bCs/>
                <w:rtl/>
              </w:rPr>
              <w:t>_______________________________________________________________________________________________________________________________________________________________________________________________________________________________</w:t>
            </w:r>
          </w:p>
          <w:p w14:paraId="57ED188B"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w:t>
            </w:r>
          </w:p>
        </w:tc>
      </w:tr>
    </w:tbl>
    <w:p w14:paraId="7570BBBA" w14:textId="77777777" w:rsidR="000D21E7" w:rsidRPr="00B93F11" w:rsidRDefault="000D21E7" w:rsidP="000D21E7">
      <w:pPr>
        <w:jc w:val="center"/>
        <w:rPr>
          <w:b/>
          <w:bCs/>
          <w:rtl/>
        </w:rPr>
      </w:pPr>
    </w:p>
    <w:p w14:paraId="00DEB946" w14:textId="77777777" w:rsidR="000D21E7" w:rsidRPr="00B93F11" w:rsidRDefault="000D21E7" w:rsidP="000D21E7">
      <w:pPr>
        <w:jc w:val="center"/>
        <w:rPr>
          <w:b/>
          <w:bCs/>
          <w:u w:val="single"/>
          <w:rtl/>
        </w:rPr>
      </w:pPr>
      <w:r w:rsidRPr="00B93F11">
        <w:rPr>
          <w:b/>
          <w:bCs/>
          <w:rtl/>
        </w:rPr>
        <w:t>ניתן להוסיף טבלאות נוספות המפרטות את ניסיון המציע (בהתאם לטבלאות לעיל).</w:t>
      </w:r>
    </w:p>
    <w:p w14:paraId="6F438B0B" w14:textId="77777777" w:rsidR="000D21E7" w:rsidRDefault="000D21E7" w:rsidP="000D21E7">
      <w:pPr>
        <w:pStyle w:val="5-"/>
        <w:numPr>
          <w:ilvl w:val="0"/>
          <w:numId w:val="0"/>
        </w:numPr>
        <w:ind w:left="2970" w:hanging="1080"/>
        <w:rPr>
          <w:rtl/>
        </w:rPr>
      </w:pPr>
    </w:p>
    <w:p w14:paraId="2602F75C" w14:textId="77777777" w:rsidR="003159D8" w:rsidRDefault="00ED7508">
      <w:pPr>
        <w:pStyle w:val="5-"/>
        <w:rPr>
          <w:rtl/>
        </w:rPr>
      </w:pPr>
      <w:r>
        <w:rPr>
          <w:rFonts w:eastAsia="David"/>
          <w:rtl/>
        </w:rPr>
        <w:t>הנחיות למילוי הטבלה:</w:t>
      </w:r>
    </w:p>
    <w:p w14:paraId="5AD85678" w14:textId="77777777" w:rsidR="003159D8" w:rsidRDefault="00ED7508">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87A0F76" w14:textId="77777777" w:rsidR="003159D8" w:rsidRDefault="00ED7508">
      <w:pPr>
        <w:pStyle w:val="6-0"/>
        <w:rPr>
          <w:rtl/>
        </w:rPr>
      </w:pPr>
      <w:r>
        <w:rPr>
          <w:rFonts w:eastAsia="David"/>
          <w:rtl/>
        </w:rPr>
        <w:t>אין להוסיף מידע שאינו רלוונטי.</w:t>
      </w:r>
    </w:p>
    <w:p w14:paraId="5F3707F8" w14:textId="36135A29" w:rsidR="00C7484E" w:rsidRDefault="00ED7508">
      <w:pPr>
        <w:pStyle w:val="6-0"/>
        <w:rPr>
          <w:rtl/>
        </w:rPr>
      </w:pPr>
      <w:r>
        <w:rPr>
          <w:rFonts w:eastAsia="David"/>
          <w:rtl/>
        </w:rPr>
        <w:t xml:space="preserve">יש למלא את הטבלה </w:t>
      </w:r>
      <w:r w:rsidR="00C7484E">
        <w:rPr>
          <w:rFonts w:eastAsia="David" w:hint="cs"/>
          <w:rtl/>
        </w:rPr>
        <w:t xml:space="preserve">לפחות </w:t>
      </w:r>
      <w:r>
        <w:rPr>
          <w:rFonts w:eastAsia="David"/>
          <w:rtl/>
        </w:rPr>
        <w:t xml:space="preserve">בהתאם לכמות הנדרשת בתנאי הסף. למשל, אם נדרשות 3 שנות ניסיון, יש לפרט </w:t>
      </w:r>
      <w:r w:rsidR="00C7484E">
        <w:rPr>
          <w:rFonts w:eastAsia="David" w:hint="cs"/>
          <w:rtl/>
        </w:rPr>
        <w:t xml:space="preserve">לפחות </w:t>
      </w:r>
      <w:r w:rsidR="00C7484E">
        <w:rPr>
          <w:rFonts w:eastAsia="David"/>
          <w:rtl/>
        </w:rPr>
        <w:t xml:space="preserve"> </w:t>
      </w:r>
      <w:r>
        <w:rPr>
          <w:rFonts w:eastAsia="David"/>
          <w:rtl/>
        </w:rPr>
        <w:t xml:space="preserve">3 שנות ניסיון. </w:t>
      </w:r>
    </w:p>
    <w:p w14:paraId="2443D5D3" w14:textId="77777777" w:rsidR="003159D8" w:rsidRDefault="00ED7508">
      <w:pPr>
        <w:pStyle w:val="6-0"/>
        <w:rPr>
          <w:rtl/>
        </w:rPr>
      </w:pPr>
      <w:r>
        <w:rPr>
          <w:rFonts w:eastAsia="David"/>
          <w:rtl/>
        </w:rPr>
        <w:t>יש למלא בטבלה פרטי אנשי קשר אשר עורך המכרז יהיה רשאי לפנות אליהם לשם בדיקת העמידה בתנאי הסף.</w:t>
      </w:r>
    </w:p>
    <w:p w14:paraId="596EBA05" w14:textId="39F6CB11" w:rsidR="003159D8" w:rsidRDefault="00ED7508" w:rsidP="000D21E7">
      <w:pPr>
        <w:pStyle w:val="4-"/>
      </w:pPr>
      <w:r>
        <w:rPr>
          <w:rtl/>
        </w:rPr>
        <w:t>ניסיון- ראש צוות המחקר </w:t>
      </w:r>
    </w:p>
    <w:p w14:paraId="5710984A" w14:textId="52495C1B" w:rsidR="000D21E7" w:rsidRPr="00E517A4" w:rsidRDefault="000D21E7" w:rsidP="00E517A4">
      <w:pPr>
        <w:pStyle w:val="5-"/>
        <w:rPr>
          <w:rtl/>
        </w:rPr>
      </w:pPr>
      <w:r>
        <w:rPr>
          <w:rtl/>
        </w:rPr>
        <w:lastRenderedPageBreak/>
        <w:t xml:space="preserve">על המציע להציג "ראש צוות מחקר" שיהיה ה- </w:t>
      </w:r>
      <w:r>
        <w:t>National Coordinator</w:t>
      </w:r>
      <w:r>
        <w:rPr>
          <w:rtl/>
        </w:rPr>
        <w:t xml:space="preserve"> בשיתוף נציג המשרד, אל מול ארגון ה-</w:t>
      </w:r>
      <w:r>
        <w:t>ESS</w:t>
      </w:r>
      <w:r>
        <w:rPr>
          <w:rtl/>
        </w:rPr>
        <w:t xml:space="preserve">, העומד בתנאים הבאים: </w:t>
      </w:r>
    </w:p>
    <w:p w14:paraId="28F9EA45" w14:textId="77777777" w:rsidR="000D21E7" w:rsidRPr="00E517A4" w:rsidRDefault="000D21E7" w:rsidP="000D21E7">
      <w:pPr>
        <w:pStyle w:val="6-0"/>
        <w:rPr>
          <w:rtl/>
        </w:rPr>
      </w:pPr>
      <w:r>
        <w:rPr>
          <w:rtl/>
        </w:rPr>
        <w:t>בעל תואר שלישי באחד או יותר מן התחומים במדעי החברה או סטטיסטיקה.</w:t>
      </w:r>
      <w:r w:rsidRPr="000D21E7">
        <w:rPr>
          <w:rFonts w:eastAsia="David"/>
          <w:rtl/>
        </w:rPr>
        <w:t xml:space="preserve"> </w:t>
      </w:r>
    </w:p>
    <w:p w14:paraId="4BD92FA7" w14:textId="1005BCFC" w:rsidR="000D21E7" w:rsidRDefault="000D21E7" w:rsidP="00E517A4">
      <w:pPr>
        <w:pStyle w:val="6-0"/>
        <w:rPr>
          <w:rtl/>
        </w:rPr>
      </w:pPr>
      <w:r w:rsidRPr="006E27E0">
        <w:rPr>
          <w:rFonts w:eastAsia="David"/>
          <w:rtl/>
        </w:rPr>
        <w:t>בעל נסיון במהלך 10 השנים האחרונות בניהול וביצוע שניים או יותר סקרים מדעיים או מחקרים  כמותייים, בעל כל המאפיינים הבאים:</w:t>
      </w:r>
    </w:p>
    <w:p w14:paraId="07E33EC4" w14:textId="77777777" w:rsidR="003159D8" w:rsidRDefault="00ED7508">
      <w:pPr>
        <w:pStyle w:val="5-"/>
        <w:numPr>
          <w:ilvl w:val="0"/>
          <w:numId w:val="267"/>
        </w:numPr>
        <w:ind w:left="3690"/>
        <w:rPr>
          <w:rFonts w:eastAsia="David"/>
          <w:rtl/>
        </w:rPr>
      </w:pPr>
      <w:r>
        <w:rPr>
          <w:rFonts w:eastAsia="David"/>
          <w:rtl/>
        </w:rPr>
        <w:t>הסקר המדעי/המחקר הכמותי הוא בתחום מדעי החברה.</w:t>
      </w:r>
    </w:p>
    <w:p w14:paraId="33EB9CBA" w14:textId="77777777" w:rsidR="003159D8" w:rsidRDefault="00ED7508">
      <w:pPr>
        <w:pStyle w:val="5-"/>
        <w:numPr>
          <w:ilvl w:val="0"/>
          <w:numId w:val="267"/>
        </w:numPr>
        <w:ind w:left="3690"/>
        <w:rPr>
          <w:rFonts w:eastAsia="David"/>
          <w:rtl/>
        </w:rPr>
      </w:pPr>
      <w:r>
        <w:rPr>
          <w:rFonts w:eastAsia="David"/>
          <w:rtl/>
        </w:rPr>
        <w:t>כלל במצטבר איסוף מידע של לפחות 600 משתתפים באמצעות מפגש פנים אל פנים.</w:t>
      </w:r>
    </w:p>
    <w:p w14:paraId="70E855E6" w14:textId="77777777" w:rsidR="003159D8" w:rsidRDefault="00ED7508">
      <w:pPr>
        <w:pStyle w:val="5-"/>
        <w:numPr>
          <w:ilvl w:val="0"/>
          <w:numId w:val="267"/>
        </w:numPr>
        <w:ind w:left="3690"/>
        <w:rPr>
          <w:rFonts w:eastAsia="David"/>
          <w:rtl/>
        </w:rPr>
      </w:pPr>
      <w:r>
        <w:rPr>
          <w:rFonts w:eastAsia="David"/>
          <w:rtl/>
        </w:rPr>
        <w:t>לפחות אחד מהם הוא חלק מסקר מדעי/מחקר כמותי בינלאומי.</w:t>
      </w:r>
    </w:p>
    <w:p w14:paraId="1C343997" w14:textId="77777777" w:rsidR="003159D8" w:rsidRDefault="00ED7508">
      <w:pPr>
        <w:pStyle w:val="5-"/>
        <w:rPr>
          <w:rFonts w:eastAsia="David"/>
          <w:rtl/>
        </w:rPr>
      </w:pPr>
      <w:r>
        <w:rPr>
          <w:rFonts w:eastAsia="David"/>
          <w:rtl/>
        </w:rPr>
        <w:t>מובהר בזאת כי ראש צוות המחקר המוצע רשאי להציג ניסיון מקצועי שנצבר בתקופת היותו חוקר, שכיר או קבלן משנה בכל מסגרת רלוונטית, ובתנאי שניהול הסקרים המדעיים או המחקרים הכמותיים בוצע על ידו (יידרשו אסמכתאות לעניין ביצוע הסקר או המחקר על ידו).</w:t>
      </w:r>
    </w:p>
    <w:p w14:paraId="1AB49CEF" w14:textId="0168A502" w:rsidR="003159D8" w:rsidRPr="006E27E0" w:rsidRDefault="00ED7508">
      <w:pPr>
        <w:pStyle w:val="5-"/>
      </w:pPr>
      <w:r>
        <w:rPr>
          <w:rFonts w:eastAsia="David"/>
          <w:rtl/>
        </w:rPr>
        <w:t xml:space="preserve">לצורך הוכחת עמידה בתנאי זה, על המציע למלא את </w:t>
      </w:r>
      <w:r w:rsidR="006E27E0">
        <w:rPr>
          <w:rFonts w:eastAsia="David" w:hint="cs"/>
          <w:rtl/>
        </w:rPr>
        <w:t xml:space="preserve">הפרטים ואת </w:t>
      </w:r>
      <w:r>
        <w:rPr>
          <w:rFonts w:eastAsia="David"/>
          <w:rtl/>
        </w:rPr>
        <w:t>הטבלה הבאה:</w:t>
      </w:r>
    </w:p>
    <w:p w14:paraId="79A66E6C" w14:textId="77777777" w:rsidR="006E27E0" w:rsidRPr="00B93F11" w:rsidRDefault="006E27E0" w:rsidP="006E27E0">
      <w:pPr>
        <w:ind w:left="327" w:right="2880"/>
        <w:rPr>
          <w:b/>
          <w:bCs/>
          <w:u w:val="single"/>
        </w:rPr>
      </w:pPr>
      <w:r w:rsidRPr="00B93F11">
        <w:rPr>
          <w:b/>
          <w:bCs/>
          <w:u w:val="single"/>
          <w:rtl/>
        </w:rPr>
        <w:t>נתוני ראש צוות המחקר</w:t>
      </w:r>
    </w:p>
    <w:p w14:paraId="00E71183" w14:textId="77777777" w:rsidR="006E27E0" w:rsidRPr="00B93F11" w:rsidRDefault="006E27E0" w:rsidP="006E27E0">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6E27E0" w:rsidRPr="00B93F11" w14:paraId="5C5F99A8" w14:textId="77777777" w:rsidTr="00EE10D0">
        <w:trPr>
          <w:trHeight w:val="533"/>
        </w:trPr>
        <w:tc>
          <w:tcPr>
            <w:tcW w:w="1315" w:type="dxa"/>
            <w:tcBorders>
              <w:top w:val="nil"/>
              <w:left w:val="nil"/>
              <w:bottom w:val="nil"/>
            </w:tcBorders>
          </w:tcPr>
          <w:p w14:paraId="3B976DD6" w14:textId="77777777" w:rsidR="006E27E0" w:rsidRPr="00B93F11" w:rsidRDefault="006E27E0" w:rsidP="00EE10D0">
            <w:pPr>
              <w:rPr>
                <w:b/>
                <w:bCs/>
                <w:rtl/>
              </w:rPr>
            </w:pPr>
            <w:r w:rsidRPr="00B93F11">
              <w:rPr>
                <w:b/>
                <w:bCs/>
                <w:rtl/>
              </w:rPr>
              <w:t>שם ראש צוות המחקר:</w:t>
            </w:r>
          </w:p>
        </w:tc>
        <w:tc>
          <w:tcPr>
            <w:tcW w:w="2410" w:type="dxa"/>
          </w:tcPr>
          <w:p w14:paraId="3B5D7AC4" w14:textId="77777777" w:rsidR="006E27E0" w:rsidRPr="00B93F11" w:rsidRDefault="006E27E0" w:rsidP="00EE10D0">
            <w:pPr>
              <w:rPr>
                <w:b/>
                <w:bCs/>
                <w:rtl/>
              </w:rPr>
            </w:pPr>
          </w:p>
        </w:tc>
        <w:tc>
          <w:tcPr>
            <w:tcW w:w="858" w:type="dxa"/>
            <w:tcBorders>
              <w:top w:val="nil"/>
              <w:bottom w:val="nil"/>
            </w:tcBorders>
          </w:tcPr>
          <w:p w14:paraId="0C3B9636" w14:textId="77777777" w:rsidR="006E27E0" w:rsidRPr="00B93F11" w:rsidRDefault="006E27E0" w:rsidP="00EE10D0">
            <w:pPr>
              <w:rPr>
                <w:b/>
                <w:bCs/>
                <w:rtl/>
              </w:rPr>
            </w:pPr>
            <w:r w:rsidRPr="00B93F11">
              <w:rPr>
                <w:b/>
                <w:bCs/>
                <w:rtl/>
              </w:rPr>
              <w:t>מספר ת"ז:</w:t>
            </w:r>
          </w:p>
        </w:tc>
        <w:tc>
          <w:tcPr>
            <w:tcW w:w="2139" w:type="dxa"/>
          </w:tcPr>
          <w:p w14:paraId="64FE4365" w14:textId="77777777" w:rsidR="006E27E0" w:rsidRPr="00B93F11" w:rsidRDefault="006E27E0" w:rsidP="00EE10D0">
            <w:pPr>
              <w:rPr>
                <w:b/>
                <w:bCs/>
                <w:rtl/>
              </w:rPr>
            </w:pPr>
          </w:p>
        </w:tc>
        <w:tc>
          <w:tcPr>
            <w:tcW w:w="972" w:type="dxa"/>
            <w:tcBorders>
              <w:top w:val="nil"/>
              <w:bottom w:val="nil"/>
            </w:tcBorders>
          </w:tcPr>
          <w:p w14:paraId="096C7939" w14:textId="77777777" w:rsidR="006E27E0" w:rsidRPr="00B93F11" w:rsidRDefault="006E27E0" w:rsidP="00EE10D0">
            <w:pPr>
              <w:ind w:right="-64"/>
              <w:rPr>
                <w:b/>
                <w:bCs/>
                <w:rtl/>
              </w:rPr>
            </w:pPr>
            <w:r w:rsidRPr="00B93F11">
              <w:rPr>
                <w:b/>
                <w:bCs/>
                <w:rtl/>
              </w:rPr>
              <w:t>שנת לידה:</w:t>
            </w:r>
          </w:p>
        </w:tc>
        <w:tc>
          <w:tcPr>
            <w:tcW w:w="1418" w:type="dxa"/>
          </w:tcPr>
          <w:p w14:paraId="21733908" w14:textId="77777777" w:rsidR="006E27E0" w:rsidRPr="00B93F11" w:rsidRDefault="006E27E0" w:rsidP="00EE10D0">
            <w:pPr>
              <w:rPr>
                <w:b/>
                <w:bCs/>
                <w:rtl/>
              </w:rPr>
            </w:pPr>
          </w:p>
        </w:tc>
      </w:tr>
    </w:tbl>
    <w:p w14:paraId="5A96B33F" w14:textId="77777777" w:rsidR="006E27E0" w:rsidRPr="00B93F11" w:rsidRDefault="006E27E0" w:rsidP="006E27E0">
      <w:pPr>
        <w:rPr>
          <w:b/>
          <w:bCs/>
          <w:u w:val="single"/>
          <w:rtl/>
        </w:rPr>
      </w:pPr>
    </w:p>
    <w:tbl>
      <w:tblPr>
        <w:bidiVisual/>
        <w:tblW w:w="6238" w:type="dxa"/>
        <w:tblInd w:w="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2410"/>
      </w:tblGrid>
      <w:tr w:rsidR="006E27E0" w:rsidRPr="00B93F11" w14:paraId="36B33E38" w14:textId="77777777" w:rsidTr="00EE10D0">
        <w:trPr>
          <w:trHeight w:val="533"/>
        </w:trPr>
        <w:tc>
          <w:tcPr>
            <w:tcW w:w="3828" w:type="dxa"/>
            <w:tcBorders>
              <w:top w:val="nil"/>
              <w:left w:val="nil"/>
              <w:bottom w:val="nil"/>
            </w:tcBorders>
          </w:tcPr>
          <w:p w14:paraId="62676355" w14:textId="77777777" w:rsidR="006E27E0" w:rsidRPr="00B93F11" w:rsidRDefault="006E27E0" w:rsidP="00EE10D0">
            <w:pPr>
              <w:rPr>
                <w:b/>
                <w:bCs/>
                <w:rtl/>
              </w:rPr>
            </w:pPr>
            <w:r w:rsidRPr="00B93F11">
              <w:rPr>
                <w:b/>
                <w:bCs/>
                <w:rtl/>
              </w:rPr>
              <w:t>טיב הקשר בין המציע לראש צוות המחקר (שכיר/קבלן משנה):</w:t>
            </w:r>
          </w:p>
        </w:tc>
        <w:tc>
          <w:tcPr>
            <w:tcW w:w="2410" w:type="dxa"/>
          </w:tcPr>
          <w:p w14:paraId="335A9FDA" w14:textId="77777777" w:rsidR="006E27E0" w:rsidRPr="00B93F11" w:rsidRDefault="006E27E0" w:rsidP="00EE10D0">
            <w:pPr>
              <w:rPr>
                <w:b/>
                <w:bCs/>
                <w:rtl/>
              </w:rPr>
            </w:pPr>
          </w:p>
        </w:tc>
      </w:tr>
    </w:tbl>
    <w:p w14:paraId="1566C3E3" w14:textId="77777777" w:rsidR="006E27E0" w:rsidRPr="00B93F11" w:rsidRDefault="006E27E0" w:rsidP="006E27E0">
      <w:pPr>
        <w:rPr>
          <w:b/>
          <w:bCs/>
          <w:u w:val="single"/>
          <w:rtl/>
        </w:rPr>
      </w:pPr>
    </w:p>
    <w:p w14:paraId="22759144" w14:textId="77777777" w:rsidR="006E27E0" w:rsidRPr="00B93F11" w:rsidRDefault="006E27E0" w:rsidP="006E27E0">
      <w:pPr>
        <w:spacing w:before="120" w:after="120"/>
        <w:rPr>
          <w:b/>
          <w:bCs/>
          <w:rtl/>
        </w:rPr>
      </w:pPr>
      <w:r w:rsidRPr="00B93F11">
        <w:rPr>
          <w:b/>
          <w:bCs/>
          <w:rtl/>
        </w:rPr>
        <w:tab/>
      </w:r>
      <w:r w:rsidRPr="00B93F11">
        <w:rPr>
          <w:b/>
          <w:bCs/>
          <w:u w:val="single"/>
          <w:rtl/>
        </w:rPr>
        <w:t>השכלה אקדמאית / מקצועית</w:t>
      </w:r>
      <w:r w:rsidRPr="00B93F1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E27E0" w:rsidRPr="00B93F11" w14:paraId="5D060497" w14:textId="77777777" w:rsidTr="00EE10D0">
        <w:tc>
          <w:tcPr>
            <w:tcW w:w="7332" w:type="dxa"/>
            <w:tcBorders>
              <w:top w:val="single" w:sz="18" w:space="0" w:color="auto"/>
              <w:bottom w:val="single" w:sz="18" w:space="0" w:color="auto"/>
            </w:tcBorders>
            <w:shd w:val="pct5" w:color="auto" w:fill="auto"/>
          </w:tcPr>
          <w:p w14:paraId="1352A137" w14:textId="77777777" w:rsidR="006E27E0" w:rsidRPr="00B93F11" w:rsidRDefault="006E27E0" w:rsidP="00EE10D0">
            <w:pPr>
              <w:spacing w:before="60" w:after="60"/>
              <w:jc w:val="center"/>
              <w:rPr>
                <w:b/>
                <w:bCs/>
                <w:rtl/>
              </w:rPr>
            </w:pPr>
            <w:r w:rsidRPr="00B93F11">
              <w:rPr>
                <w:b/>
                <w:bCs/>
                <w:rtl/>
              </w:rPr>
              <w:t>פרטי ההשכלה</w:t>
            </w:r>
          </w:p>
        </w:tc>
        <w:tc>
          <w:tcPr>
            <w:tcW w:w="1702" w:type="dxa"/>
            <w:tcBorders>
              <w:top w:val="single" w:sz="18" w:space="0" w:color="auto"/>
              <w:bottom w:val="single" w:sz="18" w:space="0" w:color="auto"/>
            </w:tcBorders>
            <w:shd w:val="pct5" w:color="auto" w:fill="auto"/>
          </w:tcPr>
          <w:p w14:paraId="63FF87B5" w14:textId="77777777" w:rsidR="006E27E0" w:rsidRPr="00B93F11" w:rsidRDefault="006E27E0" w:rsidP="00EE10D0">
            <w:pPr>
              <w:spacing w:before="60" w:after="60"/>
              <w:jc w:val="center"/>
              <w:rPr>
                <w:b/>
                <w:bCs/>
                <w:rtl/>
              </w:rPr>
            </w:pPr>
            <w:r w:rsidRPr="00B93F11">
              <w:rPr>
                <w:b/>
                <w:bCs/>
                <w:rtl/>
              </w:rPr>
              <w:t>מועד מתן התואר</w:t>
            </w:r>
          </w:p>
        </w:tc>
      </w:tr>
      <w:tr w:rsidR="006E27E0" w:rsidRPr="00B93F11" w14:paraId="442A1292" w14:textId="77777777" w:rsidTr="00EE10D0">
        <w:tc>
          <w:tcPr>
            <w:tcW w:w="7332" w:type="dxa"/>
            <w:tcBorders>
              <w:top w:val="single" w:sz="18" w:space="0" w:color="auto"/>
            </w:tcBorders>
          </w:tcPr>
          <w:p w14:paraId="4AEB0CE4" w14:textId="77777777" w:rsidR="006E27E0" w:rsidRPr="00B93F11" w:rsidRDefault="006E27E0" w:rsidP="00EE10D0">
            <w:pPr>
              <w:spacing w:before="60" w:after="60"/>
              <w:rPr>
                <w:rtl/>
              </w:rPr>
            </w:pPr>
          </w:p>
        </w:tc>
        <w:tc>
          <w:tcPr>
            <w:tcW w:w="1702" w:type="dxa"/>
            <w:tcBorders>
              <w:top w:val="single" w:sz="18" w:space="0" w:color="auto"/>
            </w:tcBorders>
          </w:tcPr>
          <w:p w14:paraId="365A6038" w14:textId="77777777" w:rsidR="006E27E0" w:rsidRPr="00B93F11" w:rsidRDefault="006E27E0" w:rsidP="00EE10D0">
            <w:pPr>
              <w:spacing w:before="60" w:after="60"/>
              <w:rPr>
                <w:rtl/>
              </w:rPr>
            </w:pPr>
          </w:p>
        </w:tc>
      </w:tr>
      <w:tr w:rsidR="006E27E0" w:rsidRPr="00B93F11" w14:paraId="281CFB17" w14:textId="77777777" w:rsidTr="00EE10D0">
        <w:tc>
          <w:tcPr>
            <w:tcW w:w="7332" w:type="dxa"/>
          </w:tcPr>
          <w:p w14:paraId="1D1736CB" w14:textId="77777777" w:rsidR="006E27E0" w:rsidRPr="00B93F11" w:rsidRDefault="006E27E0" w:rsidP="00EE10D0">
            <w:pPr>
              <w:spacing w:before="60" w:after="60"/>
              <w:rPr>
                <w:rtl/>
              </w:rPr>
            </w:pPr>
          </w:p>
        </w:tc>
        <w:tc>
          <w:tcPr>
            <w:tcW w:w="1702" w:type="dxa"/>
          </w:tcPr>
          <w:p w14:paraId="1E9DD5BA" w14:textId="77777777" w:rsidR="006E27E0" w:rsidRPr="00B93F11" w:rsidRDefault="006E27E0" w:rsidP="00EE10D0">
            <w:pPr>
              <w:spacing w:before="60" w:after="60"/>
              <w:rPr>
                <w:rtl/>
              </w:rPr>
            </w:pPr>
          </w:p>
        </w:tc>
      </w:tr>
      <w:tr w:rsidR="006E27E0" w:rsidRPr="00B93F11" w14:paraId="2950D2F9" w14:textId="77777777" w:rsidTr="00EE10D0">
        <w:tc>
          <w:tcPr>
            <w:tcW w:w="7332" w:type="dxa"/>
          </w:tcPr>
          <w:p w14:paraId="7AD975DF" w14:textId="77777777" w:rsidR="006E27E0" w:rsidRPr="00B93F11" w:rsidRDefault="006E27E0" w:rsidP="00EE10D0">
            <w:pPr>
              <w:spacing w:before="60" w:after="60"/>
              <w:rPr>
                <w:rtl/>
              </w:rPr>
            </w:pPr>
          </w:p>
        </w:tc>
        <w:tc>
          <w:tcPr>
            <w:tcW w:w="1702" w:type="dxa"/>
          </w:tcPr>
          <w:p w14:paraId="038BE806" w14:textId="77777777" w:rsidR="006E27E0" w:rsidRPr="00B93F11" w:rsidRDefault="006E27E0" w:rsidP="00EE10D0">
            <w:pPr>
              <w:spacing w:before="60" w:after="60"/>
              <w:rPr>
                <w:rtl/>
              </w:rPr>
            </w:pPr>
          </w:p>
        </w:tc>
      </w:tr>
    </w:tbl>
    <w:p w14:paraId="1CBA550E" w14:textId="77777777" w:rsidR="006E27E0" w:rsidRPr="00B93F11" w:rsidRDefault="006E27E0" w:rsidP="006E27E0">
      <w:pPr>
        <w:rPr>
          <w:sz w:val="14"/>
          <w:szCs w:val="14"/>
          <w:rtl/>
        </w:rPr>
      </w:pPr>
    </w:p>
    <w:p w14:paraId="335DAF36" w14:textId="77777777" w:rsidR="006E27E0" w:rsidRPr="00B93F11" w:rsidRDefault="006E27E0" w:rsidP="006E27E0">
      <w:pPr>
        <w:rPr>
          <w:b/>
          <w:bCs/>
        </w:rPr>
      </w:pPr>
      <w:r w:rsidRPr="00B93F11">
        <w:rPr>
          <w:b/>
          <w:bCs/>
          <w:rtl/>
        </w:rPr>
        <w:tab/>
      </w:r>
    </w:p>
    <w:p w14:paraId="2C177C24" w14:textId="77777777" w:rsidR="006E27E0" w:rsidRPr="00B93F11" w:rsidRDefault="006E27E0" w:rsidP="006E27E0">
      <w:pPr>
        <w:numPr>
          <w:ilvl w:val="0"/>
          <w:numId w:val="289"/>
        </w:numPr>
        <w:overflowPunct w:val="0"/>
        <w:autoSpaceDE w:val="0"/>
        <w:autoSpaceDN w:val="0"/>
        <w:adjustRightInd w:val="0"/>
        <w:spacing w:line="360" w:lineRule="auto"/>
        <w:ind w:left="459" w:hanging="450"/>
        <w:jc w:val="both"/>
        <w:textAlignment w:val="baseline"/>
        <w:rPr>
          <w:b/>
          <w:bCs/>
          <w:rtl/>
        </w:rPr>
      </w:pPr>
      <w:r w:rsidRPr="00B93F11">
        <w:rPr>
          <w:b/>
          <w:bCs/>
          <w:rtl/>
        </w:rPr>
        <w:t xml:space="preserve">יש לצרף לנספח פירוט קורות חיים ותעודות הכשרה והסמכה. </w:t>
      </w:r>
    </w:p>
    <w:p w14:paraId="1C023C89" w14:textId="77777777" w:rsidR="006E27E0" w:rsidRPr="00B93F11" w:rsidRDefault="006E27E0" w:rsidP="006E27E0">
      <w:pPr>
        <w:rPr>
          <w:b/>
          <w:bCs/>
          <w:u w:val="single"/>
          <w:rtl/>
        </w:rPr>
      </w:pPr>
    </w:p>
    <w:p w14:paraId="1CD903E0" w14:textId="77777777" w:rsidR="006E27E0" w:rsidRPr="00B93F11" w:rsidRDefault="006E27E0" w:rsidP="006E27E0">
      <w:pPr>
        <w:rPr>
          <w:rtl/>
        </w:rPr>
      </w:pPr>
      <w:r w:rsidRPr="00B93F11">
        <w:rPr>
          <w:b/>
          <w:bCs/>
          <w:u w:val="single"/>
          <w:rtl/>
        </w:rPr>
        <w:lastRenderedPageBreak/>
        <w:t>הצהרת ראש צוות המחקר</w:t>
      </w:r>
    </w:p>
    <w:p w14:paraId="4C767361" w14:textId="77777777" w:rsidR="006E27E0" w:rsidRPr="00B93F11" w:rsidRDefault="006E27E0" w:rsidP="006E27E0">
      <w:pPr>
        <w:rPr>
          <w:rtl/>
        </w:rPr>
      </w:pPr>
      <w:r w:rsidRPr="00B93F11">
        <w:rPr>
          <w:rtl/>
        </w:rPr>
        <w:t>הנני מאשר את נכונות הפרטים הנ"ל והפרטים שבקורות החיים ובכל מסמך הנוגע אלי, ומצהיר כי הובא לידיעתי מהות התפקיד המיועד לי בפרויקט.</w:t>
      </w:r>
    </w:p>
    <w:p w14:paraId="77352341" w14:textId="77777777" w:rsidR="006E27E0" w:rsidRPr="00B93F11" w:rsidRDefault="006E27E0" w:rsidP="006E27E0">
      <w:pPr>
        <w:spacing w:before="100"/>
        <w:rPr>
          <w:rtl/>
        </w:rPr>
      </w:pPr>
    </w:p>
    <w:p w14:paraId="4C967EB5" w14:textId="77777777" w:rsidR="006E27E0" w:rsidRPr="00B93F11" w:rsidRDefault="006E27E0" w:rsidP="006E27E0">
      <w:pPr>
        <w:spacing w:before="100"/>
        <w:rPr>
          <w:rtl/>
        </w:rPr>
      </w:pPr>
      <w:r w:rsidRPr="00B93F11">
        <w:rPr>
          <w:rtl/>
        </w:rPr>
        <w:t>תאריך ____________     שם ______________________   חתימה ________________</w:t>
      </w:r>
    </w:p>
    <w:p w14:paraId="4487B69A" w14:textId="77777777" w:rsidR="006E27E0" w:rsidRPr="00B93F11" w:rsidRDefault="006E27E0" w:rsidP="006E27E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877"/>
        <w:gridCol w:w="3349"/>
        <w:gridCol w:w="3024"/>
      </w:tblGrid>
      <w:tr w:rsidR="006E27E0" w:rsidRPr="00B93F11" w14:paraId="611C97F3" w14:textId="77777777" w:rsidTr="00EE10D0">
        <w:trPr>
          <w:trHeight w:val="433"/>
        </w:trPr>
        <w:tc>
          <w:tcPr>
            <w:tcW w:w="1928" w:type="dxa"/>
          </w:tcPr>
          <w:p w14:paraId="25750B69" w14:textId="77777777" w:rsidR="006E27E0" w:rsidRPr="00B93F11" w:rsidRDefault="006E27E0" w:rsidP="00EE10D0">
            <w:pPr>
              <w:rPr>
                <w:rtl/>
              </w:rPr>
            </w:pPr>
          </w:p>
          <w:p w14:paraId="16439057" w14:textId="77777777" w:rsidR="006E27E0" w:rsidRPr="00B93F11" w:rsidRDefault="006E27E0" w:rsidP="00EE10D0"/>
        </w:tc>
        <w:tc>
          <w:tcPr>
            <w:tcW w:w="3469" w:type="dxa"/>
          </w:tcPr>
          <w:p w14:paraId="3905213D" w14:textId="77777777" w:rsidR="006E27E0" w:rsidRPr="00B93F11" w:rsidRDefault="006E27E0" w:rsidP="00EE10D0"/>
        </w:tc>
        <w:tc>
          <w:tcPr>
            <w:tcW w:w="3125" w:type="dxa"/>
          </w:tcPr>
          <w:p w14:paraId="14D8ED84" w14:textId="77777777" w:rsidR="006E27E0" w:rsidRPr="00B93F11" w:rsidRDefault="006E27E0" w:rsidP="00EE10D0"/>
        </w:tc>
      </w:tr>
      <w:tr w:rsidR="006E27E0" w:rsidRPr="00B93F11" w14:paraId="34A948D9" w14:textId="77777777" w:rsidTr="00EE10D0">
        <w:trPr>
          <w:trHeight w:val="20"/>
        </w:trPr>
        <w:tc>
          <w:tcPr>
            <w:tcW w:w="1928" w:type="dxa"/>
            <w:shd w:val="clear" w:color="auto" w:fill="BFBFBF"/>
          </w:tcPr>
          <w:p w14:paraId="20FE2B8F" w14:textId="77777777" w:rsidR="006E27E0" w:rsidRPr="00B93F11" w:rsidRDefault="006E27E0" w:rsidP="00EE10D0">
            <w:pPr>
              <w:jc w:val="center"/>
            </w:pPr>
            <w:r w:rsidRPr="00B93F11">
              <w:rPr>
                <w:rtl/>
              </w:rPr>
              <w:t>תאריך</w:t>
            </w:r>
          </w:p>
        </w:tc>
        <w:tc>
          <w:tcPr>
            <w:tcW w:w="3469" w:type="dxa"/>
            <w:shd w:val="clear" w:color="auto" w:fill="BFBFBF"/>
          </w:tcPr>
          <w:p w14:paraId="51D9BE1A" w14:textId="77777777" w:rsidR="006E27E0" w:rsidRPr="00B93F11" w:rsidRDefault="006E27E0" w:rsidP="00EE10D0">
            <w:pPr>
              <w:jc w:val="center"/>
            </w:pPr>
            <w:r w:rsidRPr="00B93F11">
              <w:rPr>
                <w:rtl/>
              </w:rPr>
              <w:t>שם מלא של החותם בשם המציע</w:t>
            </w:r>
          </w:p>
        </w:tc>
        <w:tc>
          <w:tcPr>
            <w:tcW w:w="3125" w:type="dxa"/>
            <w:shd w:val="clear" w:color="auto" w:fill="BFBFBF"/>
          </w:tcPr>
          <w:p w14:paraId="295ECB48" w14:textId="77777777" w:rsidR="006E27E0" w:rsidRPr="00B93F11" w:rsidRDefault="006E27E0" w:rsidP="00EE10D0">
            <w:pPr>
              <w:jc w:val="center"/>
            </w:pPr>
            <w:r w:rsidRPr="00B93F11">
              <w:rPr>
                <w:rtl/>
              </w:rPr>
              <w:t>חתימה וחותמת המציע</w:t>
            </w:r>
          </w:p>
        </w:tc>
      </w:tr>
    </w:tbl>
    <w:p w14:paraId="5D5C6F71" w14:textId="77777777" w:rsidR="006E27E0" w:rsidRPr="00B93F11" w:rsidRDefault="006E27E0" w:rsidP="006E27E0">
      <w:pPr>
        <w:pStyle w:val="af4"/>
        <w:ind w:left="327"/>
        <w:rPr>
          <w:b/>
          <w:bCs/>
          <w:u w:val="single"/>
          <w:rtl/>
        </w:rPr>
      </w:pPr>
    </w:p>
    <w:p w14:paraId="5B083A08" w14:textId="77777777" w:rsidR="006E27E0" w:rsidRPr="006E27E0" w:rsidRDefault="006E27E0" w:rsidP="006E27E0">
      <w:pPr>
        <w:overflowPunct w:val="0"/>
        <w:autoSpaceDE w:val="0"/>
        <w:autoSpaceDN w:val="0"/>
        <w:adjustRightInd w:val="0"/>
        <w:spacing w:line="360" w:lineRule="auto"/>
        <w:jc w:val="both"/>
        <w:textAlignment w:val="baseline"/>
        <w:rPr>
          <w:b/>
          <w:bCs/>
          <w:u w:val="single"/>
        </w:rPr>
      </w:pPr>
      <w:r w:rsidRPr="006E27E0">
        <w:rPr>
          <w:b/>
          <w:bCs/>
          <w:u w:val="single"/>
          <w:rtl/>
        </w:rPr>
        <w:t>ניסיון קודם:</w:t>
      </w:r>
    </w:p>
    <w:p w14:paraId="74224596" w14:textId="02EDBE25" w:rsidR="006E27E0" w:rsidRPr="00B93F11" w:rsidRDefault="006E27E0" w:rsidP="006E27E0">
      <w:pPr>
        <w:tabs>
          <w:tab w:val="right" w:pos="935"/>
        </w:tabs>
        <w:overflowPunct w:val="0"/>
        <w:autoSpaceDE w:val="0"/>
        <w:autoSpaceDN w:val="0"/>
        <w:adjustRightInd w:val="0"/>
        <w:spacing w:line="360" w:lineRule="auto"/>
        <w:jc w:val="both"/>
        <w:textAlignment w:val="baseline"/>
      </w:pPr>
      <w:r w:rsidRPr="00B93F11">
        <w:rPr>
          <w:rtl/>
        </w:rPr>
        <w:t xml:space="preserve">על המציע לפרט סקרים ומחקרים כמותיים רלוונטיים מתחום מדעי החברה שראש צוות המחקר מטעמו ניהל, ביצע או היה שותף פעיל בביצועם, לרבות פרטי הלקוחות, תיאור העבודה ומועדי הביצוע, לפי הנדרש בתנאי </w:t>
      </w:r>
      <w:r>
        <w:rPr>
          <w:rFonts w:hint="cs"/>
          <w:rtl/>
        </w:rPr>
        <w:t xml:space="preserve">הסף ו </w:t>
      </w:r>
      <w:r w:rsidRPr="00B93F11">
        <w:rPr>
          <w:rtl/>
        </w:rPr>
        <w:t>על פי הפרטים הנדרשים בטבלאות להלן.</w:t>
      </w:r>
    </w:p>
    <w:p w14:paraId="61D48001" w14:textId="77777777" w:rsidR="006E27E0" w:rsidRPr="00B93F11" w:rsidRDefault="006E27E0" w:rsidP="006E27E0">
      <w:pPr>
        <w:numPr>
          <w:ilvl w:val="1"/>
          <w:numId w:val="280"/>
        </w:numPr>
        <w:tabs>
          <w:tab w:val="right" w:pos="935"/>
        </w:tabs>
        <w:overflowPunct w:val="0"/>
        <w:autoSpaceDE w:val="0"/>
        <w:autoSpaceDN w:val="0"/>
        <w:adjustRightInd w:val="0"/>
        <w:spacing w:line="360" w:lineRule="auto"/>
        <w:ind w:left="936" w:hanging="562"/>
        <w:jc w:val="both"/>
        <w:textAlignment w:val="baseline"/>
      </w:pPr>
      <w:r w:rsidRPr="00B93F11">
        <w:rPr>
          <w:rtl/>
        </w:rPr>
        <w:t>ראשית יפורטו הפרויקטים הנדרשים לצורך עמידה בתנאי הסף ולאחר מכן פרויקטים נוספים, אם ישנם, לצורך ניקוד האיכות.</w:t>
      </w:r>
    </w:p>
    <w:p w14:paraId="303F9196" w14:textId="77777777" w:rsidR="006E27E0" w:rsidRPr="00B93F11" w:rsidRDefault="006E27E0" w:rsidP="006E27E0">
      <w:pPr>
        <w:tabs>
          <w:tab w:val="right" w:pos="935"/>
        </w:tabs>
        <w:ind w:left="936"/>
      </w:pPr>
    </w:p>
    <w:tbl>
      <w:tblPr>
        <w:tblpPr w:leftFromText="180" w:rightFromText="180" w:vertAnchor="text" w:tblpXSpec="center" w:tblpY="1"/>
        <w:tblOverlap w:val="never"/>
        <w:bidiVisual/>
        <w:tblW w:w="1123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592"/>
        <w:gridCol w:w="1735"/>
      </w:tblGrid>
      <w:tr w:rsidR="006E27E0" w:rsidRPr="00B93F11" w14:paraId="4FB6D66D"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11C0FE90" w14:textId="77777777" w:rsidR="006E27E0" w:rsidRPr="00B93F11" w:rsidRDefault="006E27E0" w:rsidP="00EE10D0">
            <w:pPr>
              <w:spacing w:line="300" w:lineRule="exact"/>
              <w:jc w:val="center"/>
              <w:rPr>
                <w:b/>
                <w:bCs/>
                <w:rtl/>
              </w:rPr>
            </w:pPr>
            <w:r w:rsidRPr="00B93F11">
              <w:rPr>
                <w:b/>
                <w:bCs/>
                <w:rt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3F29056"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B980BA7" w14:textId="77777777" w:rsidR="006E27E0" w:rsidRPr="00B93F11" w:rsidRDefault="006E27E0" w:rsidP="00EE10D0">
            <w:pPr>
              <w:spacing w:line="300" w:lineRule="exact"/>
              <w:jc w:val="center"/>
              <w:rPr>
                <w:b/>
                <w:bCs/>
                <w:rtl/>
              </w:rPr>
            </w:pPr>
            <w:r w:rsidRPr="00B93F11">
              <w:rPr>
                <w:b/>
                <w:bCs/>
                <w:rtl/>
              </w:rPr>
              <w:t>תאריכי</w:t>
            </w:r>
          </w:p>
          <w:p w14:paraId="130412C3" w14:textId="77777777" w:rsidR="006E27E0" w:rsidRPr="00B93F11" w:rsidRDefault="006E27E0" w:rsidP="00EE10D0">
            <w:pPr>
              <w:spacing w:line="300" w:lineRule="exact"/>
              <w:jc w:val="center"/>
              <w:rPr>
                <w:b/>
                <w:bCs/>
                <w:rtl/>
              </w:rPr>
            </w:pPr>
            <w:r w:rsidRPr="00B93F11">
              <w:rPr>
                <w:b/>
                <w:bCs/>
                <w:rtl/>
              </w:rPr>
              <w:t>הביצוע</w:t>
            </w:r>
          </w:p>
          <w:p w14:paraId="1E507784" w14:textId="77777777" w:rsidR="006E27E0" w:rsidRPr="00B93F11" w:rsidRDefault="006E27E0" w:rsidP="00EE10D0">
            <w:pPr>
              <w:spacing w:line="300" w:lineRule="exact"/>
              <w:jc w:val="center"/>
              <w:rPr>
                <w:b/>
                <w:bCs/>
                <w:rtl/>
              </w:rPr>
            </w:pPr>
            <w:r w:rsidRPr="00B93F11">
              <w:rPr>
                <w:b/>
                <w:bCs/>
                <w:rtl/>
              </w:rPr>
              <w:t>(חודש ושנה-מ:_  עד:_)</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1005D108"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A30DDB9"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tc>
      </w:tr>
      <w:tr w:rsidR="006E27E0" w:rsidRPr="00B93F11" w14:paraId="587A4F15" w14:textId="77777777" w:rsidTr="00EE10D0">
        <w:trPr>
          <w:trHeight w:val="931"/>
        </w:trPr>
        <w:tc>
          <w:tcPr>
            <w:tcW w:w="391" w:type="dxa"/>
            <w:vMerge/>
            <w:tcBorders>
              <w:left w:val="single" w:sz="18" w:space="0" w:color="auto"/>
              <w:right w:val="single" w:sz="6" w:space="0" w:color="auto"/>
            </w:tcBorders>
            <w:shd w:val="pct5" w:color="auto" w:fill="auto"/>
          </w:tcPr>
          <w:p w14:paraId="344CF3BB"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072F2880"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373168A1"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7D87AFD1"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5970E221"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5A9FF9E8"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46432507"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18F05F07" w14:textId="77777777" w:rsidR="006E27E0" w:rsidRPr="00B93F11" w:rsidRDefault="006E27E0" w:rsidP="00EE10D0">
            <w:pPr>
              <w:spacing w:line="300" w:lineRule="exact"/>
              <w:jc w:val="center"/>
              <w:rPr>
                <w:b/>
                <w:bCs/>
                <w:i/>
                <w:iCs/>
                <w:rtl/>
              </w:rPr>
            </w:pPr>
          </w:p>
        </w:tc>
      </w:tr>
      <w:tr w:rsidR="006E27E0" w:rsidRPr="00B93F11" w14:paraId="48CE9EA8" w14:textId="77777777" w:rsidTr="00EE10D0">
        <w:trPr>
          <w:trHeight w:val="681"/>
        </w:trPr>
        <w:tc>
          <w:tcPr>
            <w:tcW w:w="391" w:type="dxa"/>
            <w:vMerge/>
            <w:tcBorders>
              <w:left w:val="single" w:sz="18" w:space="0" w:color="auto"/>
              <w:bottom w:val="single" w:sz="18" w:space="0" w:color="auto"/>
              <w:right w:val="single" w:sz="6" w:space="0" w:color="auto"/>
            </w:tcBorders>
          </w:tcPr>
          <w:p w14:paraId="6738B3AA"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05517533"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109E358"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13637B31"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A79C091"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5BDD7C9A"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5B01F86F"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75A4A804" w14:textId="77777777" w:rsidR="006E27E0" w:rsidRPr="00B93F11" w:rsidRDefault="006E27E0" w:rsidP="00EE10D0">
            <w:pPr>
              <w:spacing w:line="300" w:lineRule="exact"/>
              <w:rPr>
                <w:rtl/>
              </w:rPr>
            </w:pPr>
          </w:p>
        </w:tc>
      </w:tr>
      <w:tr w:rsidR="006E27E0" w:rsidRPr="00B93F11" w14:paraId="21D9770D"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39A980F4" w14:textId="77777777" w:rsidR="006E27E0" w:rsidRPr="00B93F11" w:rsidRDefault="006E27E0" w:rsidP="00F11A6F">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36C4D606" w14:textId="64F45D2C" w:rsidR="006E27E0" w:rsidRDefault="006E27E0" w:rsidP="00F11A6F">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DA75CB2" w14:textId="6EAFB760" w:rsidR="00F11A6F" w:rsidRPr="00E517A4" w:rsidRDefault="00F11A6F" w:rsidP="00881A31">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773B8A4B" w14:textId="77777777" w:rsidR="006E27E0" w:rsidRPr="00E517A4" w:rsidRDefault="006E27E0" w:rsidP="00E517A4">
            <w:pPr>
              <w:pStyle w:val="af4"/>
              <w:tabs>
                <w:tab w:val="right" w:pos="9999"/>
              </w:tabs>
              <w:overflowPunct w:val="0"/>
              <w:autoSpaceDE w:val="0"/>
              <w:autoSpaceDN w:val="0"/>
              <w:adjustRightInd w:val="0"/>
              <w:spacing w:line="300" w:lineRule="exact"/>
              <w:contextualSpacing w:val="0"/>
              <w:jc w:val="both"/>
              <w:textAlignment w:val="baseline"/>
              <w:rPr>
                <w:b/>
                <w:bCs/>
              </w:rPr>
            </w:pPr>
          </w:p>
          <w:p w14:paraId="423560A6" w14:textId="6B07D1AA" w:rsidR="006E27E0" w:rsidRPr="00E517A4" w:rsidRDefault="006E27E0" w:rsidP="00881A31">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136AE34B" w14:textId="77777777" w:rsidR="006E27E0" w:rsidRPr="00B93F11" w:rsidRDefault="006E27E0" w:rsidP="00F11A6F">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069E5DFC" w14:textId="77777777" w:rsidR="006E27E0" w:rsidRPr="00B93F11" w:rsidRDefault="006E27E0" w:rsidP="00EE10D0">
            <w:pPr>
              <w:tabs>
                <w:tab w:val="right" w:pos="9999"/>
              </w:tabs>
              <w:spacing w:line="300" w:lineRule="exact"/>
              <w:jc w:val="center"/>
              <w:rPr>
                <w:b/>
                <w:bCs/>
                <w:rtl/>
              </w:rPr>
            </w:pPr>
          </w:p>
          <w:p w14:paraId="048846B2"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7B0CCC57"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5080FDB"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550DEB"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07039D2F"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0B1B904"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2D1396FC"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9414CA" w14:textId="77777777" w:rsidR="006E27E0" w:rsidRDefault="006E27E0" w:rsidP="00EE10D0">
            <w:pPr>
              <w:spacing w:line="300" w:lineRule="exact"/>
              <w:rPr>
                <w:b/>
                <w:bCs/>
                <w:rtl/>
              </w:rPr>
            </w:pPr>
            <w:r w:rsidRPr="00B93F11">
              <w:rPr>
                <w:b/>
                <w:bCs/>
                <w:rtl/>
              </w:rPr>
              <w:lastRenderedPageBreak/>
              <w:t>__________________________________________________________________________________________</w:t>
            </w:r>
          </w:p>
          <w:p w14:paraId="42EE8204" w14:textId="77777777" w:rsidR="006E27E0" w:rsidRPr="00B93F11" w:rsidRDefault="006E27E0" w:rsidP="00EE10D0">
            <w:pPr>
              <w:spacing w:line="300" w:lineRule="exact"/>
              <w:rPr>
                <w:b/>
                <w:bCs/>
                <w:rtl/>
              </w:rPr>
            </w:pPr>
            <w:r>
              <w:rPr>
                <w:b/>
                <w:bCs/>
                <w:rtl/>
              </w:rPr>
              <w:t>______________</w:t>
            </w: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52FEBE3A" w14:textId="77777777" w:rsidR="006E27E0" w:rsidRDefault="006E27E0" w:rsidP="00EE10D0">
            <w:pPr>
              <w:spacing w:line="300" w:lineRule="exact"/>
              <w:rPr>
                <w:b/>
                <w:bCs/>
                <w:rtl/>
              </w:rPr>
            </w:pPr>
            <w:r w:rsidRPr="00B93F11">
              <w:rPr>
                <w:b/>
                <w:bCs/>
                <w:rtl/>
              </w:rPr>
              <w:t>__________________________________________________________________________________________</w:t>
            </w:r>
          </w:p>
          <w:p w14:paraId="11D48AB2" w14:textId="77777777" w:rsidR="006E27E0" w:rsidRPr="00B93F11" w:rsidRDefault="006E27E0" w:rsidP="00EE10D0">
            <w:pPr>
              <w:spacing w:line="300" w:lineRule="exact"/>
              <w:rPr>
                <w:b/>
                <w:bCs/>
                <w:rtl/>
              </w:rPr>
            </w:pPr>
          </w:p>
        </w:tc>
      </w:tr>
      <w:tr w:rsidR="006E27E0" w:rsidRPr="00B93F11" w14:paraId="1075CBC1"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EB903E4" w14:textId="77777777" w:rsidR="006E27E0" w:rsidRPr="00B93F11" w:rsidRDefault="006E27E0" w:rsidP="00EE10D0">
            <w:pPr>
              <w:spacing w:line="300" w:lineRule="exact"/>
              <w:jc w:val="center"/>
              <w:rPr>
                <w:b/>
                <w:bCs/>
                <w:rtl/>
              </w:rPr>
            </w:pPr>
            <w:r w:rsidRPr="00B93F11">
              <w:rPr>
                <w:b/>
                <w:bCs/>
                <w:rtl/>
              </w:rPr>
              <w:lastRenderedPageBreak/>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D71753"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8A6884A" w14:textId="77777777" w:rsidR="006E27E0" w:rsidRPr="00B93F11" w:rsidRDefault="006E27E0" w:rsidP="00EE10D0">
            <w:pPr>
              <w:spacing w:line="300" w:lineRule="exact"/>
              <w:jc w:val="center"/>
              <w:rPr>
                <w:b/>
                <w:bCs/>
                <w:rtl/>
              </w:rPr>
            </w:pPr>
            <w:r w:rsidRPr="00B93F11">
              <w:rPr>
                <w:b/>
                <w:bCs/>
                <w:rtl/>
              </w:rPr>
              <w:t>תאריכי</w:t>
            </w:r>
          </w:p>
          <w:p w14:paraId="27C7877B" w14:textId="77777777" w:rsidR="006E27E0" w:rsidRPr="00B93F11" w:rsidRDefault="006E27E0" w:rsidP="00EE10D0">
            <w:pPr>
              <w:spacing w:line="300" w:lineRule="exact"/>
              <w:jc w:val="center"/>
              <w:rPr>
                <w:b/>
                <w:bCs/>
                <w:rtl/>
              </w:rPr>
            </w:pPr>
            <w:r w:rsidRPr="00B93F11">
              <w:rPr>
                <w:b/>
                <w:bCs/>
                <w:rtl/>
              </w:rPr>
              <w:t>הביצוע</w:t>
            </w:r>
          </w:p>
          <w:p w14:paraId="2CA53242" w14:textId="77777777" w:rsidR="006E27E0" w:rsidRPr="00B93F11" w:rsidRDefault="006E27E0" w:rsidP="00EE10D0">
            <w:pPr>
              <w:spacing w:line="300" w:lineRule="exact"/>
              <w:jc w:val="center"/>
              <w:rPr>
                <w:b/>
                <w:bCs/>
                <w:rtl/>
              </w:rPr>
            </w:pPr>
            <w:r w:rsidRPr="00B93F11">
              <w:rPr>
                <w:b/>
                <w:bCs/>
                <w:rtl/>
              </w:rPr>
              <w:t>(חודש ושנה-מ:_  עד:_)</w:t>
            </w:r>
          </w:p>
          <w:p w14:paraId="5885C6C5" w14:textId="53C44EFC"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1F2767A2"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45BF7330" w14:textId="3DA20494"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CB2E143"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5578A599" w14:textId="0B96837A" w:rsidR="006E27E0" w:rsidRPr="00B93F11" w:rsidRDefault="006E27E0" w:rsidP="00EE10D0">
            <w:pPr>
              <w:spacing w:line="276" w:lineRule="auto"/>
              <w:jc w:val="center"/>
              <w:rPr>
                <w:b/>
                <w:bCs/>
                <w:rtl/>
              </w:rPr>
            </w:pPr>
          </w:p>
        </w:tc>
      </w:tr>
      <w:tr w:rsidR="006E27E0" w:rsidRPr="00B93F11" w14:paraId="2E5F718E" w14:textId="77777777" w:rsidTr="00EE10D0">
        <w:trPr>
          <w:trHeight w:val="931"/>
        </w:trPr>
        <w:tc>
          <w:tcPr>
            <w:tcW w:w="391" w:type="dxa"/>
            <w:vMerge/>
            <w:tcBorders>
              <w:left w:val="single" w:sz="18" w:space="0" w:color="auto"/>
              <w:right w:val="single" w:sz="6" w:space="0" w:color="auto"/>
            </w:tcBorders>
            <w:shd w:val="pct5" w:color="auto" w:fill="auto"/>
          </w:tcPr>
          <w:p w14:paraId="1216778B"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02F4CD77"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047B0A07"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7F3C6012"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4A3E85D8"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5BA18F00"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5FF7E38A"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43E11E97" w14:textId="77777777" w:rsidR="006E27E0" w:rsidRPr="00B93F11" w:rsidRDefault="006E27E0" w:rsidP="00EE10D0">
            <w:pPr>
              <w:spacing w:line="300" w:lineRule="exact"/>
              <w:jc w:val="center"/>
              <w:rPr>
                <w:b/>
                <w:bCs/>
                <w:i/>
                <w:iCs/>
                <w:rtl/>
              </w:rPr>
            </w:pPr>
          </w:p>
        </w:tc>
      </w:tr>
      <w:tr w:rsidR="006E27E0" w:rsidRPr="00B93F11" w14:paraId="4771D26E" w14:textId="77777777" w:rsidTr="00EE10D0">
        <w:trPr>
          <w:trHeight w:val="681"/>
        </w:trPr>
        <w:tc>
          <w:tcPr>
            <w:tcW w:w="391" w:type="dxa"/>
            <w:vMerge/>
            <w:tcBorders>
              <w:left w:val="single" w:sz="18" w:space="0" w:color="auto"/>
              <w:bottom w:val="single" w:sz="18" w:space="0" w:color="auto"/>
              <w:right w:val="single" w:sz="6" w:space="0" w:color="auto"/>
            </w:tcBorders>
          </w:tcPr>
          <w:p w14:paraId="1E94213D"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33CBF408"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25DACB3"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4EB7280B"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387FFBE"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736AFC61"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6A6105B4"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2724BCF5" w14:textId="77777777" w:rsidR="006E27E0" w:rsidRPr="00B93F11" w:rsidRDefault="006E27E0" w:rsidP="00EE10D0">
            <w:pPr>
              <w:spacing w:line="300" w:lineRule="exact"/>
              <w:rPr>
                <w:rtl/>
              </w:rPr>
            </w:pPr>
          </w:p>
        </w:tc>
      </w:tr>
      <w:tr w:rsidR="006E27E0" w:rsidRPr="00B93F11" w14:paraId="644E6FF4"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74A28E1D"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1B32EBAB"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B87BFCA"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71D5527D"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1FCA88C3"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37ED645A"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292F9D6C" w14:textId="77777777" w:rsidR="006E27E0" w:rsidRPr="00B93F11" w:rsidRDefault="006E27E0" w:rsidP="00EE10D0">
            <w:pPr>
              <w:tabs>
                <w:tab w:val="right" w:pos="9999"/>
              </w:tabs>
              <w:spacing w:line="300" w:lineRule="exact"/>
              <w:jc w:val="center"/>
              <w:rPr>
                <w:b/>
                <w:bCs/>
                <w:rtl/>
              </w:rPr>
            </w:pPr>
          </w:p>
          <w:p w14:paraId="22B71213"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w:t>
            </w:r>
            <w:r>
              <w:rPr>
                <w:b/>
                <w:bCs/>
                <w:u w:val="single"/>
                <w:rtl/>
              </w:rPr>
              <w:t>, לרבות תהליך העבודה מול הלקוח:</w:t>
            </w:r>
          </w:p>
          <w:p w14:paraId="643D3493"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w:t>
            </w:r>
          </w:p>
          <w:p w14:paraId="1B16C4CB"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886DF8"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3EFB536"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0E07A49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6423C1A"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0885F7"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0082A5F" w14:textId="348C2FFA" w:rsidR="006E27E0" w:rsidRPr="00B93F11" w:rsidRDefault="00775992" w:rsidP="00EE10D0">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16D54">
              <w:rPr>
                <w:rFonts w:hint="cs"/>
                <w:b/>
                <w:bCs/>
                <w:rtl/>
              </w:rPr>
              <w:t>____________________________________________________________________________________________________________________________________________________________________________________</w:t>
            </w:r>
            <w:r>
              <w:rPr>
                <w:rFonts w:hint="cs"/>
                <w:b/>
                <w:bCs/>
                <w:rtl/>
              </w:rPr>
              <w:t>___</w:t>
            </w:r>
          </w:p>
        </w:tc>
      </w:tr>
      <w:tr w:rsidR="006E27E0" w:rsidRPr="00B93F11" w14:paraId="790C754B"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029BDA1" w14:textId="77777777" w:rsidR="006E27E0" w:rsidRPr="00B93F11" w:rsidRDefault="006E27E0" w:rsidP="00EE10D0">
            <w:pPr>
              <w:spacing w:line="300" w:lineRule="exact"/>
              <w:jc w:val="center"/>
              <w:rPr>
                <w:b/>
                <w:bCs/>
                <w:rtl/>
              </w:rPr>
            </w:pPr>
            <w:r w:rsidRPr="00B93F11">
              <w:rPr>
                <w:b/>
                <w:bCs/>
                <w:rt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C5CA919"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9CFF53B" w14:textId="77777777" w:rsidR="006E27E0" w:rsidRPr="00B93F11" w:rsidRDefault="006E27E0" w:rsidP="00EE10D0">
            <w:pPr>
              <w:spacing w:line="300" w:lineRule="exact"/>
              <w:jc w:val="center"/>
              <w:rPr>
                <w:b/>
                <w:bCs/>
                <w:rtl/>
              </w:rPr>
            </w:pPr>
            <w:r w:rsidRPr="00B93F11">
              <w:rPr>
                <w:b/>
                <w:bCs/>
                <w:rtl/>
              </w:rPr>
              <w:t>תאריכי</w:t>
            </w:r>
          </w:p>
          <w:p w14:paraId="59FFA768" w14:textId="77777777" w:rsidR="006E27E0" w:rsidRPr="00B93F11" w:rsidRDefault="006E27E0" w:rsidP="00EE10D0">
            <w:pPr>
              <w:spacing w:line="300" w:lineRule="exact"/>
              <w:jc w:val="center"/>
              <w:rPr>
                <w:b/>
                <w:bCs/>
                <w:rtl/>
              </w:rPr>
            </w:pPr>
            <w:r w:rsidRPr="00B93F11">
              <w:rPr>
                <w:b/>
                <w:bCs/>
                <w:rtl/>
              </w:rPr>
              <w:t>הביצוע</w:t>
            </w:r>
          </w:p>
          <w:p w14:paraId="3FC62BDB" w14:textId="77777777" w:rsidR="006E27E0" w:rsidRPr="00B93F11" w:rsidRDefault="006E27E0" w:rsidP="00EE10D0">
            <w:pPr>
              <w:spacing w:line="300" w:lineRule="exact"/>
              <w:jc w:val="center"/>
              <w:rPr>
                <w:b/>
                <w:bCs/>
                <w:rtl/>
              </w:rPr>
            </w:pPr>
            <w:r w:rsidRPr="00B93F11">
              <w:rPr>
                <w:b/>
                <w:bCs/>
                <w:rtl/>
              </w:rPr>
              <w:t>(חודש ושנה-מ:_  עד:_)</w:t>
            </w:r>
          </w:p>
          <w:p w14:paraId="308D39B1" w14:textId="283E8D67" w:rsidR="006E27E0" w:rsidRPr="00B93F11" w:rsidRDefault="006E27E0" w:rsidP="00EE10D0">
            <w:pPr>
              <w:spacing w:line="300" w:lineRule="exact"/>
              <w:jc w:val="center"/>
              <w:rPr>
                <w:b/>
                <w:bCs/>
                <w:rtl/>
              </w:rPr>
            </w:pPr>
          </w:p>
        </w:tc>
        <w:tc>
          <w:tcPr>
            <w:tcW w:w="1592" w:type="dxa"/>
            <w:vMerge w:val="restart"/>
            <w:tcBorders>
              <w:top w:val="single" w:sz="18" w:space="0" w:color="auto"/>
              <w:left w:val="single" w:sz="6" w:space="0" w:color="auto"/>
              <w:right w:val="single" w:sz="6" w:space="0" w:color="auto"/>
            </w:tcBorders>
            <w:shd w:val="pct5" w:color="auto" w:fill="auto"/>
            <w:vAlign w:val="center"/>
          </w:tcPr>
          <w:p w14:paraId="34EAF991"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35750758" w14:textId="02C37719"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5A78260"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66417AAF" w14:textId="1FBCA2EC" w:rsidR="006E27E0" w:rsidRPr="00B93F11" w:rsidRDefault="006E27E0" w:rsidP="00EE10D0">
            <w:pPr>
              <w:spacing w:line="276" w:lineRule="auto"/>
              <w:jc w:val="center"/>
              <w:rPr>
                <w:b/>
                <w:bCs/>
                <w:rtl/>
              </w:rPr>
            </w:pPr>
          </w:p>
        </w:tc>
      </w:tr>
      <w:tr w:rsidR="006E27E0" w:rsidRPr="00B93F11" w14:paraId="6DAA3838" w14:textId="77777777" w:rsidTr="00EE10D0">
        <w:trPr>
          <w:trHeight w:val="931"/>
        </w:trPr>
        <w:tc>
          <w:tcPr>
            <w:tcW w:w="391" w:type="dxa"/>
            <w:vMerge/>
            <w:tcBorders>
              <w:left w:val="single" w:sz="18" w:space="0" w:color="auto"/>
              <w:right w:val="single" w:sz="6" w:space="0" w:color="auto"/>
            </w:tcBorders>
            <w:shd w:val="pct5" w:color="auto" w:fill="auto"/>
          </w:tcPr>
          <w:p w14:paraId="6DFCC9C3"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15D52013"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2C3C317A"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1C42CE1E"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49EA2299"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363E2F49"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0AA8C5FC"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07C00C72" w14:textId="77777777" w:rsidR="006E27E0" w:rsidRPr="00B93F11" w:rsidRDefault="006E27E0" w:rsidP="00EE10D0">
            <w:pPr>
              <w:spacing w:line="300" w:lineRule="exact"/>
              <w:jc w:val="center"/>
              <w:rPr>
                <w:b/>
                <w:bCs/>
                <w:i/>
                <w:iCs/>
                <w:rtl/>
              </w:rPr>
            </w:pPr>
          </w:p>
        </w:tc>
      </w:tr>
      <w:tr w:rsidR="006E27E0" w:rsidRPr="00B93F11" w14:paraId="6869CABC" w14:textId="77777777" w:rsidTr="00EE10D0">
        <w:trPr>
          <w:trHeight w:val="681"/>
        </w:trPr>
        <w:tc>
          <w:tcPr>
            <w:tcW w:w="391" w:type="dxa"/>
            <w:vMerge/>
            <w:tcBorders>
              <w:left w:val="single" w:sz="18" w:space="0" w:color="auto"/>
              <w:bottom w:val="single" w:sz="18" w:space="0" w:color="auto"/>
              <w:right w:val="single" w:sz="6" w:space="0" w:color="auto"/>
            </w:tcBorders>
          </w:tcPr>
          <w:p w14:paraId="363BAF23"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2ABA8FAF"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26E85E"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39AD360A"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4FEF9F2"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04C78A5D"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7613D644"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720FEFA7" w14:textId="77777777" w:rsidR="006E27E0" w:rsidRPr="00B93F11" w:rsidRDefault="006E27E0" w:rsidP="00EE10D0">
            <w:pPr>
              <w:spacing w:line="300" w:lineRule="exact"/>
              <w:rPr>
                <w:rtl/>
              </w:rPr>
            </w:pPr>
          </w:p>
        </w:tc>
      </w:tr>
      <w:tr w:rsidR="006E27E0" w:rsidRPr="00B93F11" w14:paraId="323F4907"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3D936BE2"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B9E91EB"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6D50D5E3"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512A466C"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5DDC78DF"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6E15E278"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589DFF2B" w14:textId="77777777" w:rsidR="006E27E0" w:rsidRPr="00B93F11" w:rsidRDefault="006E27E0" w:rsidP="00EE10D0">
            <w:pPr>
              <w:tabs>
                <w:tab w:val="right" w:pos="9999"/>
              </w:tabs>
              <w:spacing w:line="300" w:lineRule="exact"/>
              <w:jc w:val="center"/>
              <w:rPr>
                <w:b/>
                <w:bCs/>
                <w:rtl/>
              </w:rPr>
            </w:pPr>
          </w:p>
          <w:p w14:paraId="4052EBEA"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48313AF0"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23AED53E"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376D04"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A5DDC7D"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DE07D6E"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6838AC84"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3F2FB3"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015C782" w14:textId="5DF1A0AD"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75992">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b/>
                <w:bCs/>
                <w:rtl/>
              </w:rPr>
              <w:t>_</w:t>
            </w:r>
          </w:p>
          <w:p w14:paraId="6E93AC20"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tc>
      </w:tr>
      <w:tr w:rsidR="006E27E0" w:rsidRPr="00B93F11" w14:paraId="5EEC1F12"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40E15FB2" w14:textId="77777777" w:rsidR="006E27E0" w:rsidRPr="00B93F11" w:rsidRDefault="006E27E0" w:rsidP="00EE10D0">
            <w:pPr>
              <w:spacing w:line="300" w:lineRule="exact"/>
              <w:jc w:val="center"/>
              <w:rPr>
                <w:b/>
                <w:bCs/>
                <w:rtl/>
              </w:rPr>
            </w:pPr>
            <w:r w:rsidRPr="00B93F11">
              <w:rPr>
                <w:b/>
                <w:bCs/>
                <w:rt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120F473"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84EAFE1" w14:textId="77777777" w:rsidR="006E27E0" w:rsidRPr="00B93F11" w:rsidRDefault="006E27E0" w:rsidP="00EE10D0">
            <w:pPr>
              <w:spacing w:line="300" w:lineRule="exact"/>
              <w:jc w:val="center"/>
              <w:rPr>
                <w:b/>
                <w:bCs/>
                <w:rtl/>
              </w:rPr>
            </w:pPr>
            <w:r w:rsidRPr="00B93F11">
              <w:rPr>
                <w:b/>
                <w:bCs/>
                <w:rtl/>
              </w:rPr>
              <w:t>תאריכי</w:t>
            </w:r>
          </w:p>
          <w:p w14:paraId="4DBE04E2" w14:textId="77777777" w:rsidR="006E27E0" w:rsidRPr="00B93F11" w:rsidRDefault="006E27E0" w:rsidP="00EE10D0">
            <w:pPr>
              <w:spacing w:line="300" w:lineRule="exact"/>
              <w:jc w:val="center"/>
              <w:rPr>
                <w:b/>
                <w:bCs/>
                <w:rtl/>
              </w:rPr>
            </w:pPr>
            <w:r w:rsidRPr="00B93F11">
              <w:rPr>
                <w:b/>
                <w:bCs/>
                <w:rtl/>
              </w:rPr>
              <w:t>הביצוע</w:t>
            </w:r>
          </w:p>
          <w:p w14:paraId="0DCE2A25" w14:textId="77777777" w:rsidR="006E27E0" w:rsidRPr="00B93F11" w:rsidRDefault="006E27E0" w:rsidP="00EE10D0">
            <w:pPr>
              <w:spacing w:line="300" w:lineRule="exact"/>
              <w:jc w:val="center"/>
              <w:rPr>
                <w:b/>
                <w:bCs/>
                <w:rtl/>
              </w:rPr>
            </w:pPr>
            <w:r w:rsidRPr="00B93F11">
              <w:rPr>
                <w:b/>
                <w:bCs/>
                <w:rtl/>
              </w:rPr>
              <w:t>(חודש ושנה-מ:_  עד:_)</w:t>
            </w:r>
          </w:p>
          <w:p w14:paraId="39339154" w14:textId="52EA1A49"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0A5B0CB9"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6203DA70" w14:textId="22C2EAFD"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8DFF498"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52B7595D" w14:textId="2ABDBFAE" w:rsidR="006E27E0" w:rsidRPr="00B93F11" w:rsidRDefault="006E27E0" w:rsidP="00EE10D0">
            <w:pPr>
              <w:spacing w:line="276" w:lineRule="auto"/>
              <w:jc w:val="center"/>
              <w:rPr>
                <w:b/>
                <w:bCs/>
                <w:rtl/>
              </w:rPr>
            </w:pPr>
          </w:p>
        </w:tc>
      </w:tr>
      <w:tr w:rsidR="006E27E0" w:rsidRPr="00B93F11" w14:paraId="038C3B3B" w14:textId="77777777" w:rsidTr="00EE10D0">
        <w:trPr>
          <w:trHeight w:val="931"/>
        </w:trPr>
        <w:tc>
          <w:tcPr>
            <w:tcW w:w="391" w:type="dxa"/>
            <w:vMerge/>
            <w:tcBorders>
              <w:left w:val="single" w:sz="18" w:space="0" w:color="auto"/>
              <w:right w:val="single" w:sz="6" w:space="0" w:color="auto"/>
            </w:tcBorders>
            <w:shd w:val="pct5" w:color="auto" w:fill="auto"/>
          </w:tcPr>
          <w:p w14:paraId="2370F106"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3EDB33D8"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7A60B5F0"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6B30BB89"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479760A5"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156366BF"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216967D5"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63C123EE" w14:textId="77777777" w:rsidR="006E27E0" w:rsidRPr="00B93F11" w:rsidRDefault="006E27E0" w:rsidP="00EE10D0">
            <w:pPr>
              <w:spacing w:line="300" w:lineRule="exact"/>
              <w:jc w:val="center"/>
              <w:rPr>
                <w:b/>
                <w:bCs/>
                <w:i/>
                <w:iCs/>
                <w:rtl/>
              </w:rPr>
            </w:pPr>
          </w:p>
        </w:tc>
      </w:tr>
      <w:tr w:rsidR="006E27E0" w:rsidRPr="00B93F11" w14:paraId="03074F14" w14:textId="77777777" w:rsidTr="00EE10D0">
        <w:trPr>
          <w:trHeight w:val="681"/>
        </w:trPr>
        <w:tc>
          <w:tcPr>
            <w:tcW w:w="391" w:type="dxa"/>
            <w:vMerge/>
            <w:tcBorders>
              <w:left w:val="single" w:sz="18" w:space="0" w:color="auto"/>
              <w:bottom w:val="single" w:sz="18" w:space="0" w:color="auto"/>
              <w:right w:val="single" w:sz="6" w:space="0" w:color="auto"/>
            </w:tcBorders>
          </w:tcPr>
          <w:p w14:paraId="35C8EAC6"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77E38B70"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F693BE6"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332BDC45"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4AE0454"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12E8EC60"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0CC0DAE5"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5D9A499F" w14:textId="77777777" w:rsidR="006E27E0" w:rsidRPr="00B93F11" w:rsidRDefault="006E27E0" w:rsidP="00EE10D0">
            <w:pPr>
              <w:spacing w:line="300" w:lineRule="exact"/>
              <w:rPr>
                <w:rtl/>
              </w:rPr>
            </w:pPr>
          </w:p>
        </w:tc>
      </w:tr>
      <w:tr w:rsidR="006E27E0" w:rsidRPr="00B93F11" w14:paraId="444C0441"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4A715E79"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lastRenderedPageBreak/>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A42283D"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70EACA9"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6902BD03"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291A1254"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683DEC1E"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2A981F4E"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28F5B61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7557B0D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2877E2"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6B8BE71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712DADA7"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006BDE60"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3EC258"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13B29006" w14:textId="77777777" w:rsidR="006E27E0" w:rsidRPr="00B93F11" w:rsidRDefault="006E27E0" w:rsidP="00EE10D0">
            <w:pPr>
              <w:spacing w:line="300" w:lineRule="exact"/>
              <w:rPr>
                <w:b/>
                <w:bCs/>
                <w:rtl/>
              </w:rPr>
            </w:pPr>
          </w:p>
        </w:tc>
      </w:tr>
      <w:tr w:rsidR="006E27E0" w:rsidRPr="00B93F11" w14:paraId="497BF105"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34C15CB" w14:textId="77777777" w:rsidR="006E27E0" w:rsidRPr="00B93F11" w:rsidRDefault="006E27E0" w:rsidP="00EE10D0">
            <w:pPr>
              <w:spacing w:line="300" w:lineRule="exact"/>
              <w:jc w:val="center"/>
              <w:rPr>
                <w:b/>
                <w:bCs/>
                <w:rtl/>
              </w:rPr>
            </w:pPr>
            <w:r w:rsidRPr="00B93F11">
              <w:rPr>
                <w:b/>
                <w:bCs/>
                <w:rt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8ECE0F8"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27F43DE" w14:textId="77777777" w:rsidR="006E27E0" w:rsidRPr="00B93F11" w:rsidRDefault="006E27E0" w:rsidP="00EE10D0">
            <w:pPr>
              <w:spacing w:line="300" w:lineRule="exact"/>
              <w:jc w:val="center"/>
              <w:rPr>
                <w:b/>
                <w:bCs/>
                <w:rtl/>
              </w:rPr>
            </w:pPr>
            <w:r w:rsidRPr="00B93F11">
              <w:rPr>
                <w:b/>
                <w:bCs/>
                <w:rtl/>
              </w:rPr>
              <w:t>תאריכי</w:t>
            </w:r>
          </w:p>
          <w:p w14:paraId="675B50D8" w14:textId="77777777" w:rsidR="006E27E0" w:rsidRPr="00B93F11" w:rsidRDefault="006E27E0" w:rsidP="00EE10D0">
            <w:pPr>
              <w:spacing w:line="300" w:lineRule="exact"/>
              <w:jc w:val="center"/>
              <w:rPr>
                <w:b/>
                <w:bCs/>
                <w:rtl/>
              </w:rPr>
            </w:pPr>
            <w:r w:rsidRPr="00B93F11">
              <w:rPr>
                <w:b/>
                <w:bCs/>
                <w:rtl/>
              </w:rPr>
              <w:t>הביצוע</w:t>
            </w:r>
          </w:p>
          <w:p w14:paraId="35396D53" w14:textId="77777777" w:rsidR="006E27E0" w:rsidRPr="00B93F11" w:rsidRDefault="006E27E0" w:rsidP="00EE10D0">
            <w:pPr>
              <w:spacing w:line="300" w:lineRule="exact"/>
              <w:jc w:val="center"/>
              <w:rPr>
                <w:b/>
                <w:bCs/>
                <w:rtl/>
              </w:rPr>
            </w:pPr>
            <w:r w:rsidRPr="00B93F11">
              <w:rPr>
                <w:b/>
                <w:bCs/>
                <w:rtl/>
              </w:rPr>
              <w:t>(חודש ושנה-מ:_  עד:_)</w:t>
            </w:r>
          </w:p>
          <w:p w14:paraId="7723E77C" w14:textId="500BE379"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37747430"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099A1DE6" w14:textId="4C6F52E6"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879A677"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6DF41FFC" w14:textId="65CC0F7A" w:rsidR="006E27E0" w:rsidRPr="00B93F11" w:rsidRDefault="006E27E0" w:rsidP="00EE10D0">
            <w:pPr>
              <w:spacing w:line="276" w:lineRule="auto"/>
              <w:jc w:val="center"/>
              <w:rPr>
                <w:b/>
                <w:bCs/>
                <w:rtl/>
              </w:rPr>
            </w:pPr>
          </w:p>
        </w:tc>
      </w:tr>
      <w:tr w:rsidR="006E27E0" w:rsidRPr="00B93F11" w14:paraId="1655FEA2" w14:textId="77777777" w:rsidTr="00EE10D0">
        <w:trPr>
          <w:trHeight w:val="931"/>
        </w:trPr>
        <w:tc>
          <w:tcPr>
            <w:tcW w:w="391" w:type="dxa"/>
            <w:vMerge/>
            <w:tcBorders>
              <w:left w:val="single" w:sz="18" w:space="0" w:color="auto"/>
              <w:right w:val="single" w:sz="6" w:space="0" w:color="auto"/>
            </w:tcBorders>
            <w:shd w:val="pct5" w:color="auto" w:fill="auto"/>
          </w:tcPr>
          <w:p w14:paraId="32DA2B01"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76B08533"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CF2EC70"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3E6568B8"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536F2133"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695990DE"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2C1791B5"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1F3D864D" w14:textId="77777777" w:rsidR="006E27E0" w:rsidRPr="00B93F11" w:rsidRDefault="006E27E0" w:rsidP="00EE10D0">
            <w:pPr>
              <w:spacing w:line="300" w:lineRule="exact"/>
              <w:jc w:val="center"/>
              <w:rPr>
                <w:b/>
                <w:bCs/>
                <w:i/>
                <w:iCs/>
                <w:rtl/>
              </w:rPr>
            </w:pPr>
          </w:p>
        </w:tc>
      </w:tr>
      <w:tr w:rsidR="006E27E0" w:rsidRPr="00B93F11" w14:paraId="085710AC" w14:textId="77777777" w:rsidTr="00EE10D0">
        <w:trPr>
          <w:trHeight w:val="681"/>
        </w:trPr>
        <w:tc>
          <w:tcPr>
            <w:tcW w:w="391" w:type="dxa"/>
            <w:vMerge/>
            <w:tcBorders>
              <w:left w:val="single" w:sz="18" w:space="0" w:color="auto"/>
              <w:bottom w:val="single" w:sz="18" w:space="0" w:color="auto"/>
              <w:right w:val="single" w:sz="6" w:space="0" w:color="auto"/>
            </w:tcBorders>
          </w:tcPr>
          <w:p w14:paraId="7C164B57"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7E55352C"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5E5E0D5"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7EEF0AFD"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3859448"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2696581D"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70BF0EB9"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6CA4C644" w14:textId="77777777" w:rsidR="006E27E0" w:rsidRPr="00B93F11" w:rsidRDefault="006E27E0" w:rsidP="00EE10D0">
            <w:pPr>
              <w:spacing w:line="300" w:lineRule="exact"/>
              <w:rPr>
                <w:rtl/>
              </w:rPr>
            </w:pPr>
          </w:p>
        </w:tc>
      </w:tr>
      <w:tr w:rsidR="006E27E0" w:rsidRPr="00B93F11" w14:paraId="5BF8D478" w14:textId="77777777" w:rsidTr="00EE10D0">
        <w:trPr>
          <w:trHeight w:val="811"/>
        </w:trPr>
        <w:tc>
          <w:tcPr>
            <w:tcW w:w="11231" w:type="dxa"/>
            <w:gridSpan w:val="8"/>
            <w:tcBorders>
              <w:top w:val="single" w:sz="4" w:space="0" w:color="auto"/>
              <w:left w:val="single" w:sz="18" w:space="0" w:color="auto"/>
              <w:bottom w:val="single" w:sz="18" w:space="0" w:color="auto"/>
              <w:right w:val="single" w:sz="18" w:space="0" w:color="auto"/>
            </w:tcBorders>
          </w:tcPr>
          <w:p w14:paraId="0F27549A"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2E561AC"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64E0F97F"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25D05A46"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452400CD"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113F9C5B"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505E0767" w14:textId="77777777" w:rsidR="006E27E0" w:rsidRPr="00B93F11" w:rsidRDefault="006E27E0" w:rsidP="00EE10D0">
            <w:pPr>
              <w:tabs>
                <w:tab w:val="right" w:pos="9999"/>
              </w:tabs>
              <w:spacing w:line="300" w:lineRule="exact"/>
              <w:jc w:val="center"/>
              <w:rPr>
                <w:b/>
                <w:bCs/>
                <w:rtl/>
              </w:rPr>
            </w:pPr>
          </w:p>
          <w:p w14:paraId="424EEB09"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689B9255"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349AD75"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902E88"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255E6C2"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248261AB" w14:textId="77777777" w:rsidR="006E27E0" w:rsidRPr="00B93F11" w:rsidRDefault="006E27E0" w:rsidP="00EE10D0">
            <w:pPr>
              <w:spacing w:line="300" w:lineRule="exact"/>
              <w:rPr>
                <w:b/>
                <w:bCs/>
                <w:rtl/>
              </w:rPr>
            </w:pPr>
            <w:r w:rsidRPr="00B93F11">
              <w:rPr>
                <w:b/>
                <w:bCs/>
                <w:rtl/>
              </w:rPr>
              <w:lastRenderedPageBreak/>
              <w:t>__________________________________________________________________________________________</w:t>
            </w:r>
          </w:p>
          <w:p w14:paraId="38E991A6"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854D71"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tc>
      </w:tr>
      <w:tr w:rsidR="006E27E0" w:rsidRPr="00B93F11" w14:paraId="2BCE7097"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73FBF980" w14:textId="77777777" w:rsidR="006E27E0" w:rsidRPr="00B93F11" w:rsidRDefault="006E27E0" w:rsidP="00EE10D0">
            <w:pPr>
              <w:spacing w:line="300" w:lineRule="exact"/>
              <w:jc w:val="center"/>
              <w:rPr>
                <w:b/>
                <w:bCs/>
                <w:rtl/>
              </w:rPr>
            </w:pPr>
            <w:r w:rsidRPr="00B93F11">
              <w:rPr>
                <w:b/>
                <w:bCs/>
                <w:rtl/>
              </w:rPr>
              <w:lastRenderedPageBreak/>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49F91A6"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8A34162" w14:textId="77777777" w:rsidR="006E27E0" w:rsidRPr="00B93F11" w:rsidRDefault="006E27E0" w:rsidP="00EE10D0">
            <w:pPr>
              <w:spacing w:line="300" w:lineRule="exact"/>
              <w:jc w:val="center"/>
              <w:rPr>
                <w:b/>
                <w:bCs/>
                <w:rtl/>
              </w:rPr>
            </w:pPr>
            <w:r w:rsidRPr="00B93F11">
              <w:rPr>
                <w:b/>
                <w:bCs/>
                <w:rtl/>
              </w:rPr>
              <w:t>תאריכי</w:t>
            </w:r>
          </w:p>
          <w:p w14:paraId="4A10094B" w14:textId="77777777" w:rsidR="006E27E0" w:rsidRPr="00B93F11" w:rsidRDefault="006E27E0" w:rsidP="00EE10D0">
            <w:pPr>
              <w:spacing w:line="300" w:lineRule="exact"/>
              <w:jc w:val="center"/>
              <w:rPr>
                <w:b/>
                <w:bCs/>
                <w:rtl/>
              </w:rPr>
            </w:pPr>
            <w:r w:rsidRPr="00B93F11">
              <w:rPr>
                <w:b/>
                <w:bCs/>
                <w:rtl/>
              </w:rPr>
              <w:t>הביצוע</w:t>
            </w:r>
          </w:p>
          <w:p w14:paraId="64416107" w14:textId="77777777" w:rsidR="006E27E0" w:rsidRPr="00B93F11" w:rsidRDefault="006E27E0" w:rsidP="00EE10D0">
            <w:pPr>
              <w:spacing w:line="300" w:lineRule="exact"/>
              <w:jc w:val="center"/>
              <w:rPr>
                <w:b/>
                <w:bCs/>
                <w:rtl/>
              </w:rPr>
            </w:pPr>
            <w:r w:rsidRPr="00B93F11">
              <w:rPr>
                <w:b/>
                <w:bCs/>
                <w:rtl/>
              </w:rPr>
              <w:t>(חודש ושנה-מ:_  עד:_)</w:t>
            </w:r>
          </w:p>
          <w:p w14:paraId="3B344121" w14:textId="5AA1FC12"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EB364EE"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2333E56A" w14:textId="607AB7ED"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8F4DD04"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04CF9D33" w14:textId="5EEEDB8F" w:rsidR="006E27E0" w:rsidRPr="00B93F11" w:rsidRDefault="006E27E0" w:rsidP="00EE10D0">
            <w:pPr>
              <w:spacing w:line="276" w:lineRule="auto"/>
              <w:jc w:val="center"/>
              <w:rPr>
                <w:b/>
                <w:bCs/>
                <w:rtl/>
              </w:rPr>
            </w:pPr>
          </w:p>
        </w:tc>
      </w:tr>
      <w:tr w:rsidR="006E27E0" w:rsidRPr="00B93F11" w14:paraId="5123D6F0" w14:textId="77777777" w:rsidTr="00EE10D0">
        <w:trPr>
          <w:trHeight w:val="931"/>
        </w:trPr>
        <w:tc>
          <w:tcPr>
            <w:tcW w:w="391" w:type="dxa"/>
            <w:vMerge/>
            <w:tcBorders>
              <w:left w:val="single" w:sz="18" w:space="0" w:color="auto"/>
              <w:right w:val="single" w:sz="6" w:space="0" w:color="auto"/>
            </w:tcBorders>
            <w:shd w:val="pct5" w:color="auto" w:fill="auto"/>
          </w:tcPr>
          <w:p w14:paraId="29C21A23"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16717CEB"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1AD212CC"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0827E445"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7D6CDB77"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542C7178"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4809F191"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408533DF" w14:textId="77777777" w:rsidR="006E27E0" w:rsidRPr="00B93F11" w:rsidRDefault="006E27E0" w:rsidP="00EE10D0">
            <w:pPr>
              <w:spacing w:line="300" w:lineRule="exact"/>
              <w:jc w:val="center"/>
              <w:rPr>
                <w:b/>
                <w:bCs/>
                <w:i/>
                <w:iCs/>
                <w:rtl/>
              </w:rPr>
            </w:pPr>
          </w:p>
        </w:tc>
      </w:tr>
      <w:tr w:rsidR="006E27E0" w:rsidRPr="00B93F11" w14:paraId="7F30E4A0" w14:textId="77777777" w:rsidTr="00EE10D0">
        <w:trPr>
          <w:trHeight w:val="681"/>
        </w:trPr>
        <w:tc>
          <w:tcPr>
            <w:tcW w:w="391" w:type="dxa"/>
            <w:vMerge/>
            <w:tcBorders>
              <w:left w:val="single" w:sz="18" w:space="0" w:color="auto"/>
              <w:bottom w:val="single" w:sz="18" w:space="0" w:color="auto"/>
              <w:right w:val="single" w:sz="6" w:space="0" w:color="auto"/>
            </w:tcBorders>
          </w:tcPr>
          <w:p w14:paraId="66F9A8BA"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12CAC4DC"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7EEE4DF"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72CEF448"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87E73FB"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7634278B"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49DDE4A6"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60999689" w14:textId="77777777" w:rsidR="006E27E0" w:rsidRPr="00B93F11" w:rsidRDefault="006E27E0" w:rsidP="00EE10D0">
            <w:pPr>
              <w:spacing w:line="300" w:lineRule="exact"/>
              <w:rPr>
                <w:rtl/>
              </w:rPr>
            </w:pPr>
          </w:p>
        </w:tc>
      </w:tr>
      <w:tr w:rsidR="006E27E0" w:rsidRPr="00B93F11" w14:paraId="612E10D2"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11BFCCAF"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61C011D"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B63571A"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2D1168AC"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0FE95B70"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0665A012"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03BA97DA" w14:textId="77777777" w:rsidR="006E27E0" w:rsidRPr="00B93F11" w:rsidRDefault="006E27E0" w:rsidP="00EE10D0">
            <w:pPr>
              <w:tabs>
                <w:tab w:val="right" w:pos="9999"/>
              </w:tabs>
              <w:spacing w:line="300" w:lineRule="exact"/>
              <w:jc w:val="center"/>
              <w:rPr>
                <w:b/>
                <w:bCs/>
                <w:rtl/>
              </w:rPr>
            </w:pPr>
          </w:p>
          <w:p w14:paraId="28603A59"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0EAB2BFF"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7C389EF"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8F8DCA"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53F2A71"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34C0365" w14:textId="77777777" w:rsidR="006E27E0" w:rsidRPr="00B93F11" w:rsidRDefault="006E27E0" w:rsidP="00EE10D0">
            <w:pPr>
              <w:spacing w:line="300" w:lineRule="exact"/>
              <w:rPr>
                <w:b/>
                <w:bCs/>
              </w:rPr>
            </w:pPr>
            <w:r w:rsidRPr="00B93F11">
              <w:rPr>
                <w:b/>
                <w:bCs/>
                <w:rtl/>
              </w:rPr>
              <w:t>__________________________________________________________________________________________</w:t>
            </w:r>
          </w:p>
          <w:p w14:paraId="262B2B6F" w14:textId="77777777" w:rsidR="006E27E0" w:rsidRPr="00B93F11" w:rsidRDefault="006E27E0" w:rsidP="00EE10D0">
            <w:pPr>
              <w:spacing w:line="300" w:lineRule="exact"/>
              <w:rPr>
                <w:b/>
                <w:bCs/>
                <w:rtl/>
              </w:rPr>
            </w:pPr>
          </w:p>
        </w:tc>
      </w:tr>
    </w:tbl>
    <w:p w14:paraId="3F483DC7" w14:textId="77777777" w:rsidR="006E27E0" w:rsidRPr="00B93F11" w:rsidRDefault="006E27E0" w:rsidP="006E27E0">
      <w:pPr>
        <w:rPr>
          <w:b/>
          <w:bCs/>
          <w:rtl/>
        </w:rPr>
      </w:pPr>
    </w:p>
    <w:p w14:paraId="5176CDF0" w14:textId="77777777" w:rsidR="006E27E0" w:rsidRPr="00B93F11" w:rsidRDefault="006E27E0" w:rsidP="006E27E0">
      <w:pPr>
        <w:spacing w:after="120"/>
        <w:rPr>
          <w:b/>
          <w:bCs/>
          <w:szCs w:val="28"/>
          <w:u w:val="single"/>
          <w:rtl/>
        </w:rPr>
      </w:pPr>
      <w:r w:rsidRPr="00B93F11">
        <w:rPr>
          <w:b/>
          <w:bCs/>
          <w:rtl/>
        </w:rPr>
        <w:t>ניתן להוסיף טבלאות נוספות המפרטות את ניסיון ראש צוות היעוץ (בהתאם לטבלאות לעיל).</w:t>
      </w:r>
    </w:p>
    <w:p w14:paraId="7763A001" w14:textId="77777777" w:rsidR="006E27E0" w:rsidRPr="00941E68" w:rsidRDefault="006E27E0" w:rsidP="006E27E0">
      <w:pPr>
        <w:pStyle w:val="5-"/>
        <w:numPr>
          <w:ilvl w:val="0"/>
          <w:numId w:val="0"/>
        </w:numPr>
        <w:ind w:left="2970" w:hanging="1080"/>
        <w:rPr>
          <w:rtl/>
        </w:rPr>
      </w:pPr>
    </w:p>
    <w:p w14:paraId="06E29C39" w14:textId="77777777" w:rsidR="003159D8" w:rsidRDefault="00ED7508">
      <w:pPr>
        <w:pStyle w:val="5-"/>
        <w:rPr>
          <w:rtl/>
        </w:rPr>
      </w:pPr>
      <w:r>
        <w:rPr>
          <w:rFonts w:eastAsia="David"/>
          <w:rtl/>
        </w:rPr>
        <w:t>הנחיות למילוי הטבלה:</w:t>
      </w:r>
    </w:p>
    <w:p w14:paraId="3E8FE7EF" w14:textId="77777777" w:rsidR="003159D8" w:rsidRDefault="00ED7508">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1C1A2A1" w14:textId="77777777" w:rsidR="003159D8" w:rsidRDefault="00ED7508">
      <w:pPr>
        <w:pStyle w:val="6-0"/>
        <w:rPr>
          <w:rtl/>
        </w:rPr>
      </w:pPr>
      <w:r>
        <w:rPr>
          <w:rFonts w:eastAsia="David"/>
          <w:rtl/>
        </w:rPr>
        <w:t>אין להוסיף מידע שאינו רלוונטי.</w:t>
      </w:r>
    </w:p>
    <w:p w14:paraId="7F23BEC5" w14:textId="0F50F045" w:rsidR="00C7484E" w:rsidRDefault="00ED7508">
      <w:pPr>
        <w:pStyle w:val="6-0"/>
        <w:rPr>
          <w:rtl/>
        </w:rPr>
      </w:pPr>
      <w:r>
        <w:rPr>
          <w:rFonts w:eastAsia="David"/>
          <w:rtl/>
        </w:rPr>
        <w:t xml:space="preserve">יש למלא את הטבלה </w:t>
      </w:r>
      <w:r w:rsidR="00C7484E">
        <w:rPr>
          <w:rFonts w:eastAsia="David" w:hint="cs"/>
          <w:rtl/>
        </w:rPr>
        <w:t xml:space="preserve">לפחות </w:t>
      </w:r>
      <w:r>
        <w:rPr>
          <w:rFonts w:eastAsia="David"/>
          <w:rtl/>
        </w:rPr>
        <w:t xml:space="preserve">בהתאם לכמות הנדרשת בתנאי הסף. למשל, אם נדרשות 3 שנות ניסיון, יש לפרט </w:t>
      </w:r>
      <w:r w:rsidR="00C7484E">
        <w:rPr>
          <w:rFonts w:eastAsia="David" w:hint="cs"/>
          <w:rtl/>
        </w:rPr>
        <w:t>לפחות</w:t>
      </w:r>
      <w:r w:rsidR="00C7484E">
        <w:rPr>
          <w:rFonts w:eastAsia="David"/>
          <w:rtl/>
        </w:rPr>
        <w:t xml:space="preserve"> </w:t>
      </w:r>
      <w:r>
        <w:rPr>
          <w:rFonts w:eastAsia="David"/>
          <w:rtl/>
        </w:rPr>
        <w:t xml:space="preserve">3 שנות ניסיון. </w:t>
      </w:r>
    </w:p>
    <w:p w14:paraId="53BD206F" w14:textId="77777777" w:rsidR="003159D8" w:rsidRDefault="00ED7508">
      <w:pPr>
        <w:pStyle w:val="6-0"/>
        <w:rPr>
          <w:rtl/>
        </w:rPr>
      </w:pPr>
      <w:r>
        <w:rPr>
          <w:rFonts w:eastAsia="David"/>
          <w:rtl/>
        </w:rPr>
        <w:lastRenderedPageBreak/>
        <w:t>יש למלא בטבלה פרטי אנשי קשר אשר עורך המכרז יהיה רשאי לפנות אליהם לשם בדיקת העמידה בתנאי הסף.</w:t>
      </w:r>
    </w:p>
    <w:p w14:paraId="19922B27" w14:textId="77777777" w:rsidR="003159D8" w:rsidRDefault="00ED7508" w:rsidP="00775992">
      <w:pPr>
        <w:pStyle w:val="4-3"/>
        <w:rPr>
          <w:rtl/>
        </w:rPr>
      </w:pPr>
      <w:r>
        <w:rPr>
          <w:rtl/>
        </w:rPr>
        <w:t>אישור משרד הפנים לקבלת מידע מאת גוף ציבורי </w:t>
      </w:r>
    </w:p>
    <w:p w14:paraId="178E2F11" w14:textId="6357248B" w:rsidR="003159D8" w:rsidRDefault="00ED7508" w:rsidP="001E6258">
      <w:pPr>
        <w:pStyle w:val="5-"/>
        <w:rPr>
          <w:rFonts w:eastAsia="David"/>
          <w:rtl/>
        </w:rPr>
      </w:pPr>
      <w:r w:rsidRPr="00941E68">
        <w:rPr>
          <w:rFonts w:eastAsia="David"/>
          <w:rtl/>
        </w:rPr>
        <w:t xml:space="preserve">על המציע לעמוד בדרישות משרד הפנים ורשות האוכלוסין לקבלת אישור משרד הפנים לקבלת מידע מאת גוף ציבורי לפי חוק הגנת הפרטיות התשמ"א – 1981 (צו הגנת הפרטיות (קביעת גופים ציבוריים), התשמ"ו 1986). </w:t>
      </w:r>
      <w:r w:rsidR="00941E68" w:rsidRPr="00941E68">
        <w:rPr>
          <w:rFonts w:eastAsia="David"/>
          <w:rtl/>
        </w:rPr>
        <w:t>יוד</w:t>
      </w:r>
      <w:r w:rsidR="00941E68" w:rsidRPr="00941E68">
        <w:rPr>
          <w:rFonts w:eastAsia="David" w:hint="cs"/>
          <w:rtl/>
        </w:rPr>
        <w:t>ג</w:t>
      </w:r>
      <w:r w:rsidR="00941E68" w:rsidRPr="00941E68">
        <w:rPr>
          <w:rFonts w:eastAsia="David"/>
          <w:rtl/>
        </w:rPr>
        <w:t xml:space="preserve">ש כי קבלת אישור </w:t>
      </w:r>
      <w:r w:rsidR="00941E68" w:rsidRPr="00941E68">
        <w:rPr>
          <w:rFonts w:eastAsia="David" w:hint="cs"/>
          <w:rtl/>
        </w:rPr>
        <w:t xml:space="preserve">עקרוני  למתן אישור </w:t>
      </w:r>
      <w:r w:rsidR="00941E68" w:rsidRPr="00941E68">
        <w:rPr>
          <w:rFonts w:eastAsia="David"/>
          <w:rtl/>
        </w:rPr>
        <w:t xml:space="preserve">האמור, מהווה תנאי לזכייה במכרז. ככל שרשות האוכלוסין </w:t>
      </w:r>
      <w:r w:rsidR="00941E68" w:rsidRPr="00941E68">
        <w:rPr>
          <w:rFonts w:eastAsia="David" w:hint="cs"/>
          <w:rtl/>
        </w:rPr>
        <w:t>ת</w:t>
      </w:r>
      <w:r w:rsidR="00941E68" w:rsidRPr="00941E68">
        <w:rPr>
          <w:rFonts w:eastAsia="David"/>
          <w:rtl/>
        </w:rPr>
        <w:t>תנגד למתן אישור למציע, הזכייה במכרז תבוטל. </w:t>
      </w:r>
    </w:p>
    <w:p w14:paraId="01DA74CA" w14:textId="039EAD68" w:rsidR="003159D8" w:rsidRDefault="00ED7508">
      <w:pPr>
        <w:pStyle w:val="5-"/>
        <w:rPr>
          <w:rFonts w:eastAsia="David"/>
          <w:rtl/>
        </w:rPr>
      </w:pPr>
      <w:r>
        <w:rPr>
          <w:rStyle w:val="restricted-editing-exception"/>
          <w:rFonts w:eastAsia="David"/>
          <w:rtl/>
        </w:rPr>
        <w:t xml:space="preserve">לשם הוכחת העמידה בתנאי סף זה, מציע שהינו בעל אישור האמור במועד ההגשה, על המציע לצרף </w:t>
      </w:r>
      <w:r>
        <w:rPr>
          <w:rStyle w:val="not-editable"/>
          <w:rFonts w:eastAsia="David"/>
          <w:rtl/>
        </w:rPr>
        <w:t xml:space="preserve">אישור משרד הפנים לקבלת מידע מאת גוף ציבורי לפי חוק הגנת הפרטיות התשמ"א – 1981 (צו הגנת הפרטיות (קביעת גופים ציבוריים), </w:t>
      </w:r>
      <w:proofErr w:type="spellStart"/>
      <w:r>
        <w:rPr>
          <w:rStyle w:val="not-editable"/>
          <w:rFonts w:eastAsia="David"/>
          <w:rtl/>
        </w:rPr>
        <w:t>התשמ"ו</w:t>
      </w:r>
      <w:proofErr w:type="spellEnd"/>
      <w:r>
        <w:rPr>
          <w:rStyle w:val="not-editable"/>
          <w:rFonts w:eastAsia="David"/>
          <w:rtl/>
        </w:rPr>
        <w:t xml:space="preserve"> 1986) או </w:t>
      </w:r>
      <w:r w:rsidR="003F7A4E">
        <w:rPr>
          <w:rStyle w:val="not-editable"/>
          <w:rFonts w:eastAsia="David" w:hint="cs"/>
          <w:rtl/>
        </w:rPr>
        <w:t xml:space="preserve">לחילופין, </w:t>
      </w:r>
      <w:r w:rsidR="003F7A4E">
        <w:rPr>
          <w:rStyle w:val="restricted-editing-exception"/>
          <w:rFonts w:eastAsia="David"/>
          <w:rtl/>
        </w:rPr>
        <w:t>למציע שאי</w:t>
      </w:r>
      <w:r w:rsidR="003F7A4E">
        <w:rPr>
          <w:rStyle w:val="restricted-editing-exception"/>
          <w:rFonts w:eastAsia="David" w:hint="cs"/>
          <w:rtl/>
        </w:rPr>
        <w:t>נו בעל</w:t>
      </w:r>
      <w:r w:rsidR="003F7A4E">
        <w:rPr>
          <w:rStyle w:val="restricted-editing-exception"/>
          <w:rFonts w:eastAsia="David"/>
          <w:rtl/>
        </w:rPr>
        <w:t xml:space="preserve"> אישור האמור במועד ההגשה, לשם הוכחת העמידה בתנאי זה, המציע נדרש למלא ולהגיש </w:t>
      </w:r>
      <w:r>
        <w:rPr>
          <w:rStyle w:val="not-editable"/>
          <w:rFonts w:eastAsia="David"/>
          <w:rtl/>
        </w:rPr>
        <w:t>שאלון אבטחת מידע- לקוחות חיצוניים</w:t>
      </w:r>
      <w:r>
        <w:rPr>
          <w:rStyle w:val="restricted-editing-exception"/>
          <w:rFonts w:eastAsia="David"/>
          <w:rtl/>
        </w:rPr>
        <w:t xml:space="preserve"> ולסמנו </w:t>
      </w:r>
      <w:r>
        <w:rPr>
          <w:rStyle w:val="not-editable"/>
          <w:rFonts w:eastAsia="David"/>
          <w:rtl/>
        </w:rPr>
        <w:t xml:space="preserve">כנספח </w:t>
      </w:r>
      <w:r w:rsidR="003F7A4E">
        <w:rPr>
          <w:rStyle w:val="not-editable"/>
          <w:rFonts w:eastAsia="David" w:hint="cs"/>
          <w:rtl/>
        </w:rPr>
        <w:t>4</w:t>
      </w:r>
      <w:r>
        <w:rPr>
          <w:rStyle w:val="not-editable"/>
          <w:rFonts w:eastAsia="David"/>
          <w:rtl/>
        </w:rPr>
        <w:t xml:space="preserve"> </w:t>
      </w:r>
      <w:r>
        <w:rPr>
          <w:rStyle w:val="restricted-editing-exception"/>
          <w:rFonts w:eastAsia="David"/>
          <w:rtl/>
        </w:rPr>
        <w:t>לחוברת ההצעה.</w:t>
      </w:r>
    </w:p>
    <w:p w14:paraId="34BF252D" w14:textId="77777777" w:rsidR="003159D8" w:rsidRDefault="003159D8"/>
    <w:p w14:paraId="2402073E" w14:textId="77777777" w:rsidR="00D80EB5" w:rsidRPr="00F37555" w:rsidRDefault="00ED7508" w:rsidP="00F552FA">
      <w:pPr>
        <w:pStyle w:val="1fc"/>
        <w:rPr>
          <w:rtl/>
        </w:rPr>
      </w:pPr>
      <w:r w:rsidRPr="00D80EB5">
        <w:rPr>
          <w:bCs/>
          <w:kern w:val="40"/>
          <w:sz w:val="40"/>
          <w:szCs w:val="40"/>
          <w:rtl/>
        </w:rPr>
        <w:br w:type="page"/>
      </w:r>
    </w:p>
    <w:p w14:paraId="7CDCA279" w14:textId="77777777" w:rsidR="0048523A" w:rsidRPr="00EC0034" w:rsidRDefault="00ED7508" w:rsidP="00941E68">
      <w:pPr>
        <w:pStyle w:val="1fe"/>
        <w:rPr>
          <w:rtl/>
        </w:rPr>
      </w:pPr>
      <w:bookmarkStart w:id="261" w:name="_Toc256000053"/>
      <w:bookmarkStart w:id="262" w:name="_Toc32477908"/>
      <w:bookmarkStart w:id="263" w:name="_Toc43400631"/>
      <w:bookmarkStart w:id="264" w:name="_Toc44931942"/>
      <w:bookmarkStart w:id="265" w:name="_Toc44932029"/>
      <w:bookmarkStart w:id="266" w:name="_Toc53331350"/>
      <w:bookmarkStart w:id="267" w:name="_Toc173823728"/>
      <w:bookmarkStart w:id="268" w:name="_Toc173825536"/>
      <w:bookmarkStart w:id="269" w:name="show_isMarkivIchut_4"/>
      <w:r w:rsidRPr="00EC0034">
        <w:rPr>
          <w:rFonts w:hint="cs"/>
          <w:rtl/>
        </w:rPr>
        <w:lastRenderedPageBreak/>
        <w:t>איכות ההצעה</w:t>
      </w:r>
      <w:bookmarkEnd w:id="261"/>
      <w:bookmarkEnd w:id="262"/>
      <w:bookmarkEnd w:id="263"/>
      <w:bookmarkEnd w:id="264"/>
      <w:bookmarkEnd w:id="265"/>
      <w:bookmarkEnd w:id="266"/>
      <w:bookmarkEnd w:id="267"/>
      <w:bookmarkEnd w:id="268"/>
    </w:p>
    <w:p w14:paraId="3751EAB4" w14:textId="77777777" w:rsidR="00F16F81" w:rsidRDefault="00ED7508" w:rsidP="00941E68">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CA5C0D9" w14:textId="2F1E2FAE" w:rsidR="00BC34BA" w:rsidRPr="00137BA1" w:rsidRDefault="00ED7508" w:rsidP="00071F20">
      <w:pPr>
        <w:pStyle w:val="3-"/>
        <w:rPr>
          <w:rFonts w:eastAsia="David"/>
          <w:rtl/>
        </w:rPr>
      </w:pPr>
      <w:r w:rsidRPr="00137BA1">
        <w:rPr>
          <w:rFonts w:eastAsia="David"/>
          <w:rtl/>
        </w:rPr>
        <w:t xml:space="preserve">ניסיון המציע, בביצוע סקרים  מדעיים ומחקרים כמותיים בתחום מדעי החברה </w:t>
      </w:r>
    </w:p>
    <w:p w14:paraId="5DE42D48" w14:textId="325DA19D" w:rsidR="003159D8" w:rsidRPr="0025239D" w:rsidRDefault="00ED7508" w:rsidP="00114BBA">
      <w:pPr>
        <w:pStyle w:val="4-"/>
        <w:rPr>
          <w:rtl/>
        </w:rPr>
      </w:pPr>
      <w:r w:rsidRPr="00114BBA">
        <w:rPr>
          <w:b w:val="0"/>
          <w:bCs w:val="0"/>
          <w:rtl/>
        </w:rPr>
        <w:t xml:space="preserve">עבור כל סקר או מחקר העומד בהגדרה שבסעיף </w:t>
      </w:r>
      <w:r w:rsidR="00987B27" w:rsidRPr="008C2DB3">
        <w:rPr>
          <w:rFonts w:hint="cs"/>
          <w:b w:val="0"/>
          <w:bCs w:val="0"/>
          <w:rtl/>
        </w:rPr>
        <w:t>4.3.1.1</w:t>
      </w:r>
      <w:r w:rsidR="00987B27">
        <w:rPr>
          <w:rFonts w:hint="cs"/>
          <w:b w:val="0"/>
          <w:bCs w:val="0"/>
          <w:rtl/>
        </w:rPr>
        <w:t>.1</w:t>
      </w:r>
      <w:r w:rsidR="0062681F" w:rsidRPr="00114BBA">
        <w:rPr>
          <w:b w:val="0"/>
          <w:bCs w:val="0"/>
          <w:rtl/>
        </w:rPr>
        <w:t xml:space="preserve"> </w:t>
      </w:r>
      <w:r w:rsidRPr="00114BBA">
        <w:rPr>
          <w:b w:val="0"/>
          <w:bCs w:val="0"/>
          <w:rtl/>
        </w:rPr>
        <w:t xml:space="preserve">(מעבר ל-3 הנדרשים בתנאי הסף </w:t>
      </w:r>
      <w:r w:rsidRPr="00114BBA">
        <w:rPr>
          <w:b w:val="0"/>
          <w:bCs w:val="0"/>
          <w:cs/>
        </w:rPr>
        <w:t>‎</w:t>
      </w:r>
      <w:r w:rsidR="0062681F" w:rsidRPr="00114BBA">
        <w:rPr>
          <w:b w:val="0"/>
          <w:bCs w:val="0"/>
          <w:rtl/>
        </w:rPr>
        <w:t>4.3.1.1</w:t>
      </w:r>
      <w:r w:rsidR="00987B27">
        <w:rPr>
          <w:rFonts w:hint="cs"/>
          <w:b w:val="0"/>
          <w:bCs w:val="0"/>
          <w:rtl/>
        </w:rPr>
        <w:t>.1</w:t>
      </w:r>
      <w:r w:rsidRPr="00114BBA">
        <w:rPr>
          <w:b w:val="0"/>
          <w:bCs w:val="0"/>
          <w:rtl/>
        </w:rPr>
        <w:t>), יקבל המציע נקודה אחת, עד למקסימום של 9 נקודות עבור 12 סקרים/מחקרים בסך הכל (כלומר, 9 מעבר ל-3 הנדרשים כתנאי סף).</w:t>
      </w:r>
    </w:p>
    <w:p w14:paraId="15AA04F1" w14:textId="073C990D" w:rsidR="003159D8" w:rsidRPr="0025239D" w:rsidRDefault="00ED7508" w:rsidP="00114BBA">
      <w:pPr>
        <w:pStyle w:val="4-"/>
        <w:rPr>
          <w:rtl/>
        </w:rPr>
      </w:pPr>
      <w:r w:rsidRPr="00114BBA">
        <w:rPr>
          <w:b w:val="0"/>
          <w:bCs w:val="0"/>
          <w:rtl/>
        </w:rPr>
        <w:t>עבור כל סקר או מחקר שעומד בהגדרה שבסעיף</w:t>
      </w:r>
      <w:r w:rsidR="00316D54">
        <w:rPr>
          <w:rFonts w:hint="cs"/>
          <w:b w:val="0"/>
          <w:bCs w:val="0"/>
          <w:rtl/>
        </w:rPr>
        <w:t xml:space="preserve"> 12.1.1.1</w:t>
      </w:r>
      <w:r w:rsidRPr="00114BBA">
        <w:rPr>
          <w:b w:val="0"/>
          <w:bCs w:val="0"/>
          <w:rtl/>
        </w:rPr>
        <w:t xml:space="preserve"> </w:t>
      </w:r>
      <w:r w:rsidRPr="00114BBA">
        <w:rPr>
          <w:b w:val="0"/>
          <w:bCs w:val="0"/>
          <w:cs/>
        </w:rPr>
        <w:t>‎</w:t>
      </w:r>
      <w:r w:rsidR="0062681F" w:rsidRPr="00114BBA" w:rsidDel="0062681F">
        <w:rPr>
          <w:b w:val="0"/>
          <w:bCs w:val="0"/>
        </w:rPr>
        <w:t xml:space="preserve"> </w:t>
      </w:r>
      <w:r w:rsidRPr="00114BBA">
        <w:rPr>
          <w:b w:val="0"/>
          <w:bCs w:val="0"/>
          <w:rtl/>
        </w:rPr>
        <w:t>ושנערך ב-3 השנים האחרונות, יקבל המציע נקודה אחת נוספת, עד למקסימום של 3 נקודות עבור 3 סקרים/מחקרים בסך הכל.</w:t>
      </w:r>
    </w:p>
    <w:p w14:paraId="368C469A" w14:textId="3883F44C" w:rsidR="003159D8" w:rsidRPr="0025239D" w:rsidRDefault="00ED7508" w:rsidP="00114BBA">
      <w:pPr>
        <w:pStyle w:val="4-"/>
        <w:rPr>
          <w:rtl/>
        </w:rPr>
      </w:pPr>
      <w:r w:rsidRPr="00114BBA">
        <w:rPr>
          <w:b w:val="0"/>
          <w:bCs w:val="0"/>
          <w:rtl/>
        </w:rPr>
        <w:t xml:space="preserve">עבור כל סקר או מחקר שעומד בהגדרה שבסעיף </w:t>
      </w:r>
      <w:r w:rsidRPr="00114BBA">
        <w:rPr>
          <w:b w:val="0"/>
          <w:bCs w:val="0"/>
          <w:cs/>
        </w:rPr>
        <w:t>‎</w:t>
      </w:r>
      <w:r w:rsidR="00316D54">
        <w:rPr>
          <w:rFonts w:hint="cs"/>
          <w:b w:val="0"/>
          <w:bCs w:val="0"/>
          <w:rtl/>
        </w:rPr>
        <w:t xml:space="preserve">12.1.1.1 </w:t>
      </w:r>
      <w:r w:rsidRPr="00114BBA">
        <w:rPr>
          <w:b w:val="0"/>
          <w:bCs w:val="0"/>
          <w:rtl/>
        </w:rPr>
        <w:t xml:space="preserve">ושהיה חלק מסקר/מחקר בינלאומי (מעבר לנדרש בתנאי הסף </w:t>
      </w:r>
      <w:r w:rsidRPr="00114BBA">
        <w:rPr>
          <w:b w:val="0"/>
          <w:bCs w:val="0"/>
          <w:cs/>
        </w:rPr>
        <w:t>‎</w:t>
      </w:r>
      <w:r w:rsidR="0062681F" w:rsidRPr="00114BBA">
        <w:rPr>
          <w:b w:val="0"/>
          <w:bCs w:val="0"/>
          <w:rtl/>
        </w:rPr>
        <w:t>4.3.1.1</w:t>
      </w:r>
      <w:r w:rsidR="00987B27">
        <w:rPr>
          <w:rFonts w:hint="cs"/>
          <w:b w:val="0"/>
          <w:bCs w:val="0"/>
          <w:rtl/>
        </w:rPr>
        <w:t>.2</w:t>
      </w:r>
      <w:r w:rsidRPr="00114BBA">
        <w:rPr>
          <w:b w:val="0"/>
          <w:bCs w:val="0"/>
          <w:rtl/>
        </w:rPr>
        <w:t xml:space="preserve">), יקבל המציע נקודה (1) נוספת, עד למקסימום של 4 נקודות עבור </w:t>
      </w:r>
      <w:r w:rsidR="0062681F" w:rsidRPr="00114BBA">
        <w:rPr>
          <w:b w:val="0"/>
          <w:bCs w:val="0"/>
          <w:rtl/>
        </w:rPr>
        <w:t xml:space="preserve">6 </w:t>
      </w:r>
      <w:r w:rsidRPr="00114BBA">
        <w:rPr>
          <w:b w:val="0"/>
          <w:bCs w:val="0"/>
          <w:rtl/>
        </w:rPr>
        <w:t xml:space="preserve">סקרים/מחקרים בסך הכל (כלומר, 4 מעבר ל- </w:t>
      </w:r>
      <w:r w:rsidR="0062681F" w:rsidRPr="00114BBA">
        <w:rPr>
          <w:b w:val="0"/>
          <w:bCs w:val="0"/>
          <w:rtl/>
        </w:rPr>
        <w:t xml:space="preserve">2 </w:t>
      </w:r>
      <w:r w:rsidRPr="00114BBA">
        <w:rPr>
          <w:b w:val="0"/>
          <w:bCs w:val="0"/>
          <w:rtl/>
        </w:rPr>
        <w:t>הנדרש בתנאי הסף).</w:t>
      </w:r>
    </w:p>
    <w:p w14:paraId="0A03F633" w14:textId="04FC270C" w:rsidR="003159D8" w:rsidRDefault="00ED7508" w:rsidP="00316D54">
      <w:pPr>
        <w:pStyle w:val="4-"/>
        <w:rPr>
          <w:b w:val="0"/>
          <w:bCs w:val="0"/>
        </w:rPr>
      </w:pPr>
      <w:r w:rsidRPr="00114BBA">
        <w:rPr>
          <w:b w:val="0"/>
          <w:bCs w:val="0"/>
          <w:rtl/>
        </w:rPr>
        <w:t>עבור כל 1,</w:t>
      </w:r>
      <w:r w:rsidR="00557A43">
        <w:rPr>
          <w:rFonts w:hint="cs"/>
          <w:b w:val="0"/>
          <w:bCs w:val="0"/>
          <w:rtl/>
        </w:rPr>
        <w:t>4</w:t>
      </w:r>
      <w:r w:rsidR="00557A43" w:rsidRPr="00114BBA">
        <w:rPr>
          <w:b w:val="0"/>
          <w:bCs w:val="0"/>
          <w:rtl/>
        </w:rPr>
        <w:t xml:space="preserve">00 </w:t>
      </w:r>
      <w:r w:rsidRPr="00114BBA">
        <w:rPr>
          <w:b w:val="0"/>
          <w:bCs w:val="0"/>
          <w:rtl/>
        </w:rPr>
        <w:t xml:space="preserve">משתתפים במצטבר עמם נערך איסוף מידע במפגש פנים אל פנים (מעבר ל- </w:t>
      </w:r>
      <w:r w:rsidR="0062681F" w:rsidRPr="00114BBA">
        <w:rPr>
          <w:b w:val="0"/>
          <w:bCs w:val="0"/>
          <w:rtl/>
        </w:rPr>
        <w:t>700</w:t>
      </w:r>
      <w:r w:rsidRPr="00114BBA">
        <w:rPr>
          <w:b w:val="0"/>
          <w:bCs w:val="0"/>
          <w:rtl/>
        </w:rPr>
        <w:t xml:space="preserve"> המשתתפים במצטבר כנדרש בתנאי סף </w:t>
      </w:r>
      <w:r w:rsidRPr="00114BBA">
        <w:rPr>
          <w:b w:val="0"/>
          <w:bCs w:val="0"/>
          <w:cs/>
        </w:rPr>
        <w:t>‎</w:t>
      </w:r>
      <w:r w:rsidR="0062681F" w:rsidRPr="00114BBA">
        <w:rPr>
          <w:b w:val="0"/>
          <w:bCs w:val="0"/>
          <w:rtl/>
        </w:rPr>
        <w:t>4.3.1.1</w:t>
      </w:r>
      <w:r w:rsidR="00987B27">
        <w:rPr>
          <w:rFonts w:hint="cs"/>
          <w:b w:val="0"/>
          <w:bCs w:val="0"/>
          <w:rtl/>
        </w:rPr>
        <w:t>.3</w:t>
      </w:r>
      <w:r w:rsidRPr="00114BBA">
        <w:rPr>
          <w:b w:val="0"/>
          <w:bCs w:val="0"/>
          <w:rtl/>
        </w:rPr>
        <w:t xml:space="preserve">), בכלל הסקרים או המחקרים העומדים בהגדרה שבסעיף </w:t>
      </w:r>
      <w:r w:rsidRPr="00114BBA">
        <w:rPr>
          <w:b w:val="0"/>
          <w:bCs w:val="0"/>
          <w:cs/>
        </w:rPr>
        <w:t>‎</w:t>
      </w:r>
      <w:r w:rsidR="00316D54">
        <w:rPr>
          <w:rFonts w:hint="cs"/>
          <w:b w:val="0"/>
          <w:bCs w:val="0"/>
          <w:rtl/>
        </w:rPr>
        <w:t>12.1.1.1</w:t>
      </w:r>
      <w:r w:rsidRPr="00114BBA">
        <w:rPr>
          <w:b w:val="0"/>
          <w:bCs w:val="0"/>
          <w:rtl/>
        </w:rPr>
        <w:t xml:space="preserve">, יקבל המציע 1.8 נקודות נוספות, עד למקסימום של 9 נקודות עבור </w:t>
      </w:r>
      <w:r w:rsidR="00557A43">
        <w:rPr>
          <w:rFonts w:hint="cs"/>
          <w:b w:val="0"/>
          <w:bCs w:val="0"/>
          <w:rtl/>
        </w:rPr>
        <w:t>7</w:t>
      </w:r>
      <w:r w:rsidR="00557A43" w:rsidRPr="00114BBA">
        <w:rPr>
          <w:b w:val="0"/>
          <w:bCs w:val="0"/>
          <w:rtl/>
        </w:rPr>
        <w:t xml:space="preserve">700 </w:t>
      </w:r>
      <w:r w:rsidRPr="00114BBA">
        <w:rPr>
          <w:b w:val="0"/>
          <w:bCs w:val="0"/>
          <w:rtl/>
        </w:rPr>
        <w:t xml:space="preserve">משתתפים במצטבר בסך הכל (כלומר, </w:t>
      </w:r>
      <w:r w:rsidR="00557A43">
        <w:rPr>
          <w:rFonts w:hint="cs"/>
          <w:b w:val="0"/>
          <w:bCs w:val="0"/>
          <w:rtl/>
        </w:rPr>
        <w:t>7</w:t>
      </w:r>
      <w:r w:rsidRPr="00114BBA">
        <w:rPr>
          <w:b w:val="0"/>
          <w:bCs w:val="0"/>
          <w:rtl/>
        </w:rPr>
        <w:t xml:space="preserve">,000 מעבר ל- </w:t>
      </w:r>
      <w:r w:rsidR="0062681F" w:rsidRPr="00114BBA">
        <w:rPr>
          <w:b w:val="0"/>
          <w:bCs w:val="0"/>
          <w:rtl/>
        </w:rPr>
        <w:t xml:space="preserve">700 </w:t>
      </w:r>
      <w:r w:rsidRPr="00114BBA">
        <w:rPr>
          <w:b w:val="0"/>
          <w:bCs w:val="0"/>
          <w:rtl/>
        </w:rPr>
        <w:t>שבתנאי הסף).</w:t>
      </w:r>
      <w:r w:rsidR="0062681F" w:rsidRPr="00114BBA" w:rsidDel="0062681F">
        <w:rPr>
          <w:b w:val="0"/>
          <w:bCs w:val="0"/>
          <w:rtl/>
        </w:rPr>
        <w:t xml:space="preserve"> </w:t>
      </w:r>
    </w:p>
    <w:p w14:paraId="715774C6" w14:textId="17F48F1E" w:rsidR="00C7484E" w:rsidRPr="0025239D" w:rsidRDefault="00C7484E" w:rsidP="00114BBA">
      <w:pPr>
        <w:pStyle w:val="4-"/>
        <w:rPr>
          <w:rtl/>
        </w:rPr>
      </w:pPr>
      <w:r w:rsidRPr="00C7484E">
        <w:rPr>
          <w:b w:val="0"/>
          <w:bCs w:val="0"/>
          <w:rtl/>
        </w:rPr>
        <w:t>לצורך הוכחת עמידה במדד איכות זה, על המציע למלא את הטבלה שבסעיף 11.3.2.</w:t>
      </w:r>
      <w:r>
        <w:rPr>
          <w:rFonts w:hint="cs"/>
          <w:b w:val="0"/>
          <w:bCs w:val="0"/>
          <w:rtl/>
        </w:rPr>
        <w:t xml:space="preserve">1.5. </w:t>
      </w:r>
    </w:p>
    <w:p w14:paraId="5508BBEC" w14:textId="600A5A74" w:rsidR="003159D8" w:rsidRDefault="00ED7508">
      <w:pPr>
        <w:pStyle w:val="3-"/>
        <w:rPr>
          <w:rFonts w:eastAsia="David"/>
          <w:rtl/>
        </w:rPr>
      </w:pPr>
      <w:r>
        <w:rPr>
          <w:rFonts w:eastAsia="David"/>
          <w:rtl/>
        </w:rPr>
        <w:t>ניסיון ראש צוות המחקר (</w:t>
      </w:r>
      <w:r>
        <w:rPr>
          <w:rFonts w:eastAsia="David"/>
        </w:rPr>
        <w:t>National Coordinator</w:t>
      </w:r>
      <w:r>
        <w:rPr>
          <w:rFonts w:eastAsia="David"/>
          <w:rtl/>
        </w:rPr>
        <w:t>) המוצע בניהול וביצוע סקרים מדעיים ומחקרים כמותיים בתחום מדעי החברה</w:t>
      </w:r>
    </w:p>
    <w:p w14:paraId="4B1E2BD1" w14:textId="4E875BA1" w:rsidR="003159D8" w:rsidRPr="0025239D" w:rsidRDefault="00ED7508" w:rsidP="00114BBA">
      <w:pPr>
        <w:pStyle w:val="4-"/>
        <w:rPr>
          <w:rtl/>
        </w:rPr>
      </w:pPr>
      <w:r w:rsidRPr="00056F9A">
        <w:rPr>
          <w:b w:val="0"/>
          <w:bCs w:val="0"/>
          <w:rtl/>
        </w:rPr>
        <w:t>עבור כל 600 משתתפים במצטבר עמם נערך איסוף מידע באמצעות מפגש פנים אל פנים, בכלל הסקרים או המחקרים הכמותיים בתחום מדעי החברה שראש צוות המחקר ניהל או ביצע ב-10 השנים האחרונות (מעבר ל- 600 המשתתפים במצטבר כנדרש בתנאי סף</w:t>
      </w:r>
      <w:r w:rsidRPr="00114BBA">
        <w:rPr>
          <w:b w:val="0"/>
          <w:bCs w:val="0"/>
          <w:cs/>
        </w:rPr>
        <w:t>‎</w:t>
      </w:r>
      <w:r w:rsidRPr="00114BBA">
        <w:rPr>
          <w:b w:val="0"/>
          <w:bCs w:val="0"/>
          <w:rtl/>
        </w:rPr>
        <w:t xml:space="preserve">), יקבל המציע נקודה (1), עד למקסימום של 12 נקודות עבור </w:t>
      </w:r>
      <w:r w:rsidR="001C2265" w:rsidRPr="00114BBA">
        <w:rPr>
          <w:b w:val="0"/>
          <w:bCs w:val="0"/>
          <w:rtl/>
        </w:rPr>
        <w:t xml:space="preserve">7800 </w:t>
      </w:r>
      <w:r w:rsidRPr="00114BBA">
        <w:rPr>
          <w:b w:val="0"/>
          <w:bCs w:val="0"/>
          <w:rtl/>
        </w:rPr>
        <w:t xml:space="preserve">משתתפים בסך הכל (כלומר, </w:t>
      </w:r>
      <w:r w:rsidR="001C2265" w:rsidRPr="00114BBA">
        <w:rPr>
          <w:b w:val="0"/>
          <w:bCs w:val="0"/>
          <w:rtl/>
        </w:rPr>
        <w:t xml:space="preserve">7200 </w:t>
      </w:r>
      <w:r w:rsidRPr="00114BBA">
        <w:rPr>
          <w:b w:val="0"/>
          <w:bCs w:val="0"/>
          <w:rtl/>
        </w:rPr>
        <w:t>מעבר ל-600 שבתנאי הסף).</w:t>
      </w:r>
    </w:p>
    <w:p w14:paraId="5F83DE05" w14:textId="69A75418" w:rsidR="003159D8" w:rsidRPr="0025239D" w:rsidRDefault="00ED7508" w:rsidP="00114BBA">
      <w:pPr>
        <w:pStyle w:val="4-"/>
        <w:rPr>
          <w:rtl/>
        </w:rPr>
      </w:pPr>
      <w:r w:rsidRPr="00114BBA">
        <w:rPr>
          <w:b w:val="0"/>
          <w:bCs w:val="0"/>
          <w:rtl/>
        </w:rPr>
        <w:t xml:space="preserve">עבור כל סקר או מחקר שעומד בהגדרה שבסעיף </w:t>
      </w:r>
      <w:r w:rsidRPr="00114BBA">
        <w:rPr>
          <w:b w:val="0"/>
          <w:bCs w:val="0"/>
          <w:cs/>
        </w:rPr>
        <w:t>‎</w:t>
      </w:r>
      <w:r w:rsidR="00987B27">
        <w:rPr>
          <w:rFonts w:hint="cs"/>
          <w:b w:val="0"/>
          <w:bCs w:val="0"/>
          <w:rtl/>
        </w:rPr>
        <w:t>12.1.2.1</w:t>
      </w:r>
      <w:r w:rsidR="0062681F" w:rsidRPr="00114BBA">
        <w:rPr>
          <w:b w:val="0"/>
          <w:bCs w:val="0"/>
          <w:rtl/>
        </w:rPr>
        <w:t xml:space="preserve"> </w:t>
      </w:r>
      <w:r w:rsidRPr="00114BBA">
        <w:rPr>
          <w:b w:val="0"/>
          <w:bCs w:val="0"/>
          <w:rtl/>
        </w:rPr>
        <w:t xml:space="preserve">ושהיה חלק מסקר/מחקר בינלאומי (מעבר לנדרש בתנאי הסף </w:t>
      </w:r>
      <w:r w:rsidRPr="00114BBA">
        <w:rPr>
          <w:b w:val="0"/>
          <w:bCs w:val="0"/>
          <w:cs/>
        </w:rPr>
        <w:t>‎</w:t>
      </w:r>
      <w:r w:rsidR="0062681F" w:rsidRPr="00114BBA">
        <w:rPr>
          <w:b w:val="0"/>
          <w:bCs w:val="0"/>
          <w:rtl/>
        </w:rPr>
        <w:t>4.3.1.2</w:t>
      </w:r>
      <w:r w:rsidR="00987B27">
        <w:rPr>
          <w:rFonts w:hint="cs"/>
          <w:b w:val="0"/>
          <w:bCs w:val="0"/>
          <w:rtl/>
        </w:rPr>
        <w:t>.1.2</w:t>
      </w:r>
      <w:r w:rsidRPr="00114BBA">
        <w:rPr>
          <w:b w:val="0"/>
          <w:bCs w:val="0"/>
          <w:rtl/>
        </w:rPr>
        <w:t>), יקבל המציע שתי (2) נקודות נוספות, עד למקסימום של 8 נקודות עבור 5 מחקרים בסך הכל (כלומר 4 מעבר ל-1 הנדרש בתנאי הסף).</w:t>
      </w:r>
    </w:p>
    <w:p w14:paraId="60E951A3" w14:textId="0CFEE002" w:rsidR="003159D8" w:rsidRPr="003F7A4E" w:rsidRDefault="00ED7508">
      <w:pPr>
        <w:pStyle w:val="5-"/>
      </w:pPr>
      <w:r>
        <w:rPr>
          <w:rFonts w:eastAsia="David"/>
          <w:rtl/>
        </w:rPr>
        <w:lastRenderedPageBreak/>
        <w:t xml:space="preserve">לצורך הוכחת עמידה במדד איכות זה, על המציע למלא את הטבלה </w:t>
      </w:r>
      <w:r w:rsidR="00B44BF6">
        <w:rPr>
          <w:rFonts w:eastAsia="David" w:hint="cs"/>
          <w:rtl/>
        </w:rPr>
        <w:t>שבסעיף 11.3.2.2.3</w:t>
      </w:r>
      <w:r w:rsidR="00C7484E">
        <w:rPr>
          <w:rFonts w:eastAsia="David" w:hint="cs"/>
          <w:rtl/>
        </w:rPr>
        <w:t xml:space="preserve">. </w:t>
      </w:r>
    </w:p>
    <w:p w14:paraId="70D35924" w14:textId="77777777" w:rsidR="003159D8" w:rsidRDefault="00ED7508">
      <w:pPr>
        <w:pStyle w:val="3-"/>
        <w:rPr>
          <w:rFonts w:eastAsia="David"/>
          <w:rtl/>
        </w:rPr>
      </w:pPr>
      <w:r>
        <w:rPr>
          <w:rFonts w:eastAsia="David"/>
          <w:rtl/>
        </w:rPr>
        <w:t xml:space="preserve">התרשמות </w:t>
      </w:r>
      <w:proofErr w:type="spellStart"/>
      <w:r>
        <w:rPr>
          <w:rFonts w:eastAsia="David"/>
          <w:rtl/>
        </w:rPr>
        <w:t>מתכנית</w:t>
      </w:r>
      <w:proofErr w:type="spellEnd"/>
      <w:r>
        <w:rPr>
          <w:rFonts w:eastAsia="David"/>
          <w:rtl/>
        </w:rPr>
        <w:t xml:space="preserve"> המציע לביצוע הסקר והנגשתו </w:t>
      </w:r>
    </w:p>
    <w:p w14:paraId="770FA885" w14:textId="77777777" w:rsidR="003159D8" w:rsidRPr="003F7A4E" w:rsidRDefault="00ED7508" w:rsidP="000645E8">
      <w:pPr>
        <w:pStyle w:val="4-3"/>
        <w:rPr>
          <w:rtl/>
        </w:rPr>
      </w:pPr>
      <w:r w:rsidRPr="003F7A4E">
        <w:rPr>
          <w:rtl/>
        </w:rPr>
        <w:t>המציע נדרש לפרט בהצעה את מתודולוגיית והליך המחקר בהתאם לתנאי נספח הקריטריונים לביצוע הסקר.  רכיבי התכנית ינוקדו כדלהלן:</w:t>
      </w:r>
    </w:p>
    <w:p w14:paraId="2EC0ECA1" w14:textId="77777777" w:rsidR="003159D8" w:rsidRDefault="00ED7508">
      <w:pPr>
        <w:pStyle w:val="5-"/>
        <w:rPr>
          <w:rtl/>
        </w:rPr>
      </w:pPr>
      <w:r>
        <w:rPr>
          <w:rFonts w:eastAsia="David"/>
          <w:rtl/>
        </w:rPr>
        <w:t xml:space="preserve">פירוט אמצעים </w:t>
      </w:r>
      <w:proofErr w:type="spellStart"/>
      <w:r>
        <w:rPr>
          <w:rFonts w:eastAsia="David"/>
          <w:rtl/>
        </w:rPr>
        <w:t>וכח</w:t>
      </w:r>
      <w:proofErr w:type="spellEnd"/>
      <w:r>
        <w:rPr>
          <w:rFonts w:eastAsia="David"/>
          <w:rtl/>
        </w:rPr>
        <w:t xml:space="preserve"> אדם אצל המציע שיוקדשו לפרוייקט (</w:t>
      </w:r>
      <w:r>
        <w:rPr>
          <w:rFonts w:eastAsia="David"/>
        </w:rPr>
        <w:t>35%</w:t>
      </w:r>
      <w:r>
        <w:rPr>
          <w:rFonts w:eastAsia="David"/>
          <w:rtl/>
        </w:rPr>
        <w:t>).</w:t>
      </w:r>
    </w:p>
    <w:p w14:paraId="3A42AF23" w14:textId="77777777" w:rsidR="003159D8" w:rsidRDefault="00ED7508">
      <w:pPr>
        <w:pStyle w:val="5-"/>
        <w:rPr>
          <w:rtl/>
        </w:rPr>
      </w:pPr>
      <w:r>
        <w:rPr>
          <w:rFonts w:eastAsia="David"/>
          <w:rtl/>
        </w:rPr>
        <w:t>פירוט לוחות הזמנים לביצוע ואופן העמידה באבני הדרך והתוצרים בכל שלב (</w:t>
      </w:r>
      <w:r>
        <w:rPr>
          <w:rFonts w:eastAsia="David"/>
        </w:rPr>
        <w:t>30%</w:t>
      </w:r>
      <w:r>
        <w:rPr>
          <w:rFonts w:eastAsia="David"/>
          <w:rtl/>
        </w:rPr>
        <w:t>).</w:t>
      </w:r>
    </w:p>
    <w:p w14:paraId="2B45929B" w14:textId="77777777" w:rsidR="003159D8" w:rsidRDefault="00ED7508">
      <w:pPr>
        <w:pStyle w:val="5-"/>
        <w:rPr>
          <w:rFonts w:eastAsia="David"/>
          <w:rtl/>
        </w:rPr>
      </w:pPr>
      <w:r>
        <w:rPr>
          <w:rFonts w:eastAsia="David"/>
          <w:rtl/>
        </w:rPr>
        <w:t>תכנית מפורטת לליווי והטמעת הסקר וממצאיו בקרב קהילת החוקרים, אנשי המדיניות והקהל הרחב (</w:t>
      </w:r>
      <w:r>
        <w:rPr>
          <w:rFonts w:eastAsia="David"/>
        </w:rPr>
        <w:t>35%</w:t>
      </w:r>
      <w:r>
        <w:rPr>
          <w:rFonts w:eastAsia="David"/>
          <w:rtl/>
        </w:rPr>
        <w:t>).</w:t>
      </w:r>
    </w:p>
    <w:p w14:paraId="27160353" w14:textId="20B74863" w:rsidR="003159D8" w:rsidRDefault="00ED7508">
      <w:pPr>
        <w:pStyle w:val="5-"/>
        <w:rPr>
          <w:rFonts w:eastAsia="David"/>
          <w:rtl/>
        </w:rPr>
      </w:pPr>
      <w:r>
        <w:rPr>
          <w:rFonts w:eastAsia="David"/>
          <w:rtl/>
        </w:rPr>
        <w:t xml:space="preserve"> כל אחד מן הסעיפים הנ"ל ינוקד בסולם של 1-10. </w:t>
      </w:r>
      <w:bookmarkStart w:id="270" w:name="_Hlk230095814"/>
      <w:r>
        <w:rPr>
          <w:rFonts w:eastAsia="David"/>
          <w:rtl/>
        </w:rPr>
        <w:t>ככל שהניקוד יינתן על ידי צוות – יחושב ממוצע ניקוד הצוות בכל סעיף.  </w:t>
      </w:r>
    </w:p>
    <w:bookmarkEnd w:id="270"/>
    <w:p w14:paraId="128A57C7" w14:textId="77777777" w:rsidR="003159D8" w:rsidRDefault="00ED7508">
      <w:pPr>
        <w:pStyle w:val="5-"/>
        <w:rPr>
          <w:rFonts w:eastAsia="David"/>
          <w:rtl/>
        </w:rPr>
      </w:pPr>
      <w:r>
        <w:rPr>
          <w:rFonts w:eastAsia="David"/>
          <w:rtl/>
        </w:rPr>
        <w:t>הניקוד הסופי לפרמטר זה הוא סכום הציונים המשוקללים של כל הסעיפים (בין 1 ל- 100 נק'), מוכפל במשקל הפרמטר (</w:t>
      </w:r>
      <w:r>
        <w:rPr>
          <w:rFonts w:eastAsia="David"/>
        </w:rPr>
        <w:t>30%</w:t>
      </w:r>
      <w:r>
        <w:rPr>
          <w:rFonts w:eastAsia="David"/>
          <w:rtl/>
        </w:rPr>
        <w:t>).</w:t>
      </w:r>
    </w:p>
    <w:p w14:paraId="605631DA" w14:textId="77777777" w:rsidR="003159D8" w:rsidRDefault="00ED7508">
      <w:pPr>
        <w:pStyle w:val="5-"/>
        <w:rPr>
          <w:rFonts w:eastAsia="David"/>
          <w:rtl/>
        </w:rPr>
      </w:pPr>
      <w:r>
        <w:rPr>
          <w:rFonts w:eastAsia="David"/>
          <w:rtl/>
        </w:rPr>
        <w:t>המשרד רשאי לפסול הצעות אשר יזכו בסעיף זה (</w:t>
      </w:r>
      <w:r>
        <w:rPr>
          <w:rFonts w:eastAsia="David"/>
        </w:rPr>
        <w:t>‎</w:t>
      </w:r>
      <w:r>
        <w:rPr>
          <w:rFonts w:eastAsia="David"/>
          <w:rtl/>
        </w:rPr>
        <w:t>התרשמות מתכנית המחקר) לציון משוקלל סופי הנמוך מ- 70 נק'. במקרה זה לא תעבור ההצעה לשלב הבא, המציע לא יוזמן לראיון ולא תיפתח הצעת המחיר.</w:t>
      </w:r>
    </w:p>
    <w:p w14:paraId="125707A0" w14:textId="43654E9B" w:rsidR="003159D8" w:rsidRDefault="00ED7508">
      <w:pPr>
        <w:pStyle w:val="5-"/>
        <w:rPr>
          <w:rFonts w:eastAsia="David"/>
          <w:rtl/>
        </w:rPr>
      </w:pPr>
      <w:r>
        <w:rPr>
          <w:rStyle w:val="restricted-editing-exception"/>
          <w:rFonts w:eastAsia="David"/>
          <w:rtl/>
        </w:rPr>
        <w:t xml:space="preserve">לשם בחינת העמידה במדד איכות זה, על המציע לצרף </w:t>
      </w:r>
      <w:r>
        <w:rPr>
          <w:rStyle w:val="not-editable"/>
          <w:rFonts w:eastAsia="David"/>
          <w:rtl/>
        </w:rPr>
        <w:t xml:space="preserve">תכנית לביצוע הסקר </w:t>
      </w:r>
      <w:proofErr w:type="spellStart"/>
      <w:r>
        <w:rPr>
          <w:rStyle w:val="not-editable"/>
          <w:rFonts w:eastAsia="David"/>
          <w:rtl/>
        </w:rPr>
        <w:t>והנגשתו</w:t>
      </w:r>
      <w:proofErr w:type="spellEnd"/>
      <w:r>
        <w:rPr>
          <w:rStyle w:val="not-editable"/>
          <w:rFonts w:eastAsia="David"/>
          <w:rtl/>
        </w:rPr>
        <w:t> </w:t>
      </w:r>
      <w:r>
        <w:rPr>
          <w:rStyle w:val="restricted-editing-exception"/>
          <w:rFonts w:eastAsia="David"/>
          <w:rtl/>
        </w:rPr>
        <w:t xml:space="preserve"> העומד בתנאי הקריטריונים הביצוע הסקר המצורפים למסמכי המכרז </w:t>
      </w:r>
      <w:r w:rsidR="00066227">
        <w:rPr>
          <w:rStyle w:val="restricted-editing-exception"/>
          <w:rFonts w:eastAsia="David" w:hint="cs"/>
          <w:rtl/>
        </w:rPr>
        <w:t>ו</w:t>
      </w:r>
      <w:r w:rsidR="00066227">
        <w:rPr>
          <w:rStyle w:val="not-editable"/>
          <w:rFonts w:eastAsia="David" w:hint="cs"/>
          <w:rtl/>
        </w:rPr>
        <w:t xml:space="preserve">על בסיס הנתונים הנכללים בנספח 6 </w:t>
      </w:r>
      <w:r>
        <w:rPr>
          <w:rStyle w:val="restricted-editing-exception"/>
          <w:rFonts w:eastAsia="David"/>
          <w:rtl/>
        </w:rPr>
        <w:t>ולסמנו כ</w:t>
      </w:r>
      <w:r>
        <w:rPr>
          <w:rStyle w:val="not-editable"/>
          <w:rFonts w:eastAsia="David"/>
          <w:rtl/>
        </w:rPr>
        <w:t xml:space="preserve">נספח 7 </w:t>
      </w:r>
      <w:r>
        <w:rPr>
          <w:rStyle w:val="restricted-editing-exception"/>
          <w:rFonts w:eastAsia="David"/>
          <w:rtl/>
        </w:rPr>
        <w:t>לחוברת ההצעה. </w:t>
      </w:r>
    </w:p>
    <w:p w14:paraId="2FCC35AE" w14:textId="77777777" w:rsidR="003159D8" w:rsidRDefault="003159D8"/>
    <w:p w14:paraId="483422A9"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3228E0E" w14:textId="77777777" w:rsidR="00BC34BA" w:rsidRPr="00EC0034" w:rsidRDefault="00ED7508" w:rsidP="00A75809">
      <w:pPr>
        <w:pStyle w:val="1fe"/>
        <w:rPr>
          <w:rtl/>
        </w:rPr>
      </w:pPr>
      <w:bookmarkStart w:id="271" w:name="_Toc256000054"/>
      <w:bookmarkStart w:id="272" w:name="_Toc32477909"/>
      <w:bookmarkStart w:id="273" w:name="_Toc43400632"/>
      <w:bookmarkStart w:id="274" w:name="_Toc44931943"/>
      <w:bookmarkStart w:id="275" w:name="_Toc44932030"/>
      <w:bookmarkStart w:id="276" w:name="_Toc53331351"/>
      <w:bookmarkStart w:id="277" w:name="_Toc173823729"/>
      <w:bookmarkStart w:id="278" w:name="_Toc173825537"/>
      <w:bookmarkEnd w:id="269"/>
      <w:r w:rsidRPr="00EC0034">
        <w:rPr>
          <w:rFonts w:hint="cs"/>
          <w:rtl/>
        </w:rPr>
        <w:lastRenderedPageBreak/>
        <w:t>התחייבויות נוספות של המציע</w:t>
      </w:r>
      <w:bookmarkEnd w:id="271"/>
      <w:bookmarkEnd w:id="272"/>
      <w:bookmarkEnd w:id="273"/>
      <w:bookmarkEnd w:id="274"/>
      <w:bookmarkEnd w:id="275"/>
      <w:bookmarkEnd w:id="276"/>
      <w:bookmarkEnd w:id="277"/>
      <w:bookmarkEnd w:id="278"/>
    </w:p>
    <w:p w14:paraId="2FB06EB4" w14:textId="77777777" w:rsidR="004E394B" w:rsidRPr="002A3E64" w:rsidRDefault="00ED7508"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E93AB09" w14:textId="77777777" w:rsidR="00075A91" w:rsidRPr="00BA3488" w:rsidRDefault="00ED7508" w:rsidP="00A0392D">
      <w:pPr>
        <w:pStyle w:val="3-"/>
        <w:rPr>
          <w:rtl/>
        </w:rPr>
      </w:pPr>
      <w:bookmarkStart w:id="27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9"/>
    </w:p>
    <w:p w14:paraId="2215423A" w14:textId="77777777" w:rsidR="00075A91" w:rsidRPr="00BA3488" w:rsidRDefault="00ED7508" w:rsidP="00A0392D">
      <w:pPr>
        <w:pStyle w:val="3-"/>
        <w:rPr>
          <w:rtl/>
        </w:rPr>
      </w:pPr>
      <w:bookmarkStart w:id="28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0"/>
    </w:p>
    <w:p w14:paraId="249A6943" w14:textId="77777777" w:rsidR="00075A91" w:rsidRPr="00BA3488" w:rsidRDefault="00ED7508" w:rsidP="00A0392D">
      <w:pPr>
        <w:pStyle w:val="3-"/>
        <w:rPr>
          <w:rtl/>
        </w:rPr>
      </w:pPr>
      <w:bookmarkStart w:id="281" w:name="_Toc53331355"/>
      <w:r w:rsidRPr="002A3E64">
        <w:rPr>
          <w:rtl/>
        </w:rPr>
        <w:t>אין מניעה לפי כל דין להשתתפות המציע במכרז.</w:t>
      </w:r>
      <w:bookmarkEnd w:id="281"/>
    </w:p>
    <w:p w14:paraId="52C50009" w14:textId="77777777" w:rsidR="00075A91" w:rsidRDefault="00ED7508" w:rsidP="00A0392D">
      <w:pPr>
        <w:pStyle w:val="3-"/>
        <w:rPr>
          <w:rtl/>
        </w:rPr>
      </w:pPr>
      <w:bookmarkStart w:id="28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2"/>
    </w:p>
    <w:p w14:paraId="6A9F4B29" w14:textId="77777777" w:rsidR="00C339F9" w:rsidRDefault="00ED7508"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C134154" w14:textId="77777777" w:rsidR="00753CB0" w:rsidRPr="00BA3488" w:rsidRDefault="00ED7508"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9BE20C4" w14:textId="77777777" w:rsidR="004E394B" w:rsidRPr="002A3E64" w:rsidRDefault="00ED7508"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DFBAC62" w14:textId="77777777" w:rsidR="004E394B" w:rsidRPr="00BA3488" w:rsidRDefault="00ED7508" w:rsidP="00A0392D">
      <w:pPr>
        <w:pStyle w:val="3-"/>
        <w:rPr>
          <w:rtl/>
        </w:rPr>
      </w:pPr>
      <w:bookmarkStart w:id="28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3"/>
      <w:r w:rsidRPr="002A3E64">
        <w:rPr>
          <w:rtl/>
        </w:rPr>
        <w:t xml:space="preserve"> </w:t>
      </w:r>
    </w:p>
    <w:p w14:paraId="1B1119C0" w14:textId="77777777" w:rsidR="004E394B" w:rsidRPr="00BA3488" w:rsidRDefault="00ED7508" w:rsidP="00A0392D">
      <w:pPr>
        <w:pStyle w:val="3-"/>
        <w:rPr>
          <w:rtl/>
        </w:rPr>
      </w:pPr>
      <w:bookmarkStart w:id="28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4"/>
      <w:r w:rsidRPr="002A3E64">
        <w:rPr>
          <w:rtl/>
        </w:rPr>
        <w:t xml:space="preserve"> </w:t>
      </w:r>
    </w:p>
    <w:p w14:paraId="7A158EAC" w14:textId="77777777" w:rsidR="004E394B" w:rsidRPr="00BA3488" w:rsidRDefault="00ED7508" w:rsidP="00A0392D">
      <w:pPr>
        <w:pStyle w:val="3-"/>
        <w:rPr>
          <w:rtl/>
        </w:rPr>
      </w:pPr>
      <w:bookmarkStart w:id="28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5"/>
    </w:p>
    <w:p w14:paraId="280F57F8" w14:textId="77777777" w:rsidR="004E394B" w:rsidRPr="00BA3488" w:rsidRDefault="00ED7508" w:rsidP="00A0392D">
      <w:pPr>
        <w:pStyle w:val="3-"/>
        <w:rPr>
          <w:rtl/>
        </w:rPr>
      </w:pPr>
      <w:bookmarkStart w:id="28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6"/>
    </w:p>
    <w:p w14:paraId="6FAE85C1" w14:textId="77777777" w:rsidR="004E394B" w:rsidRPr="00BA3488" w:rsidRDefault="00ED7508" w:rsidP="00A0392D">
      <w:pPr>
        <w:pStyle w:val="3-"/>
        <w:rPr>
          <w:rtl/>
        </w:rPr>
      </w:pPr>
      <w:bookmarkStart w:id="287" w:name="_Toc53331361"/>
      <w:r w:rsidRPr="002A3E64">
        <w:rPr>
          <w:rtl/>
        </w:rPr>
        <w:t>המציע לא היה מעורב בניסיון לגרום למתחרה להגיש הצעה בלתי תחרותית מכל סוג שהוא.</w:t>
      </w:r>
      <w:bookmarkEnd w:id="287"/>
    </w:p>
    <w:p w14:paraId="154E33F4" w14:textId="77777777" w:rsidR="00733E96" w:rsidRPr="00BA3488" w:rsidRDefault="00ED7508" w:rsidP="00A0392D">
      <w:pPr>
        <w:pStyle w:val="3-"/>
        <w:rPr>
          <w:rtl/>
        </w:rPr>
      </w:pPr>
      <w:bookmarkStart w:id="288" w:name="_Toc53331362"/>
      <w:r w:rsidRPr="002A3E64">
        <w:rPr>
          <w:rtl/>
        </w:rPr>
        <w:t>הצעה זו מוגשת בתום לב.</w:t>
      </w:r>
      <w:bookmarkEnd w:id="288"/>
    </w:p>
    <w:p w14:paraId="742BCE69" w14:textId="77777777" w:rsidR="00733E96" w:rsidRPr="002A3E64" w:rsidRDefault="00ED7508" w:rsidP="007B01DE">
      <w:pPr>
        <w:pStyle w:val="2-"/>
        <w:rPr>
          <w:rtl/>
        </w:rPr>
      </w:pPr>
      <w:r w:rsidRPr="002A3E64">
        <w:rPr>
          <w:rtl/>
        </w:rPr>
        <w:t>עצמאות המציע</w:t>
      </w:r>
    </w:p>
    <w:p w14:paraId="4F9A89E1" w14:textId="77777777" w:rsidR="00502829" w:rsidRDefault="00ED7508" w:rsidP="00A0392D">
      <w:pPr>
        <w:pStyle w:val="3-"/>
        <w:rPr>
          <w:rtl/>
        </w:rPr>
      </w:pPr>
      <w:bookmarkStart w:id="289" w:name="_Toc53331363"/>
      <w:r>
        <w:rPr>
          <w:rFonts w:hint="cs"/>
          <w:rtl/>
        </w:rPr>
        <w:t>למיטב ידיעתו של המציע:</w:t>
      </w:r>
    </w:p>
    <w:p w14:paraId="76A860C4" w14:textId="77777777" w:rsidR="00733E96" w:rsidRPr="00BA3488" w:rsidRDefault="00ED7508" w:rsidP="000645E8">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289"/>
    </w:p>
    <w:p w14:paraId="34952BDA" w14:textId="77777777" w:rsidR="00733E96" w:rsidRDefault="00ED7508" w:rsidP="000645E8">
      <w:pPr>
        <w:pStyle w:val="4-3"/>
        <w:rPr>
          <w:rtl/>
        </w:rPr>
      </w:pPr>
      <w:bookmarkStart w:id="290"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0"/>
      <w:r w:rsidRPr="002A3E64">
        <w:rPr>
          <w:rtl/>
        </w:rPr>
        <w:t xml:space="preserve"> </w:t>
      </w:r>
    </w:p>
    <w:p w14:paraId="59C00C5B" w14:textId="77777777" w:rsidR="00502829" w:rsidRPr="00BA3488" w:rsidRDefault="00ED7508"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7A6E7CF" w14:textId="77777777" w:rsidR="00324A19" w:rsidRPr="00BA3488" w:rsidRDefault="00ED7508" w:rsidP="00A0392D">
      <w:pPr>
        <w:pStyle w:val="3-"/>
        <w:rPr>
          <w:rtl/>
        </w:rPr>
      </w:pPr>
      <w:bookmarkStart w:id="291" w:name="_Toc53331365"/>
      <w:r w:rsidRPr="002A3E64">
        <w:rPr>
          <w:rtl/>
        </w:rPr>
        <w:t>המציע אינו קבלן משנה של מציע אחר במכרז, בקשר עם ביצוע השירותים במכרז זה.</w:t>
      </w:r>
      <w:bookmarkEnd w:id="291"/>
    </w:p>
    <w:p w14:paraId="1917C77E" w14:textId="77777777" w:rsidR="0041697E" w:rsidRPr="00EC0034" w:rsidRDefault="00ED7508" w:rsidP="00941E68">
      <w:pPr>
        <w:pStyle w:val="1fe"/>
        <w:rPr>
          <w:rtl/>
        </w:rPr>
      </w:pPr>
      <w:bookmarkStart w:id="292" w:name="_Toc256000055"/>
      <w:bookmarkStart w:id="293" w:name="_Toc173823730"/>
      <w:bookmarkStart w:id="294" w:name="_Toc173825538"/>
      <w:bookmarkStart w:id="295" w:name="_Toc43400633"/>
      <w:bookmarkStart w:id="296" w:name="_Toc44931944"/>
      <w:bookmarkStart w:id="297" w:name="_Toc44932031"/>
      <w:bookmarkStart w:id="298" w:name="_Toc53331366"/>
      <w:r w:rsidRPr="00EC0034">
        <w:rPr>
          <w:rFonts w:hint="cs"/>
          <w:rtl/>
        </w:rPr>
        <w:t>בקש</w:t>
      </w:r>
      <w:r w:rsidR="0083684B" w:rsidRPr="00EC0034">
        <w:rPr>
          <w:rFonts w:hint="cs"/>
          <w:rtl/>
        </w:rPr>
        <w:t>ות</w:t>
      </w:r>
      <w:bookmarkEnd w:id="292"/>
      <w:bookmarkEnd w:id="293"/>
      <w:bookmarkEnd w:id="294"/>
      <w:r w:rsidRPr="00EC0034">
        <w:rPr>
          <w:rFonts w:hint="cs"/>
          <w:rtl/>
        </w:rPr>
        <w:t xml:space="preserve"> </w:t>
      </w:r>
      <w:bookmarkEnd w:id="295"/>
      <w:bookmarkEnd w:id="296"/>
      <w:bookmarkEnd w:id="297"/>
      <w:bookmarkEnd w:id="298"/>
    </w:p>
    <w:p w14:paraId="404CF7B4" w14:textId="77777777" w:rsidR="0083684B" w:rsidRDefault="00ED7508" w:rsidP="007B01DE">
      <w:pPr>
        <w:pStyle w:val="2-"/>
        <w:rPr>
          <w:rtl/>
        </w:rPr>
      </w:pPr>
      <w:r>
        <w:rPr>
          <w:rFonts w:hint="cs"/>
          <w:rtl/>
        </w:rPr>
        <w:t>הגשת בקשות במסגרת ההצעה</w:t>
      </w:r>
    </w:p>
    <w:p w14:paraId="63C78071" w14:textId="77777777" w:rsidR="0083684B" w:rsidRDefault="00ED7508"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79756E6" w14:textId="77777777" w:rsidR="0083684B" w:rsidRDefault="00ED7508" w:rsidP="00A0392D">
      <w:pPr>
        <w:pStyle w:val="3-"/>
        <w:rPr>
          <w:rtl/>
        </w:rPr>
      </w:pPr>
      <w:r>
        <w:rPr>
          <w:rFonts w:hint="cs"/>
          <w:rtl/>
        </w:rPr>
        <w:t>הבקשות יכללו במסמכי ההצעה וינוסחו בצורה ברורה תוך הפנייה לסעיף אליו מתייחסת הבקשה.</w:t>
      </w:r>
    </w:p>
    <w:p w14:paraId="03EDAC52" w14:textId="77777777" w:rsidR="0083684B" w:rsidRDefault="00ED7508"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FF87585" w14:textId="77777777" w:rsidR="00327C31" w:rsidRPr="002A3E64" w:rsidRDefault="00ED7508" w:rsidP="007B01DE">
      <w:pPr>
        <w:pStyle w:val="2-"/>
        <w:rPr>
          <w:rtl/>
        </w:rPr>
      </w:pPr>
      <w:bookmarkStart w:id="299" w:name="_Toc42501739"/>
      <w:bookmarkStart w:id="300" w:name="_Toc42589797"/>
      <w:bookmarkStart w:id="301" w:name="_Toc42589890"/>
      <w:bookmarkStart w:id="302" w:name="_Toc43197227"/>
      <w:bookmarkStart w:id="303" w:name="_Toc44931945"/>
      <w:bookmarkStart w:id="304" w:name="_Toc44932032"/>
      <w:bookmarkStart w:id="305" w:name="_Toc49766707"/>
      <w:bookmarkStart w:id="306" w:name="_Toc49766796"/>
      <w:bookmarkStart w:id="307" w:name="_Toc53330159"/>
      <w:bookmarkEnd w:id="299"/>
      <w:bookmarkEnd w:id="300"/>
      <w:bookmarkEnd w:id="301"/>
      <w:bookmarkEnd w:id="302"/>
      <w:bookmarkEnd w:id="303"/>
      <w:bookmarkEnd w:id="304"/>
      <w:bookmarkEnd w:id="305"/>
      <w:bookmarkEnd w:id="306"/>
      <w:bookmarkEnd w:id="30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9C13DD8" w14:textId="77777777" w:rsidR="00327C31" w:rsidRDefault="00ED7508" w:rsidP="00A0392D">
      <w:pPr>
        <w:pStyle w:val="3-"/>
        <w:rPr>
          <w:rtl/>
        </w:rPr>
      </w:pPr>
      <w:bookmarkStart w:id="30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8"/>
    </w:p>
    <w:p w14:paraId="556E48BB" w14:textId="77777777" w:rsidR="00AB763C" w:rsidRPr="00AB763C" w:rsidRDefault="00ED7508"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2E90FCB" w14:textId="77777777" w:rsidR="00AB763C" w:rsidRDefault="00ED7508" w:rsidP="000645E8">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20F9AC4" w14:textId="77777777" w:rsidR="00FE7747" w:rsidRPr="002A3E64" w:rsidRDefault="00ED7508" w:rsidP="00FE7747">
      <w:pPr>
        <w:pStyle w:val="2-"/>
        <w:rPr>
          <w:rtl/>
        </w:rPr>
      </w:pPr>
      <w:r>
        <w:rPr>
          <w:rFonts w:hint="cs"/>
          <w:rtl/>
        </w:rPr>
        <w:lastRenderedPageBreak/>
        <w:t>עידוד משרתי מילואים</w:t>
      </w:r>
    </w:p>
    <w:p w14:paraId="6BB117A3" w14:textId="77777777" w:rsidR="00AB1053" w:rsidRDefault="00ED7508"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3E4AF2C" w14:textId="77777777" w:rsidR="00AB1053" w:rsidRDefault="00ED7508"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720CE46" w14:textId="77777777" w:rsidR="00AB1053" w:rsidRDefault="00ED7508"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0964279" w14:textId="77777777" w:rsidR="00AB1053" w:rsidRDefault="00ED7508"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F80FD4A" w14:textId="77777777" w:rsidR="00840DFE" w:rsidRPr="00EB585E" w:rsidRDefault="00840DFE" w:rsidP="00EB585E">
      <w:pPr>
        <w:pStyle w:val="4-"/>
        <w:numPr>
          <w:ilvl w:val="0"/>
          <w:numId w:val="0"/>
        </w:numPr>
        <w:ind w:left="1935"/>
        <w:rPr>
          <w:b w:val="0"/>
          <w:bCs w:val="0"/>
          <w:rtl/>
        </w:rPr>
      </w:pPr>
    </w:p>
    <w:p w14:paraId="7281D7D9" w14:textId="77777777" w:rsidR="00C4380A" w:rsidRPr="002A3E64" w:rsidRDefault="00ED7508" w:rsidP="007B01DE">
      <w:pPr>
        <w:pStyle w:val="2-"/>
        <w:rPr>
          <w:rtl/>
        </w:rPr>
      </w:pPr>
      <w:bookmarkStart w:id="309" w:name="hidden_AmotMidaA_3"/>
      <w:bookmarkStart w:id="310" w:name="hidden_TovinAndMehir"/>
      <w:bookmarkEnd w:id="309"/>
      <w:bookmarkEnd w:id="310"/>
      <w:r>
        <w:rPr>
          <w:rFonts w:hint="cs"/>
          <w:rtl/>
        </w:rPr>
        <w:t xml:space="preserve">הכרה בנתונים של אישיות משפטית אחרת </w:t>
      </w:r>
    </w:p>
    <w:p w14:paraId="7A42831C" w14:textId="77777777" w:rsidR="00BD4E46" w:rsidRPr="000E4EA4" w:rsidRDefault="00ED7508"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4ACBCEF" w14:textId="77777777" w:rsidR="00BD4E46" w:rsidRDefault="00ED7508"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1D90F17" w14:textId="77777777" w:rsidR="00BD4E46" w:rsidRPr="000E4EA4" w:rsidRDefault="00ED7508" w:rsidP="00A0392D">
      <w:pPr>
        <w:pStyle w:val="3-"/>
        <w:rPr>
          <w:rtl/>
        </w:rPr>
      </w:pPr>
      <w:r w:rsidRPr="000E4EA4">
        <w:rPr>
          <w:rtl/>
        </w:rPr>
        <w:t>החלטה בדבר הכרה כאמור תהיה בכפוף לשיקול דעת המזמין</w:t>
      </w:r>
      <w:r w:rsidRPr="000E4EA4">
        <w:rPr>
          <w:rFonts w:hint="cs"/>
          <w:rtl/>
        </w:rPr>
        <w:t>.</w:t>
      </w:r>
    </w:p>
    <w:p w14:paraId="0F24BF46" w14:textId="707E53A9" w:rsidR="004E394B" w:rsidRDefault="00ED7508" w:rsidP="007B01DE">
      <w:pPr>
        <w:pStyle w:val="2-"/>
        <w:rPr>
          <w:rtl/>
        </w:rPr>
      </w:pPr>
      <w:bookmarkStart w:id="311" w:name="_Toc43400634"/>
      <w:bookmarkStart w:id="312" w:name="_Toc44931946"/>
      <w:bookmarkStart w:id="313" w:name="_Toc44932033"/>
      <w:bookmarkStart w:id="314" w:name="_Toc53331370"/>
      <w:bookmarkEnd w:id="218"/>
      <w:r>
        <w:rPr>
          <w:rFonts w:hint="cs"/>
          <w:rtl/>
        </w:rPr>
        <w:lastRenderedPageBreak/>
        <w:t>בקשה לחיסיון</w:t>
      </w:r>
      <w:bookmarkEnd w:id="311"/>
      <w:bookmarkEnd w:id="312"/>
      <w:bookmarkEnd w:id="313"/>
      <w:bookmarkEnd w:id="314"/>
      <w:r>
        <w:rPr>
          <w:rFonts w:hint="cs"/>
          <w:rtl/>
        </w:rPr>
        <w:t xml:space="preserve"> </w:t>
      </w:r>
    </w:p>
    <w:p w14:paraId="0FCA92B6" w14:textId="77777777" w:rsidR="004E394B" w:rsidRPr="000636E1" w:rsidRDefault="00ED7508"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159D8" w14:paraId="4D2BF133"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AFF05" w14:textId="77777777" w:rsidR="004E394B" w:rsidRPr="00FA1D31" w:rsidRDefault="00ED7508" w:rsidP="00DE0651">
            <w:pPr>
              <w:rPr>
                <w:rFonts w:eastAsia="Times New Roman"/>
                <w:b/>
                <w:bCs/>
                <w:rtl/>
              </w:rPr>
            </w:pPr>
            <w:bookmarkStart w:id="315" w:name="_Toc43400635"/>
            <w:bookmarkStart w:id="316" w:name="_Toc44931947"/>
            <w:bookmarkStart w:id="317" w:name="_Toc44932034"/>
            <w:r w:rsidRPr="00FA1D31">
              <w:rPr>
                <w:rFonts w:eastAsia="Times New Roman" w:hint="cs"/>
                <w:b/>
                <w:bCs/>
                <w:rtl/>
              </w:rPr>
              <w:t>מספר עמוד/סעיף</w:t>
            </w:r>
            <w:bookmarkEnd w:id="315"/>
            <w:bookmarkEnd w:id="316"/>
            <w:bookmarkEnd w:id="317"/>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C657C7" w14:textId="77777777" w:rsidR="004E394B" w:rsidRPr="00FA1D31" w:rsidRDefault="00ED7508" w:rsidP="00DE0651">
            <w:pPr>
              <w:rPr>
                <w:rFonts w:eastAsia="Times New Roman"/>
                <w:b/>
                <w:bCs/>
                <w:rtl/>
              </w:rPr>
            </w:pPr>
            <w:bookmarkStart w:id="318" w:name="_Toc43400636"/>
            <w:bookmarkStart w:id="319" w:name="_Toc44931948"/>
            <w:bookmarkStart w:id="320" w:name="_Toc44932035"/>
            <w:r w:rsidRPr="00FA1D31">
              <w:rPr>
                <w:rFonts w:eastAsia="Times New Roman" w:hint="cs"/>
                <w:b/>
                <w:bCs/>
                <w:rtl/>
              </w:rPr>
              <w:t>נושא הסעיף</w:t>
            </w:r>
            <w:bookmarkEnd w:id="318"/>
            <w:bookmarkEnd w:id="319"/>
            <w:bookmarkEnd w:id="320"/>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225BE2" w14:textId="77777777" w:rsidR="004E394B" w:rsidRPr="00FA1D31" w:rsidRDefault="00ED7508" w:rsidP="00DE0651">
            <w:pPr>
              <w:rPr>
                <w:rFonts w:eastAsia="Times New Roman"/>
                <w:b/>
                <w:bCs/>
                <w:rtl/>
              </w:rPr>
            </w:pPr>
            <w:bookmarkStart w:id="321" w:name="_Toc43400637"/>
            <w:bookmarkStart w:id="322" w:name="_Toc44931949"/>
            <w:bookmarkStart w:id="32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1"/>
            <w:bookmarkEnd w:id="322"/>
            <w:bookmarkEnd w:id="323"/>
          </w:p>
        </w:tc>
      </w:tr>
      <w:tr w:rsidR="003159D8" w14:paraId="4A637CC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9D1145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506D74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27E829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159D8" w14:paraId="7562295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5B65CB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00FF6C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F7C0F4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159D8" w14:paraId="577AF35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1D8208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B64D10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5B4E32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22D6DFFF" w14:textId="77777777" w:rsidR="004E394B" w:rsidRDefault="00ED7508" w:rsidP="00790F64">
      <w:pPr>
        <w:rPr>
          <w:rFonts w:ascii="FrankRuehl" w:cs="FrankRuehl"/>
          <w:rtl/>
        </w:rPr>
      </w:pPr>
      <w:r w:rsidRPr="00FA1D31">
        <w:rPr>
          <w:rFonts w:hAnsi="Calibri" w:cs="FrankRuehl" w:hint="cs"/>
        </w:rPr>
        <w:t xml:space="preserve"> </w:t>
      </w:r>
    </w:p>
    <w:p w14:paraId="285C0FBB" w14:textId="77777777" w:rsidR="004E394B" w:rsidRDefault="004E394B" w:rsidP="00790F64">
      <w:pPr>
        <w:rPr>
          <w:b/>
          <w:bCs/>
          <w:caps/>
          <w:kern w:val="40"/>
          <w:sz w:val="40"/>
          <w:szCs w:val="40"/>
          <w:rtl/>
        </w:rPr>
      </w:pPr>
    </w:p>
    <w:p w14:paraId="6ED44775" w14:textId="77777777" w:rsidR="008D192B" w:rsidRDefault="008D192B" w:rsidP="00790F64">
      <w:pPr>
        <w:rPr>
          <w:b/>
          <w:bCs/>
          <w:caps/>
          <w:kern w:val="40"/>
          <w:sz w:val="40"/>
          <w:szCs w:val="40"/>
          <w:rtl/>
        </w:rPr>
      </w:pPr>
    </w:p>
    <w:p w14:paraId="60C63B21" w14:textId="77777777" w:rsidR="004E394B" w:rsidRPr="000636E1" w:rsidRDefault="00ED7508"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FD742EC" w14:textId="77777777" w:rsidR="00324B05" w:rsidRPr="004765F5" w:rsidRDefault="00ED750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02F1AB8" w14:textId="77777777" w:rsidR="00C7237A" w:rsidRDefault="00ED7508"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A20ED84" w14:textId="77777777" w:rsidR="00324B05" w:rsidRPr="004765F5" w:rsidRDefault="00ED7508"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C44D7B7" w14:textId="77777777" w:rsidR="00324B05" w:rsidRPr="004765F5" w:rsidRDefault="00ED7508"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8145D80" w14:textId="77777777" w:rsidR="00324B05" w:rsidRDefault="00324B05" w:rsidP="00324B05">
      <w:pPr>
        <w:spacing w:line="360" w:lineRule="auto"/>
        <w:ind w:left="33"/>
        <w:rPr>
          <w:rtl/>
        </w:rPr>
      </w:pPr>
    </w:p>
    <w:p w14:paraId="0053BF10" w14:textId="77777777" w:rsidR="00324B05" w:rsidRPr="00853370" w:rsidRDefault="00324B05" w:rsidP="00324B05">
      <w:pPr>
        <w:spacing w:line="360" w:lineRule="auto"/>
        <w:ind w:left="33"/>
        <w:rPr>
          <w:rtl/>
        </w:rPr>
      </w:pPr>
    </w:p>
    <w:p w14:paraId="27D567D6" w14:textId="77777777" w:rsidR="00324B05" w:rsidRPr="00780937" w:rsidRDefault="00ED750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FD37DD" w14:textId="77777777" w:rsidR="00324B05" w:rsidRPr="00780937" w:rsidRDefault="00ED750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D54E736" w14:textId="77777777" w:rsidR="00324B05" w:rsidRPr="00780937" w:rsidRDefault="00324B05" w:rsidP="004765F5">
      <w:pPr>
        <w:pStyle w:val="1fc"/>
        <w:rPr>
          <w:rtl/>
        </w:rPr>
      </w:pPr>
    </w:p>
    <w:p w14:paraId="4D36D8DC" w14:textId="77777777" w:rsidR="00324B05" w:rsidRPr="00780937" w:rsidRDefault="00ED750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C2A4C62" w14:textId="77777777" w:rsidR="00324B05" w:rsidRPr="00780937" w:rsidRDefault="00ED750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0DC12AFD" w14:textId="77777777" w:rsidR="00324B05" w:rsidRPr="00780937" w:rsidRDefault="00324B05" w:rsidP="004765F5">
      <w:pPr>
        <w:pStyle w:val="1fc"/>
        <w:rPr>
          <w:rtl/>
        </w:rPr>
      </w:pPr>
    </w:p>
    <w:p w14:paraId="469AE827" w14:textId="77777777" w:rsidR="00324B05" w:rsidRPr="00780937" w:rsidRDefault="00ED750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FC8FB82" w14:textId="77777777" w:rsidR="00324B05" w:rsidRPr="00780937" w:rsidRDefault="00ED750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C656DD0" w14:textId="77777777" w:rsidR="00324B05" w:rsidRDefault="00324B05" w:rsidP="004765F5">
      <w:pPr>
        <w:pStyle w:val="1fc"/>
        <w:rPr>
          <w:bCs/>
          <w:u w:val="single"/>
          <w:rtl/>
        </w:rPr>
      </w:pPr>
    </w:p>
    <w:p w14:paraId="7A32984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207F1B3" w14:textId="77777777" w:rsidR="004E394B" w:rsidRDefault="00ED7508" w:rsidP="000645E8">
      <w:pPr>
        <w:pStyle w:val="1fe"/>
        <w:rPr>
          <w:rtl/>
        </w:rPr>
      </w:pPr>
      <w:bookmarkStart w:id="324" w:name="_Toc256000056"/>
      <w:bookmarkStart w:id="325" w:name="_Toc32477911"/>
      <w:bookmarkStart w:id="326" w:name="_Toc43400638"/>
      <w:bookmarkStart w:id="327" w:name="_Toc44931950"/>
      <w:bookmarkStart w:id="328" w:name="_Toc44932037"/>
      <w:bookmarkStart w:id="329" w:name="_Toc53331371"/>
      <w:bookmarkStart w:id="330" w:name="_Toc173823731"/>
      <w:bookmarkStart w:id="331" w:name="_Toc173825539"/>
      <w:r w:rsidRPr="00EC0034">
        <w:rPr>
          <w:rFonts w:hint="cs"/>
          <w:rtl/>
        </w:rPr>
        <w:lastRenderedPageBreak/>
        <w:t>רשימת נספחים</w:t>
      </w:r>
      <w:bookmarkEnd w:id="324"/>
      <w:r w:rsidRPr="00EC0034">
        <w:rPr>
          <w:rFonts w:hint="cs"/>
          <w:rtl/>
        </w:rPr>
        <w:t xml:space="preserve"> </w:t>
      </w:r>
      <w:bookmarkEnd w:id="325"/>
      <w:bookmarkEnd w:id="326"/>
      <w:bookmarkEnd w:id="327"/>
      <w:bookmarkEnd w:id="328"/>
      <w:bookmarkEnd w:id="329"/>
      <w:bookmarkEnd w:id="330"/>
      <w:bookmarkEnd w:id="331"/>
    </w:p>
    <w:p w14:paraId="05D00BB7" w14:textId="77777777" w:rsidR="005C22EB" w:rsidRDefault="005C22EB" w:rsidP="005C22EB">
      <w:bookmarkStart w:id="33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69"/>
        <w:gridCol w:w="1684"/>
      </w:tblGrid>
      <w:tr w:rsidR="003159D8" w14:paraId="5EFE2EC8" w14:textId="77777777">
        <w:trPr>
          <w:trHeight w:val="864"/>
        </w:trPr>
        <w:tc>
          <w:tcPr>
            <w:tcW w:w="6653" w:type="dxa"/>
            <w:shd w:val="clear" w:color="auto" w:fill="D3D3D3"/>
            <w:tcMar>
              <w:top w:w="100" w:type="dxa"/>
              <w:bottom w:w="100" w:type="dxa"/>
              <w:right w:w="100" w:type="dxa"/>
            </w:tcMar>
            <w:vAlign w:val="center"/>
          </w:tcPr>
          <w:p w14:paraId="195E1AFD" w14:textId="77777777" w:rsidR="003159D8" w:rsidRDefault="00ED7508">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4A3E2C86" w14:textId="77777777" w:rsidR="003159D8" w:rsidRDefault="00ED7508">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4E3EEC5B" w14:textId="77777777" w:rsidR="003159D8" w:rsidRDefault="00ED7508">
            <w:pPr>
              <w:rPr>
                <w:rtl/>
              </w:rPr>
            </w:pPr>
            <w:r>
              <w:rPr>
                <w:rFonts w:eastAsia="David"/>
                <w:b/>
                <w:bCs/>
                <w:rtl/>
              </w:rPr>
              <w:t>מס' נספח</w:t>
            </w:r>
          </w:p>
        </w:tc>
      </w:tr>
      <w:tr w:rsidR="003159D8" w14:paraId="17B3B9A9" w14:textId="77777777">
        <w:tc>
          <w:tcPr>
            <w:tcW w:w="6653" w:type="dxa"/>
            <w:shd w:val="clear" w:color="auto" w:fill="auto"/>
            <w:tcMar>
              <w:top w:w="100" w:type="dxa"/>
              <w:bottom w:w="100" w:type="dxa"/>
              <w:right w:w="100" w:type="dxa"/>
            </w:tcMar>
            <w:vAlign w:val="center"/>
          </w:tcPr>
          <w:p w14:paraId="585592AF" w14:textId="77777777" w:rsidR="003159D8" w:rsidRDefault="00ED7508">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65E93038" w14:textId="77777777" w:rsidR="003159D8" w:rsidRDefault="00ED7508">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3DEBBCB8" w14:textId="77777777" w:rsidR="003159D8" w:rsidRDefault="00ED7508">
            <w:pPr>
              <w:rPr>
                <w:rtl/>
              </w:rPr>
            </w:pPr>
            <w:r>
              <w:rPr>
                <w:rFonts w:eastAsia="David"/>
                <w:b/>
                <w:bCs/>
                <w:rtl/>
              </w:rPr>
              <w:t>נספח 1</w:t>
            </w:r>
          </w:p>
        </w:tc>
      </w:tr>
      <w:tr w:rsidR="003159D8" w14:paraId="74E76E70" w14:textId="77777777">
        <w:tc>
          <w:tcPr>
            <w:tcW w:w="6653" w:type="dxa"/>
            <w:shd w:val="clear" w:color="auto" w:fill="auto"/>
            <w:tcMar>
              <w:top w:w="100" w:type="dxa"/>
              <w:bottom w:w="100" w:type="dxa"/>
              <w:right w:w="100" w:type="dxa"/>
            </w:tcMar>
            <w:vAlign w:val="center"/>
          </w:tcPr>
          <w:p w14:paraId="64E64190" w14:textId="77777777" w:rsidR="003159D8" w:rsidRDefault="00ED7508">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7"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706E21DA" w14:textId="77777777" w:rsidR="003159D8" w:rsidRDefault="00ED7508">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4C15A1A7" w14:textId="77777777" w:rsidR="003159D8" w:rsidRDefault="00ED7508">
            <w:pPr>
              <w:rPr>
                <w:rtl/>
              </w:rPr>
            </w:pPr>
            <w:r>
              <w:rPr>
                <w:rFonts w:eastAsia="David"/>
                <w:b/>
                <w:bCs/>
                <w:rtl/>
              </w:rPr>
              <w:t>נספח 2</w:t>
            </w:r>
          </w:p>
        </w:tc>
      </w:tr>
      <w:tr w:rsidR="003159D8" w14:paraId="2317F519" w14:textId="77777777">
        <w:tc>
          <w:tcPr>
            <w:tcW w:w="6653" w:type="dxa"/>
            <w:shd w:val="clear" w:color="auto" w:fill="auto"/>
            <w:tcMar>
              <w:top w:w="100" w:type="dxa"/>
              <w:bottom w:w="100" w:type="dxa"/>
              <w:right w:w="100" w:type="dxa"/>
            </w:tcMar>
            <w:vAlign w:val="center"/>
          </w:tcPr>
          <w:p w14:paraId="6D84B8AB" w14:textId="77777777" w:rsidR="003159D8" w:rsidRDefault="00ED7508">
            <w:pPr>
              <w:spacing w:line="360" w:lineRule="auto"/>
              <w:rPr>
                <w:rtl/>
              </w:rPr>
            </w:pPr>
            <w:r>
              <w:rPr>
                <w:rFonts w:eastAsia="David"/>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17AD6D3D" w14:textId="77777777" w:rsidR="003159D8" w:rsidRDefault="00ED7508">
            <w:pPr>
              <w:spacing w:line="360" w:lineRule="auto"/>
              <w:rPr>
                <w:rtl/>
              </w:rPr>
            </w:pPr>
            <w:r>
              <w:rPr>
                <w:rFonts w:eastAsia="David"/>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73446D09" w14:textId="77777777" w:rsidR="003159D8" w:rsidRDefault="00ED7508">
            <w:pPr>
              <w:rPr>
                <w:rtl/>
              </w:rPr>
            </w:pPr>
            <w:r>
              <w:rPr>
                <w:rFonts w:eastAsia="David"/>
                <w:b/>
                <w:bCs/>
                <w:rtl/>
              </w:rPr>
              <w:t>נספח 3</w:t>
            </w:r>
          </w:p>
        </w:tc>
      </w:tr>
      <w:tr w:rsidR="003159D8" w14:paraId="6B131F7C" w14:textId="77777777">
        <w:tc>
          <w:tcPr>
            <w:tcW w:w="6653" w:type="dxa"/>
            <w:shd w:val="clear" w:color="auto" w:fill="auto"/>
            <w:tcMar>
              <w:top w:w="100" w:type="dxa"/>
              <w:bottom w:w="100" w:type="dxa"/>
              <w:right w:w="100" w:type="dxa"/>
            </w:tcMar>
            <w:vAlign w:val="center"/>
          </w:tcPr>
          <w:p w14:paraId="69227940" w14:textId="3C36E554" w:rsidR="003159D8" w:rsidRDefault="00ED7508">
            <w:pPr>
              <w:spacing w:after="240"/>
              <w:jc w:val="both"/>
              <w:rPr>
                <w:rFonts w:eastAsia="David"/>
                <w:caps/>
                <w:rtl/>
              </w:rPr>
            </w:pPr>
            <w:r>
              <w:rPr>
                <w:rStyle w:val="restricted-editing-exception"/>
                <w:rFonts w:eastAsia="David"/>
                <w:rtl/>
              </w:rPr>
              <w:t xml:space="preserve">למציעים שאין להם </w:t>
            </w:r>
            <w:r w:rsidR="000645E8">
              <w:rPr>
                <w:rStyle w:val="not-editable"/>
                <w:rFonts w:eastAsia="David"/>
                <w:rtl/>
              </w:rPr>
              <w:t xml:space="preserve">אישור משרד הפנים לקבלת מידע מאת גוף ציבורי לפי חוק הגנת הפרטיות </w:t>
            </w:r>
            <w:proofErr w:type="spellStart"/>
            <w:r w:rsidR="000645E8">
              <w:rPr>
                <w:rStyle w:val="not-editable"/>
                <w:rFonts w:eastAsia="David"/>
                <w:rtl/>
              </w:rPr>
              <w:t>התשמ"א</w:t>
            </w:r>
            <w:proofErr w:type="spellEnd"/>
            <w:r w:rsidR="000645E8">
              <w:rPr>
                <w:rStyle w:val="not-editable"/>
                <w:rFonts w:eastAsia="David"/>
                <w:rtl/>
              </w:rPr>
              <w:t xml:space="preserve"> – 1981 (צו הגנת הפרטיות (קביעת גופים ציבוריים), </w:t>
            </w:r>
            <w:proofErr w:type="spellStart"/>
            <w:r w:rsidR="000645E8">
              <w:rPr>
                <w:rStyle w:val="not-editable"/>
                <w:rFonts w:eastAsia="David"/>
                <w:rtl/>
              </w:rPr>
              <w:t>התשמ"ו</w:t>
            </w:r>
            <w:proofErr w:type="spellEnd"/>
            <w:r w:rsidR="000645E8">
              <w:rPr>
                <w:rStyle w:val="not-editable"/>
                <w:rFonts w:eastAsia="David"/>
                <w:rtl/>
              </w:rPr>
              <w:t xml:space="preserve"> 1986) </w:t>
            </w:r>
            <w:r>
              <w:rPr>
                <w:rStyle w:val="restricted-editing-exception"/>
                <w:rFonts w:eastAsia="David"/>
                <w:rtl/>
              </w:rPr>
              <w:t xml:space="preserve">במועד ההגשה, לשם הוכחת העמידה בתנאי </w:t>
            </w:r>
            <w:r w:rsidR="000645E8">
              <w:rPr>
                <w:rStyle w:val="restricted-editing-exception"/>
                <w:rFonts w:eastAsia="David" w:hint="cs"/>
                <w:rtl/>
              </w:rPr>
              <w:t>סף</w:t>
            </w:r>
            <w:r>
              <w:rPr>
                <w:rStyle w:val="restricted-editing-exception"/>
                <w:rFonts w:eastAsia="David"/>
                <w:rtl/>
              </w:rPr>
              <w:t>, המציע נדרש למלא ולהגיש את</w:t>
            </w:r>
            <w:r>
              <w:rPr>
                <w:rStyle w:val="not-editable"/>
                <w:rFonts w:eastAsia="David"/>
                <w:rtl/>
              </w:rPr>
              <w:t xml:space="preserve"> נספח 4 </w:t>
            </w:r>
            <w:r>
              <w:rPr>
                <w:rStyle w:val="restricted-editing-exception"/>
                <w:rFonts w:eastAsia="David"/>
                <w:rtl/>
              </w:rPr>
              <w:t>לחוברת ההצעה. </w:t>
            </w:r>
          </w:p>
          <w:p w14:paraId="6A927CCA" w14:textId="77777777" w:rsidR="003159D8" w:rsidRDefault="003159D8">
            <w:pPr>
              <w:spacing w:line="360" w:lineRule="auto"/>
            </w:pPr>
          </w:p>
        </w:tc>
        <w:tc>
          <w:tcPr>
            <w:tcW w:w="2246" w:type="dxa"/>
            <w:shd w:val="clear" w:color="auto" w:fill="auto"/>
            <w:tcMar>
              <w:top w:w="100" w:type="dxa"/>
              <w:bottom w:w="100" w:type="dxa"/>
              <w:right w:w="100" w:type="dxa"/>
            </w:tcMar>
            <w:vAlign w:val="center"/>
          </w:tcPr>
          <w:p w14:paraId="10CA4AD8" w14:textId="4533AF0D" w:rsidR="003159D8" w:rsidRDefault="00ED7508">
            <w:pPr>
              <w:spacing w:line="360" w:lineRule="auto"/>
              <w:rPr>
                <w:rtl/>
              </w:rPr>
            </w:pPr>
            <w:r>
              <w:rPr>
                <w:rFonts w:eastAsia="David"/>
                <w:b/>
                <w:bCs/>
                <w:rtl/>
              </w:rPr>
              <w:t xml:space="preserve">שאלון אבטחת מידע- רשות האוכלוסין </w:t>
            </w:r>
          </w:p>
        </w:tc>
        <w:tc>
          <w:tcPr>
            <w:tcW w:w="1872" w:type="dxa"/>
            <w:shd w:val="clear" w:color="auto" w:fill="auto"/>
            <w:tcMar>
              <w:top w:w="100" w:type="dxa"/>
              <w:bottom w:w="100" w:type="dxa"/>
              <w:right w:w="100" w:type="dxa"/>
            </w:tcMar>
            <w:vAlign w:val="center"/>
          </w:tcPr>
          <w:p w14:paraId="3BA604CE" w14:textId="77777777" w:rsidR="003159D8" w:rsidRDefault="00ED7508">
            <w:pPr>
              <w:rPr>
                <w:rtl/>
              </w:rPr>
            </w:pPr>
            <w:r>
              <w:rPr>
                <w:rFonts w:eastAsia="David"/>
                <w:b/>
                <w:bCs/>
                <w:rtl/>
              </w:rPr>
              <w:t>נספח 4</w:t>
            </w:r>
          </w:p>
        </w:tc>
      </w:tr>
      <w:tr w:rsidR="003159D8" w14:paraId="126A5C7A" w14:textId="77777777">
        <w:tc>
          <w:tcPr>
            <w:tcW w:w="6653" w:type="dxa"/>
            <w:shd w:val="clear" w:color="auto" w:fill="auto"/>
            <w:tcMar>
              <w:top w:w="100" w:type="dxa"/>
              <w:bottom w:w="100" w:type="dxa"/>
              <w:right w:w="100" w:type="dxa"/>
            </w:tcMar>
            <w:vAlign w:val="center"/>
          </w:tcPr>
          <w:p w14:paraId="57ABD148" w14:textId="0931215F" w:rsidR="003159D8" w:rsidRDefault="00ED7508">
            <w:pPr>
              <w:spacing w:after="240"/>
              <w:jc w:val="both"/>
              <w:rPr>
                <w:rFonts w:eastAsia="David"/>
                <w:caps/>
                <w:rtl/>
              </w:rPr>
            </w:pPr>
            <w:r>
              <w:rPr>
                <w:rStyle w:val="restricted-editing-exception"/>
                <w:rFonts w:eastAsia="David"/>
                <w:rtl/>
              </w:rPr>
              <w:t xml:space="preserve">לשם הוכחת העמידה בתנאי סף , מציע שהינו בעל </w:t>
            </w:r>
            <w:r w:rsidR="000645E8">
              <w:rPr>
                <w:rStyle w:val="not-editable"/>
                <w:rFonts w:eastAsia="David"/>
                <w:rtl/>
              </w:rPr>
              <w:t xml:space="preserve">אישור משרד הפנים לקבלת מידע מאת גוף ציבורי לפי חוק הגנת הפרטיות </w:t>
            </w:r>
            <w:proofErr w:type="spellStart"/>
            <w:r w:rsidR="000645E8">
              <w:rPr>
                <w:rStyle w:val="not-editable"/>
                <w:rFonts w:eastAsia="David"/>
                <w:rtl/>
              </w:rPr>
              <w:t>התשמ"א</w:t>
            </w:r>
            <w:proofErr w:type="spellEnd"/>
            <w:r w:rsidR="000645E8">
              <w:rPr>
                <w:rStyle w:val="not-editable"/>
                <w:rFonts w:eastAsia="David"/>
                <w:rtl/>
              </w:rPr>
              <w:t xml:space="preserve"> – 1981 (צו הגנת הפרטיות (קביעת גופים ציבוריים), </w:t>
            </w:r>
            <w:proofErr w:type="spellStart"/>
            <w:r w:rsidR="000645E8">
              <w:rPr>
                <w:rStyle w:val="not-editable"/>
                <w:rFonts w:eastAsia="David"/>
                <w:rtl/>
              </w:rPr>
              <w:t>התשמ"ו</w:t>
            </w:r>
            <w:proofErr w:type="spellEnd"/>
            <w:r w:rsidR="000645E8">
              <w:rPr>
                <w:rStyle w:val="not-editable"/>
                <w:rFonts w:eastAsia="David"/>
                <w:rtl/>
              </w:rPr>
              <w:t xml:space="preserve"> 1986) </w:t>
            </w:r>
            <w:r>
              <w:rPr>
                <w:rStyle w:val="restricted-editing-exception"/>
                <w:rFonts w:eastAsia="David"/>
                <w:rtl/>
              </w:rPr>
              <w:t xml:space="preserve">במועד ההגשה, על המציע לצרף </w:t>
            </w:r>
            <w:r w:rsidR="000645E8">
              <w:rPr>
                <w:rStyle w:val="restricted-editing-exception"/>
                <w:rFonts w:eastAsia="David" w:hint="cs"/>
                <w:rtl/>
              </w:rPr>
              <w:t xml:space="preserve">את </w:t>
            </w:r>
            <w:r>
              <w:rPr>
                <w:rStyle w:val="not-editable"/>
                <w:rFonts w:eastAsia="David"/>
                <w:rtl/>
              </w:rPr>
              <w:t xml:space="preserve">אישור </w:t>
            </w:r>
            <w:r w:rsidR="000645E8">
              <w:rPr>
                <w:rStyle w:val="not-editable"/>
                <w:rFonts w:eastAsia="David" w:hint="cs"/>
                <w:rtl/>
              </w:rPr>
              <w:t>ה</w:t>
            </w:r>
            <w:r w:rsidR="000645E8">
              <w:rPr>
                <w:rStyle w:val="not-editable"/>
                <w:rFonts w:hint="cs"/>
                <w:rtl/>
              </w:rPr>
              <w:t xml:space="preserve">אמור </w:t>
            </w:r>
            <w:r>
              <w:rPr>
                <w:rStyle w:val="restricted-editing-exception"/>
                <w:rFonts w:eastAsia="David"/>
                <w:rtl/>
              </w:rPr>
              <w:t xml:space="preserve">ולסמנו </w:t>
            </w:r>
            <w:r>
              <w:rPr>
                <w:rStyle w:val="not-editable"/>
                <w:rFonts w:eastAsia="David"/>
                <w:rtl/>
              </w:rPr>
              <w:t xml:space="preserve">כנספח 5 </w:t>
            </w:r>
            <w:r>
              <w:rPr>
                <w:rStyle w:val="restricted-editing-exception"/>
                <w:rFonts w:eastAsia="David"/>
                <w:rtl/>
              </w:rPr>
              <w:t>לחוברת ההצעה.</w:t>
            </w:r>
          </w:p>
          <w:p w14:paraId="75888D19" w14:textId="77777777" w:rsidR="003159D8" w:rsidRDefault="003159D8">
            <w:pPr>
              <w:spacing w:line="360" w:lineRule="auto"/>
            </w:pPr>
          </w:p>
        </w:tc>
        <w:tc>
          <w:tcPr>
            <w:tcW w:w="2246" w:type="dxa"/>
            <w:shd w:val="clear" w:color="auto" w:fill="auto"/>
            <w:tcMar>
              <w:top w:w="100" w:type="dxa"/>
              <w:bottom w:w="100" w:type="dxa"/>
              <w:right w:w="100" w:type="dxa"/>
            </w:tcMar>
            <w:vAlign w:val="center"/>
          </w:tcPr>
          <w:p w14:paraId="1299DF09" w14:textId="77777777" w:rsidR="003159D8" w:rsidRDefault="00ED7508">
            <w:pPr>
              <w:spacing w:after="240"/>
              <w:jc w:val="both"/>
              <w:rPr>
                <w:rFonts w:eastAsia="David"/>
                <w:b/>
                <w:bCs/>
                <w:caps/>
                <w:rtl/>
              </w:rPr>
            </w:pPr>
            <w:r>
              <w:rPr>
                <w:rFonts w:eastAsia="David"/>
                <w:b/>
                <w:bCs/>
                <w:rtl/>
              </w:rPr>
              <w:t>אישור משרד הפנים לקבלת מידע מאת גוף ציבורי </w:t>
            </w:r>
          </w:p>
          <w:p w14:paraId="340E25ED" w14:textId="77777777" w:rsidR="003159D8" w:rsidRDefault="003159D8">
            <w:pPr>
              <w:spacing w:line="360" w:lineRule="auto"/>
            </w:pPr>
          </w:p>
        </w:tc>
        <w:tc>
          <w:tcPr>
            <w:tcW w:w="1872" w:type="dxa"/>
            <w:shd w:val="clear" w:color="auto" w:fill="auto"/>
            <w:tcMar>
              <w:top w:w="100" w:type="dxa"/>
              <w:bottom w:w="100" w:type="dxa"/>
              <w:right w:w="100" w:type="dxa"/>
            </w:tcMar>
            <w:vAlign w:val="center"/>
          </w:tcPr>
          <w:p w14:paraId="1DD1BDC8" w14:textId="77777777" w:rsidR="003159D8" w:rsidRDefault="00ED7508">
            <w:pPr>
              <w:rPr>
                <w:rtl/>
              </w:rPr>
            </w:pPr>
            <w:r>
              <w:rPr>
                <w:rFonts w:eastAsia="David"/>
                <w:b/>
                <w:bCs/>
                <w:rtl/>
              </w:rPr>
              <w:t>נספח 5</w:t>
            </w:r>
          </w:p>
        </w:tc>
      </w:tr>
      <w:tr w:rsidR="003159D8" w14:paraId="6036EF9E" w14:textId="77777777">
        <w:tc>
          <w:tcPr>
            <w:tcW w:w="6653" w:type="dxa"/>
            <w:shd w:val="clear" w:color="auto" w:fill="auto"/>
            <w:tcMar>
              <w:top w:w="100" w:type="dxa"/>
              <w:bottom w:w="100" w:type="dxa"/>
              <w:right w:w="100" w:type="dxa"/>
            </w:tcMar>
            <w:vAlign w:val="center"/>
          </w:tcPr>
          <w:p w14:paraId="156A7E5A" w14:textId="61CE4FC6" w:rsidR="003159D8" w:rsidRPr="00DF3E13" w:rsidRDefault="00CA0E28" w:rsidP="00CA0E28">
            <w:pPr>
              <w:spacing w:line="360" w:lineRule="auto"/>
              <w:rPr>
                <w:rFonts w:eastAsia="David"/>
                <w:rtl/>
              </w:rPr>
            </w:pPr>
            <w:r>
              <w:rPr>
                <w:rStyle w:val="restricted-editing-exception"/>
                <w:rFonts w:eastAsia="David" w:hint="cs"/>
                <w:rtl/>
              </w:rPr>
              <w:t>על תוכנית המציע לעמוד בדרישות והנחיות ה-</w:t>
            </w:r>
            <w:r>
              <w:rPr>
                <w:rStyle w:val="restricted-editing-exception"/>
                <w:rFonts w:eastAsia="David" w:hint="cs"/>
              </w:rPr>
              <w:t>ESS</w:t>
            </w:r>
            <w:r>
              <w:rPr>
                <w:rStyle w:val="restricted-editing-exception"/>
                <w:rFonts w:eastAsia="David" w:hint="cs"/>
                <w:rtl/>
              </w:rPr>
              <w:t xml:space="preserve"> המופיעות בשורות 4</w:t>
            </w:r>
            <w:r w:rsidRPr="00FA51B5">
              <w:rPr>
                <w:rStyle w:val="restricted-editing-exception"/>
                <w:rFonts w:eastAsia="David" w:hint="cs"/>
                <w:rtl/>
              </w:rPr>
              <w:t>- 20</w:t>
            </w:r>
            <w:r>
              <w:rPr>
                <w:rStyle w:val="restricted-editing-exception"/>
                <w:rFonts w:eastAsia="David" w:hint="cs"/>
                <w:rtl/>
              </w:rPr>
              <w:t xml:space="preserve"> לקובץ האקסל. בנוסף, המציע רשאי לשמש במידע הנכלל</w:t>
            </w:r>
            <w:r w:rsidR="00210319">
              <w:rPr>
                <w:rStyle w:val="restricted-editing-exception"/>
                <w:rFonts w:eastAsia="David"/>
              </w:rPr>
              <w:t xml:space="preserve"> </w:t>
            </w:r>
            <w:r w:rsidR="00210319">
              <w:rPr>
                <w:rStyle w:val="restricted-editing-exception"/>
                <w:rFonts w:eastAsia="David" w:hint="cs"/>
                <w:rtl/>
              </w:rPr>
              <w:t xml:space="preserve"> </w:t>
            </w:r>
            <w:r w:rsidR="0086071A">
              <w:rPr>
                <w:rStyle w:val="restricted-editing-exception"/>
                <w:rFonts w:eastAsia="David" w:hint="cs"/>
                <w:rtl/>
              </w:rPr>
              <w:t xml:space="preserve">בנספח </w:t>
            </w:r>
            <w:r w:rsidR="00210319">
              <w:rPr>
                <w:rStyle w:val="restricted-editing-exception"/>
                <w:rFonts w:eastAsia="David" w:hint="cs"/>
                <w:rtl/>
              </w:rPr>
              <w:t>ככלי עזר במסגרת הכנת ההצעה ו</w:t>
            </w:r>
            <w:r w:rsidR="0086071A">
              <w:rPr>
                <w:rStyle w:val="restricted-editing-exception"/>
                <w:rFonts w:eastAsia="David" w:hint="cs"/>
                <w:rtl/>
              </w:rPr>
              <w:t xml:space="preserve">ספציפית, </w:t>
            </w:r>
            <w:r w:rsidR="00210319">
              <w:rPr>
                <w:rStyle w:val="restricted-editing-exception"/>
                <w:rFonts w:eastAsia="David" w:hint="cs"/>
                <w:rtl/>
              </w:rPr>
              <w:t>במידע</w:t>
            </w:r>
            <w:r>
              <w:rPr>
                <w:rStyle w:val="restricted-editing-exception"/>
                <w:rFonts w:eastAsia="David" w:hint="cs"/>
                <w:rtl/>
              </w:rPr>
              <w:t xml:space="preserve"> בשורות </w:t>
            </w:r>
            <w:r w:rsidRPr="00FA51B5">
              <w:rPr>
                <w:rStyle w:val="restricted-editing-exception"/>
                <w:rFonts w:eastAsia="David" w:hint="cs"/>
                <w:rtl/>
              </w:rPr>
              <w:t>22-</w:t>
            </w:r>
            <w:r w:rsidR="00B52689" w:rsidRPr="00FA51B5">
              <w:rPr>
                <w:rStyle w:val="restricted-editing-exception"/>
                <w:rFonts w:eastAsia="David" w:hint="cs"/>
                <w:rtl/>
              </w:rPr>
              <w:t>44</w:t>
            </w:r>
            <w:r w:rsidR="00210319">
              <w:rPr>
                <w:rStyle w:val="restricted-editing-exception"/>
                <w:rFonts w:eastAsia="David" w:hint="cs"/>
                <w:rtl/>
              </w:rPr>
              <w:t xml:space="preserve"> במסגרת הכנת הצעת המחיר</w:t>
            </w:r>
            <w:r w:rsidR="00B52689">
              <w:rPr>
                <w:rStyle w:val="restricted-editing-exception"/>
                <w:rFonts w:eastAsia="David" w:hint="cs"/>
                <w:rtl/>
              </w:rPr>
              <w:t xml:space="preserve">. </w:t>
            </w:r>
          </w:p>
        </w:tc>
        <w:tc>
          <w:tcPr>
            <w:tcW w:w="2246" w:type="dxa"/>
            <w:shd w:val="clear" w:color="auto" w:fill="auto"/>
            <w:tcMar>
              <w:top w:w="100" w:type="dxa"/>
              <w:bottom w:w="100" w:type="dxa"/>
              <w:right w:w="100" w:type="dxa"/>
            </w:tcMar>
            <w:vAlign w:val="center"/>
          </w:tcPr>
          <w:p w14:paraId="317E07DB" w14:textId="5989629F" w:rsidR="003159D8" w:rsidRDefault="00032F4F">
            <w:pPr>
              <w:spacing w:line="360" w:lineRule="auto"/>
              <w:rPr>
                <w:rtl/>
              </w:rPr>
            </w:pPr>
            <w:r>
              <w:rPr>
                <w:rFonts w:eastAsia="David" w:hint="cs"/>
                <w:b/>
                <w:bCs/>
                <w:rtl/>
              </w:rPr>
              <w:t xml:space="preserve">הנחיית ה- </w:t>
            </w:r>
            <w:r>
              <w:rPr>
                <w:rFonts w:eastAsia="David" w:hint="cs"/>
                <w:b/>
                <w:bCs/>
              </w:rPr>
              <w:t>ESS</w:t>
            </w:r>
            <w:r>
              <w:rPr>
                <w:rFonts w:eastAsia="David" w:hint="cs"/>
                <w:b/>
                <w:bCs/>
                <w:rtl/>
              </w:rPr>
              <w:t xml:space="preserve"> </w:t>
            </w:r>
            <w:r w:rsidR="00CA0E28">
              <w:rPr>
                <w:rFonts w:eastAsia="David" w:hint="cs"/>
                <w:b/>
                <w:bCs/>
                <w:rtl/>
              </w:rPr>
              <w:t xml:space="preserve"> </w:t>
            </w:r>
            <w:proofErr w:type="spellStart"/>
            <w:r w:rsidR="00CA0E28">
              <w:rPr>
                <w:rFonts w:eastAsia="David" w:hint="cs"/>
                <w:b/>
                <w:bCs/>
                <w:rtl/>
              </w:rPr>
              <w:t>לתכנית</w:t>
            </w:r>
            <w:proofErr w:type="spellEnd"/>
            <w:r w:rsidR="00CA0E28">
              <w:rPr>
                <w:rFonts w:eastAsia="David" w:hint="cs"/>
                <w:b/>
                <w:bCs/>
                <w:rtl/>
              </w:rPr>
              <w:t xml:space="preserve"> </w:t>
            </w:r>
            <w:r w:rsidR="00CA0E28" w:rsidRPr="00CA0E28">
              <w:rPr>
                <w:rFonts w:eastAsia="David"/>
                <w:b/>
                <w:bCs/>
                <w:rtl/>
              </w:rPr>
              <w:t xml:space="preserve">לביצוע הסקר </w:t>
            </w:r>
            <w:r w:rsidR="00CA0E28">
              <w:rPr>
                <w:rFonts w:eastAsia="David" w:hint="cs"/>
                <w:b/>
                <w:bCs/>
                <w:rtl/>
              </w:rPr>
              <w:t>ומחיר</w:t>
            </w:r>
          </w:p>
        </w:tc>
        <w:tc>
          <w:tcPr>
            <w:tcW w:w="1872" w:type="dxa"/>
            <w:shd w:val="clear" w:color="auto" w:fill="auto"/>
            <w:tcMar>
              <w:top w:w="100" w:type="dxa"/>
              <w:bottom w:w="100" w:type="dxa"/>
              <w:right w:w="100" w:type="dxa"/>
            </w:tcMar>
            <w:vAlign w:val="center"/>
          </w:tcPr>
          <w:p w14:paraId="4B002923" w14:textId="77777777" w:rsidR="003159D8" w:rsidRDefault="00ED7508">
            <w:pPr>
              <w:rPr>
                <w:rtl/>
              </w:rPr>
            </w:pPr>
            <w:r>
              <w:rPr>
                <w:rFonts w:eastAsia="David"/>
                <w:b/>
                <w:bCs/>
                <w:rtl/>
              </w:rPr>
              <w:t>נספח 6</w:t>
            </w:r>
          </w:p>
        </w:tc>
      </w:tr>
      <w:tr w:rsidR="003159D8" w14:paraId="34EA6E41" w14:textId="77777777">
        <w:tc>
          <w:tcPr>
            <w:tcW w:w="6653" w:type="dxa"/>
            <w:shd w:val="clear" w:color="auto" w:fill="auto"/>
            <w:tcMar>
              <w:top w:w="100" w:type="dxa"/>
              <w:bottom w:w="100" w:type="dxa"/>
              <w:right w:w="100" w:type="dxa"/>
            </w:tcMar>
            <w:vAlign w:val="center"/>
          </w:tcPr>
          <w:p w14:paraId="36935A50" w14:textId="40E61222" w:rsidR="003159D8" w:rsidRDefault="00ED7508">
            <w:pPr>
              <w:spacing w:after="240"/>
              <w:jc w:val="both"/>
              <w:rPr>
                <w:rFonts w:eastAsia="David"/>
                <w:caps/>
                <w:rtl/>
              </w:rPr>
            </w:pPr>
            <w:r>
              <w:rPr>
                <w:rStyle w:val="restricted-editing-exception"/>
                <w:rFonts w:eastAsia="David"/>
                <w:rtl/>
              </w:rPr>
              <w:t xml:space="preserve">לשם בחינת העמידה במדד איכות, על המציע לצרף </w:t>
            </w:r>
            <w:r>
              <w:rPr>
                <w:rStyle w:val="not-editable"/>
                <w:rFonts w:eastAsia="David"/>
                <w:rtl/>
              </w:rPr>
              <w:t xml:space="preserve">תכנית </w:t>
            </w:r>
            <w:bookmarkStart w:id="333" w:name="_Hlk230881043"/>
            <w:r>
              <w:rPr>
                <w:rStyle w:val="not-editable"/>
                <w:rFonts w:eastAsia="David"/>
                <w:rtl/>
              </w:rPr>
              <w:t xml:space="preserve">לביצוע הסקר </w:t>
            </w:r>
            <w:bookmarkEnd w:id="333"/>
            <w:proofErr w:type="spellStart"/>
            <w:r>
              <w:rPr>
                <w:rStyle w:val="not-editable"/>
                <w:rFonts w:eastAsia="David"/>
                <w:rtl/>
              </w:rPr>
              <w:t>והנגשתו</w:t>
            </w:r>
            <w:proofErr w:type="spellEnd"/>
            <w:r>
              <w:rPr>
                <w:rStyle w:val="not-editable"/>
                <w:rFonts w:eastAsia="David"/>
                <w:rtl/>
              </w:rPr>
              <w:t> </w:t>
            </w:r>
            <w:r>
              <w:rPr>
                <w:rStyle w:val="restricted-editing-exception"/>
                <w:rFonts w:eastAsia="David"/>
                <w:rtl/>
              </w:rPr>
              <w:t xml:space="preserve"> </w:t>
            </w:r>
            <w:proofErr w:type="spellStart"/>
            <w:r>
              <w:rPr>
                <w:rStyle w:val="restricted-editing-exception"/>
                <w:rFonts w:eastAsia="David"/>
                <w:rtl/>
              </w:rPr>
              <w:t>בהעומד</w:t>
            </w:r>
            <w:proofErr w:type="spellEnd"/>
            <w:r>
              <w:rPr>
                <w:rStyle w:val="restricted-editing-exception"/>
                <w:rFonts w:eastAsia="David"/>
                <w:rtl/>
              </w:rPr>
              <w:t xml:space="preserve"> בתנאי הקריטריונים </w:t>
            </w:r>
            <w:r w:rsidR="000645E8">
              <w:rPr>
                <w:rStyle w:val="restricted-editing-exception"/>
                <w:rFonts w:eastAsia="David" w:hint="cs"/>
                <w:rtl/>
              </w:rPr>
              <w:t>ל</w:t>
            </w:r>
            <w:r>
              <w:rPr>
                <w:rStyle w:val="restricted-editing-exception"/>
                <w:rFonts w:eastAsia="David"/>
                <w:rtl/>
              </w:rPr>
              <w:t>ביצוע הסקר המצורפים למסמכי המכרז</w:t>
            </w:r>
            <w:r w:rsidR="000645E8">
              <w:rPr>
                <w:rStyle w:val="restricted-editing-exception"/>
                <w:rFonts w:eastAsia="David" w:hint="cs"/>
                <w:rtl/>
              </w:rPr>
              <w:t>, כולל הפרטים הנכללים בנספח 6</w:t>
            </w:r>
            <w:r>
              <w:rPr>
                <w:rStyle w:val="restricted-editing-exception"/>
                <w:rFonts w:eastAsia="David"/>
                <w:rtl/>
              </w:rPr>
              <w:t xml:space="preserve"> ולסמנו כ</w:t>
            </w:r>
            <w:r>
              <w:rPr>
                <w:rStyle w:val="not-editable"/>
                <w:rFonts w:eastAsia="David"/>
                <w:rtl/>
              </w:rPr>
              <w:t xml:space="preserve">נספח 7 </w:t>
            </w:r>
            <w:r>
              <w:rPr>
                <w:rStyle w:val="restricted-editing-exception"/>
                <w:rFonts w:eastAsia="David"/>
                <w:rtl/>
              </w:rPr>
              <w:t>לחוברת ההצעה. </w:t>
            </w:r>
          </w:p>
          <w:p w14:paraId="4DFC87B4" w14:textId="77777777" w:rsidR="003159D8" w:rsidRDefault="003159D8">
            <w:pPr>
              <w:spacing w:line="360" w:lineRule="auto"/>
            </w:pPr>
          </w:p>
        </w:tc>
        <w:tc>
          <w:tcPr>
            <w:tcW w:w="2246" w:type="dxa"/>
            <w:shd w:val="clear" w:color="auto" w:fill="auto"/>
            <w:tcMar>
              <w:top w:w="100" w:type="dxa"/>
              <w:bottom w:w="100" w:type="dxa"/>
              <w:right w:w="100" w:type="dxa"/>
            </w:tcMar>
            <w:vAlign w:val="center"/>
          </w:tcPr>
          <w:p w14:paraId="6BEED9A8" w14:textId="55526749" w:rsidR="003159D8" w:rsidRDefault="00ED7508">
            <w:pPr>
              <w:spacing w:after="240"/>
              <w:jc w:val="both"/>
              <w:rPr>
                <w:rFonts w:eastAsia="David"/>
                <w:b/>
                <w:bCs/>
                <w:caps/>
                <w:rtl/>
              </w:rPr>
            </w:pPr>
            <w:r>
              <w:rPr>
                <w:rFonts w:eastAsia="David"/>
                <w:b/>
                <w:bCs/>
                <w:rtl/>
              </w:rPr>
              <w:t>תכנית המציע לביצוע הסקר והנגשתו </w:t>
            </w:r>
          </w:p>
          <w:p w14:paraId="4520F6FF" w14:textId="77777777" w:rsidR="003159D8" w:rsidRDefault="003159D8">
            <w:pPr>
              <w:spacing w:line="360" w:lineRule="auto"/>
            </w:pPr>
          </w:p>
        </w:tc>
        <w:tc>
          <w:tcPr>
            <w:tcW w:w="1872" w:type="dxa"/>
            <w:shd w:val="clear" w:color="auto" w:fill="auto"/>
            <w:tcMar>
              <w:top w:w="100" w:type="dxa"/>
              <w:bottom w:w="100" w:type="dxa"/>
              <w:right w:w="100" w:type="dxa"/>
            </w:tcMar>
            <w:vAlign w:val="center"/>
          </w:tcPr>
          <w:p w14:paraId="1CB05CF2" w14:textId="77777777" w:rsidR="003159D8" w:rsidRDefault="00ED7508">
            <w:pPr>
              <w:rPr>
                <w:rtl/>
              </w:rPr>
            </w:pPr>
            <w:r>
              <w:rPr>
                <w:rFonts w:eastAsia="David"/>
                <w:b/>
                <w:bCs/>
                <w:rtl/>
              </w:rPr>
              <w:t>נספח 7</w:t>
            </w:r>
          </w:p>
        </w:tc>
      </w:tr>
    </w:tbl>
    <w:p w14:paraId="20949240" w14:textId="77777777" w:rsidR="003159D8" w:rsidRDefault="003159D8" w:rsidP="005C22EB"/>
    <w:bookmarkEnd w:id="332"/>
    <w:p w14:paraId="7EBB6488" w14:textId="77777777" w:rsidR="003159D8" w:rsidRDefault="00ED7508" w:rsidP="005C22EB">
      <w:r>
        <w:t xml:space="preserve"> </w:t>
      </w:r>
    </w:p>
    <w:p w14:paraId="760CB9F4" w14:textId="77777777" w:rsidR="005C22EB" w:rsidRDefault="005C22EB" w:rsidP="005C22EB"/>
    <w:p w14:paraId="6146ABEB" w14:textId="77777777" w:rsidR="005C22EB" w:rsidRPr="0030142D" w:rsidRDefault="005C22EB" w:rsidP="0030142D">
      <w:pPr>
        <w:rPr>
          <w:rtl/>
        </w:rPr>
      </w:pPr>
    </w:p>
    <w:p w14:paraId="6F3E2DF6"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4" w:name="_Toc504992922"/>
      <w:bookmarkStart w:id="335" w:name="_Toc401778846"/>
    </w:p>
    <w:p w14:paraId="3F761D2B" w14:textId="77777777" w:rsidR="00992E15" w:rsidRPr="00E0309B" w:rsidRDefault="00ED7508" w:rsidP="00602672">
      <w:pPr>
        <w:pStyle w:val="afffffffb"/>
        <w:rPr>
          <w:rtl/>
        </w:rPr>
      </w:pPr>
      <w:bookmarkStart w:id="336" w:name="_Toc44931951"/>
      <w:bookmarkStart w:id="337" w:name="_Toc44932038"/>
      <w:bookmarkStart w:id="338" w:name="_Toc53331372"/>
      <w:bookmarkStart w:id="33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4"/>
      <w:bookmarkEnd w:id="336"/>
      <w:bookmarkEnd w:id="337"/>
      <w:bookmarkEnd w:id="338"/>
      <w:r w:rsidR="00114AFF" w:rsidRPr="00CF1B71">
        <w:rPr>
          <w:rFonts w:hint="eastAsia"/>
          <w:rtl/>
        </w:rPr>
        <w:t>למכרז</w:t>
      </w:r>
      <w:r w:rsidR="00114AFF" w:rsidRPr="00CF1B71">
        <w:rPr>
          <w:rtl/>
        </w:rPr>
        <w:t xml:space="preserve"> </w:t>
      </w:r>
      <w:bookmarkStart w:id="340" w:name="TenderNumber_5"/>
      <w:r w:rsidR="00114AFF" w:rsidRPr="00CF1B71">
        <w:rPr>
          <w:rtl/>
        </w:rPr>
        <w:t>1/2026</w:t>
      </w:r>
      <w:bookmarkEnd w:id="340"/>
      <w:r w:rsidR="00114AFF" w:rsidRPr="00CF1B71">
        <w:rPr>
          <w:rtl/>
        </w:rPr>
        <w:t>-</w:t>
      </w:r>
      <w:bookmarkStart w:id="341" w:name="TenderDesc_4"/>
      <w:r w:rsidR="00114AFF" w:rsidRPr="00CF1B71">
        <w:t>ESS</w:t>
      </w:r>
      <w:bookmarkEnd w:id="341"/>
    </w:p>
    <w:p w14:paraId="3149DC8E" w14:textId="77777777" w:rsidR="00992E15" w:rsidRPr="00324B05" w:rsidRDefault="00992E15" w:rsidP="00992E15">
      <w:pPr>
        <w:spacing w:line="360" w:lineRule="auto"/>
        <w:ind w:left="501"/>
        <w:contextualSpacing/>
        <w:jc w:val="both"/>
        <w:rPr>
          <w:kern w:val="28"/>
          <w:sz w:val="20"/>
          <w:szCs w:val="20"/>
          <w:rtl/>
        </w:rPr>
      </w:pPr>
      <w:bookmarkStart w:id="342" w:name="show_Ismn_2"/>
    </w:p>
    <w:p w14:paraId="799EF692" w14:textId="77777777" w:rsidR="00992E15" w:rsidRPr="00E0309B" w:rsidRDefault="00ED7508" w:rsidP="00992E15">
      <w:pPr>
        <w:jc w:val="center"/>
        <w:rPr>
          <w:rtl/>
        </w:rPr>
      </w:pPr>
      <w:bookmarkStart w:id="343" w:name="show_SugTevatMichrazimDigital_1"/>
      <w:r>
        <w:rPr>
          <w:rFonts w:hint="cs"/>
          <w:b/>
          <w:bCs/>
          <w:kern w:val="28"/>
          <w:sz w:val="28"/>
          <w:szCs w:val="28"/>
          <w:rtl/>
        </w:rPr>
        <w:t>טופס זה יוגש בנפרד מחוברת ההצעה</w:t>
      </w:r>
    </w:p>
    <w:bookmarkEnd w:id="342"/>
    <w:bookmarkEnd w:id="343"/>
    <w:p w14:paraId="626627B6" w14:textId="77777777" w:rsidR="00533E2E" w:rsidRPr="00E0309B" w:rsidRDefault="00533E2E" w:rsidP="00992E15">
      <w:pPr>
        <w:jc w:val="center"/>
        <w:rPr>
          <w:rtl/>
        </w:rPr>
      </w:pPr>
    </w:p>
    <w:p w14:paraId="040E67E2" w14:textId="77777777" w:rsidR="003159D8" w:rsidRDefault="00ED7508">
      <w:pPr>
        <w:spacing w:after="240" w:line="360" w:lineRule="auto"/>
        <w:jc w:val="both"/>
        <w:rPr>
          <w:rFonts w:eastAsia="David"/>
          <w:caps/>
          <w:rtl/>
        </w:rPr>
      </w:pPr>
      <w:bookmarkStart w:id="344" w:name="html_pricingRulesGeneral"/>
      <w:r>
        <w:rPr>
          <w:rFonts w:eastAsia="David"/>
          <w:b/>
          <w:bCs/>
          <w:u w:val="single"/>
          <w:rtl/>
        </w:rPr>
        <w:t>כללי</w:t>
      </w:r>
    </w:p>
    <w:p w14:paraId="37B3F8C2" w14:textId="77777777" w:rsidR="003159D8" w:rsidRDefault="00ED7508">
      <w:pPr>
        <w:numPr>
          <w:ilvl w:val="0"/>
          <w:numId w:val="268"/>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0E5AF209" w14:textId="77777777" w:rsidR="003159D8" w:rsidRDefault="00ED7508">
      <w:pPr>
        <w:numPr>
          <w:ilvl w:val="0"/>
          <w:numId w:val="268"/>
        </w:numPr>
        <w:spacing w:after="240" w:line="360" w:lineRule="auto"/>
        <w:ind w:hanging="282"/>
        <w:jc w:val="both"/>
        <w:rPr>
          <w:rFonts w:eastAsia="David"/>
          <w:caps/>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20408A7" w14:textId="77777777" w:rsidR="003159D8" w:rsidRDefault="00ED7508">
      <w:pPr>
        <w:spacing w:before="240" w:after="240" w:line="360" w:lineRule="auto"/>
        <w:jc w:val="both"/>
        <w:rPr>
          <w:rFonts w:eastAsia="David"/>
          <w:caps/>
          <w:rtl/>
        </w:rPr>
      </w:pPr>
      <w:r>
        <w:rPr>
          <w:rFonts w:eastAsia="David"/>
          <w:b/>
          <w:bCs/>
          <w:u w:val="single"/>
          <w:rtl/>
        </w:rPr>
        <w:t>הצעת המחיר</w:t>
      </w:r>
    </w:p>
    <w:p w14:paraId="7FCCD025" w14:textId="77777777" w:rsidR="003159D8" w:rsidRDefault="00ED7508">
      <w:pPr>
        <w:numPr>
          <w:ilvl w:val="0"/>
          <w:numId w:val="269"/>
        </w:numPr>
        <w:spacing w:before="240"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F5A27B4" w14:textId="77777777" w:rsidR="003159D8" w:rsidRDefault="00ED7508">
      <w:pPr>
        <w:numPr>
          <w:ilvl w:val="0"/>
          <w:numId w:val="269"/>
        </w:numPr>
        <w:spacing w:line="360" w:lineRule="auto"/>
        <w:ind w:hanging="282"/>
        <w:jc w:val="both"/>
        <w:rPr>
          <w:rFonts w:eastAsia="David"/>
          <w:caps/>
          <w:rtl/>
        </w:rPr>
      </w:pPr>
      <w:r>
        <w:rPr>
          <w:rFonts w:eastAsia="David"/>
          <w:rtl/>
        </w:rPr>
        <w:t>יש למלא רק את העמודה המסומנת "למילוי על ידי המציע".</w:t>
      </w:r>
    </w:p>
    <w:p w14:paraId="70B225CA" w14:textId="77777777" w:rsidR="003159D8" w:rsidRDefault="00ED7508">
      <w:pPr>
        <w:numPr>
          <w:ilvl w:val="0"/>
          <w:numId w:val="269"/>
        </w:numPr>
        <w:spacing w:after="240" w:line="360" w:lineRule="auto"/>
        <w:ind w:hanging="282"/>
        <w:jc w:val="both"/>
        <w:rPr>
          <w:rFonts w:eastAsia="David"/>
          <w:caps/>
          <w:rtl/>
        </w:rPr>
      </w:pPr>
      <w:r>
        <w:rPr>
          <w:rFonts w:eastAsia="David"/>
          <w:rtl/>
        </w:rPr>
        <w:t>אין למלא את טופס הצעת המחיר בכתב יד אלא בהקלדה בלבד.</w:t>
      </w:r>
    </w:p>
    <w:bookmarkEnd w:id="344"/>
    <w:p w14:paraId="7D60AAE5" w14:textId="77777777" w:rsidR="0097008B" w:rsidRPr="00E0309B" w:rsidRDefault="0097008B" w:rsidP="00E0309B"/>
    <w:p w14:paraId="0088FE6B" w14:textId="77777777" w:rsidR="003E60F9" w:rsidRPr="005A403B" w:rsidRDefault="003E60F9" w:rsidP="00E0309B"/>
    <w:p w14:paraId="2294FFA7" w14:textId="77777777" w:rsidR="0097008B" w:rsidRPr="0061381F" w:rsidRDefault="0097008B" w:rsidP="00E0309B">
      <w:bookmarkStart w:id="345" w:name="tbl_nispach1"/>
    </w:p>
    <w:p w14:paraId="492066A9" w14:textId="77777777" w:rsidR="003159D8" w:rsidRPr="0061381F" w:rsidRDefault="00ED7508">
      <w:pPr>
        <w:spacing w:after="240"/>
        <w:jc w:val="both"/>
        <w:rPr>
          <w:rFonts w:eastAsia="David"/>
          <w:b/>
          <w:bCs/>
          <w:caps/>
          <w:rtl/>
        </w:rPr>
      </w:pPr>
      <w:r w:rsidRPr="0061381F">
        <w:rPr>
          <w:rFonts w:eastAsia="David"/>
          <w:b/>
          <w:bCs/>
          <w:rtl/>
        </w:rPr>
        <w:t>טבלת מחירים 1 - הצעה כספית</w:t>
      </w:r>
    </w:p>
    <w:tbl>
      <w:tblPr>
        <w:tblW w:w="6203" w:type="pct"/>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53"/>
        <w:gridCol w:w="760"/>
        <w:gridCol w:w="1248"/>
        <w:gridCol w:w="4178"/>
        <w:gridCol w:w="1960"/>
        <w:gridCol w:w="561"/>
      </w:tblGrid>
      <w:tr w:rsidR="00210896" w:rsidRPr="0061381F" w14:paraId="2C6020DE" w14:textId="77777777" w:rsidTr="00116D6A">
        <w:tc>
          <w:tcPr>
            <w:tcW w:w="757" w:type="pct"/>
            <w:tcMar>
              <w:top w:w="100" w:type="dxa"/>
              <w:bottom w:w="100" w:type="dxa"/>
              <w:right w:w="100" w:type="dxa"/>
            </w:tcMar>
            <w:vAlign w:val="center"/>
          </w:tcPr>
          <w:p w14:paraId="7B0F4130" w14:textId="379DEB57" w:rsidR="00D343A1" w:rsidRPr="0061381F" w:rsidRDefault="00D343A1" w:rsidP="00E0309B">
            <w:pPr>
              <w:jc w:val="center"/>
              <w:rPr>
                <w:rtl/>
              </w:rPr>
            </w:pPr>
            <w:r w:rsidRPr="0061381F">
              <w:rPr>
                <w:rFonts w:eastAsia="David"/>
                <w:b/>
                <w:bCs/>
                <w:rtl/>
              </w:rPr>
              <w:t xml:space="preserve">הצעת המחיר - למילוי ע"י המציע (כולל מע"מ) </w:t>
            </w:r>
            <w:r w:rsidRPr="0061381F">
              <w:rPr>
                <w:rFonts w:eastAsia="David" w:hint="cs"/>
                <w:b/>
                <w:bCs/>
                <w:rtl/>
              </w:rPr>
              <w:t xml:space="preserve">במטבע שקל </w:t>
            </w:r>
          </w:p>
        </w:tc>
        <w:tc>
          <w:tcPr>
            <w:tcW w:w="370" w:type="pct"/>
            <w:tcMar>
              <w:top w:w="100" w:type="dxa"/>
              <w:bottom w:w="100" w:type="dxa"/>
              <w:right w:w="100" w:type="dxa"/>
            </w:tcMar>
            <w:vAlign w:val="center"/>
          </w:tcPr>
          <w:p w14:paraId="1344C43A" w14:textId="77777777" w:rsidR="00D343A1" w:rsidRPr="0061381F" w:rsidRDefault="00D343A1" w:rsidP="00E0309B">
            <w:pPr>
              <w:jc w:val="center"/>
              <w:rPr>
                <w:rtl/>
              </w:rPr>
            </w:pPr>
            <w:r w:rsidRPr="00114BBA">
              <w:rPr>
                <w:rFonts w:eastAsia="David"/>
                <w:b/>
                <w:bCs/>
                <w:rtl/>
              </w:rPr>
              <w:t xml:space="preserve">משקל </w:t>
            </w:r>
          </w:p>
        </w:tc>
        <w:tc>
          <w:tcPr>
            <w:tcW w:w="608" w:type="pct"/>
            <w:tcMar>
              <w:top w:w="100" w:type="dxa"/>
              <w:bottom w:w="100" w:type="dxa"/>
              <w:right w:w="100" w:type="dxa"/>
            </w:tcMar>
            <w:vAlign w:val="center"/>
          </w:tcPr>
          <w:p w14:paraId="5028AD3A" w14:textId="77777777" w:rsidR="00D343A1" w:rsidRPr="0061381F" w:rsidRDefault="00D343A1" w:rsidP="00E0309B">
            <w:pPr>
              <w:jc w:val="center"/>
              <w:rPr>
                <w:rtl/>
              </w:rPr>
            </w:pPr>
            <w:r w:rsidRPr="00114BBA">
              <w:rPr>
                <w:rFonts w:eastAsia="David"/>
                <w:b/>
                <w:bCs/>
                <w:rtl/>
              </w:rPr>
              <w:t xml:space="preserve">מחיר מקסימום </w:t>
            </w:r>
          </w:p>
        </w:tc>
        <w:tc>
          <w:tcPr>
            <w:tcW w:w="2036" w:type="pct"/>
            <w:tcMar>
              <w:top w:w="100" w:type="dxa"/>
              <w:bottom w:w="100" w:type="dxa"/>
              <w:right w:w="100" w:type="dxa"/>
            </w:tcMar>
            <w:vAlign w:val="center"/>
          </w:tcPr>
          <w:p w14:paraId="438A60D6" w14:textId="045EE839" w:rsidR="00D343A1" w:rsidRPr="0061381F" w:rsidRDefault="00D343A1" w:rsidP="00E0309B">
            <w:pPr>
              <w:jc w:val="center"/>
              <w:rPr>
                <w:rtl/>
              </w:rPr>
            </w:pPr>
            <w:r w:rsidRPr="00114BBA">
              <w:rPr>
                <w:rFonts w:eastAsia="David" w:hint="eastAsia"/>
                <w:b/>
                <w:bCs/>
                <w:rtl/>
              </w:rPr>
              <w:t>הנחיות</w:t>
            </w:r>
            <w:r w:rsidR="00662D31" w:rsidRPr="00114BBA">
              <w:rPr>
                <w:rFonts w:eastAsia="David"/>
                <w:b/>
                <w:bCs/>
                <w:rtl/>
              </w:rPr>
              <w:t xml:space="preserve">/ </w:t>
            </w:r>
            <w:r w:rsidR="00662D31" w:rsidRPr="00114BBA">
              <w:rPr>
                <w:rFonts w:eastAsia="David" w:hint="eastAsia"/>
                <w:b/>
                <w:bCs/>
                <w:rtl/>
              </w:rPr>
              <w:t>הערות</w:t>
            </w:r>
            <w:r w:rsidRPr="00114BBA">
              <w:rPr>
                <w:rFonts w:eastAsia="David"/>
                <w:b/>
                <w:bCs/>
                <w:rtl/>
              </w:rPr>
              <w:t xml:space="preserve"> </w:t>
            </w:r>
            <w:r w:rsidRPr="00114BBA">
              <w:rPr>
                <w:rFonts w:eastAsia="David" w:hint="eastAsia"/>
                <w:b/>
                <w:bCs/>
                <w:rtl/>
              </w:rPr>
              <w:t>ה</w:t>
            </w:r>
            <w:r w:rsidRPr="00114BBA">
              <w:rPr>
                <w:rFonts w:eastAsia="David"/>
                <w:b/>
                <w:bCs/>
                <w:rtl/>
              </w:rPr>
              <w:t>-</w:t>
            </w:r>
            <w:r w:rsidRPr="00114BBA">
              <w:rPr>
                <w:rFonts w:eastAsia="David"/>
                <w:b/>
                <w:bCs/>
              </w:rPr>
              <w:t>ESS</w:t>
            </w:r>
          </w:p>
        </w:tc>
        <w:tc>
          <w:tcPr>
            <w:tcW w:w="955" w:type="pct"/>
            <w:tcMar>
              <w:top w:w="100" w:type="dxa"/>
              <w:bottom w:w="100" w:type="dxa"/>
              <w:right w:w="100" w:type="dxa"/>
            </w:tcMar>
            <w:vAlign w:val="center"/>
          </w:tcPr>
          <w:p w14:paraId="77D00E4C" w14:textId="77777777" w:rsidR="00D343A1" w:rsidRPr="0061381F" w:rsidRDefault="00D343A1" w:rsidP="00E0309B">
            <w:pPr>
              <w:jc w:val="center"/>
              <w:rPr>
                <w:rtl/>
              </w:rPr>
            </w:pPr>
            <w:r w:rsidRPr="00114BBA">
              <w:rPr>
                <w:rFonts w:eastAsia="David"/>
                <w:b/>
                <w:bCs/>
                <w:rtl/>
              </w:rPr>
              <w:t xml:space="preserve">יחידת התמחור </w:t>
            </w:r>
          </w:p>
        </w:tc>
        <w:tc>
          <w:tcPr>
            <w:tcW w:w="273" w:type="pct"/>
            <w:tcMar>
              <w:top w:w="100" w:type="dxa"/>
              <w:bottom w:w="100" w:type="dxa"/>
              <w:right w:w="100" w:type="dxa"/>
            </w:tcMar>
            <w:vAlign w:val="center"/>
          </w:tcPr>
          <w:p w14:paraId="03C15ED7" w14:textId="77777777" w:rsidR="00D343A1" w:rsidRPr="0061381F" w:rsidRDefault="00D343A1">
            <w:pPr>
              <w:rPr>
                <w:rtl/>
              </w:rPr>
            </w:pPr>
            <w:r w:rsidRPr="00114BBA">
              <w:rPr>
                <w:rFonts w:eastAsia="David"/>
                <w:b/>
                <w:bCs/>
                <w:rtl/>
              </w:rPr>
              <w:t xml:space="preserve">מס. </w:t>
            </w:r>
          </w:p>
        </w:tc>
      </w:tr>
      <w:tr w:rsidR="00210896" w14:paraId="05FACB07" w14:textId="77777777" w:rsidTr="00116D6A">
        <w:tc>
          <w:tcPr>
            <w:tcW w:w="757" w:type="pct"/>
            <w:tcMar>
              <w:top w:w="100" w:type="dxa"/>
              <w:bottom w:w="100" w:type="dxa"/>
              <w:right w:w="100" w:type="dxa"/>
            </w:tcMar>
            <w:vAlign w:val="center"/>
          </w:tcPr>
          <w:p w14:paraId="7ED9B86A" w14:textId="77777777" w:rsidR="00D343A1" w:rsidRDefault="00D343A1">
            <w:pPr>
              <w:bidi w:val="0"/>
              <w:rPr>
                <w:rFonts w:eastAsia="David"/>
                <w:caps/>
              </w:rPr>
            </w:pPr>
            <w:r>
              <w:rPr>
                <w:rFonts w:eastAsia="David"/>
              </w:rPr>
              <w:t>₪</w:t>
            </w:r>
          </w:p>
          <w:p w14:paraId="0184BD90" w14:textId="77777777" w:rsidR="00D343A1" w:rsidRPr="005A403B" w:rsidRDefault="00D343A1"/>
        </w:tc>
        <w:tc>
          <w:tcPr>
            <w:tcW w:w="370" w:type="pct"/>
            <w:tcMar>
              <w:top w:w="100" w:type="dxa"/>
              <w:bottom w:w="100" w:type="dxa"/>
              <w:right w:w="100" w:type="dxa"/>
            </w:tcMar>
            <w:vAlign w:val="center"/>
          </w:tcPr>
          <w:p w14:paraId="5C68E4F3" w14:textId="77777777" w:rsidR="00D343A1" w:rsidRPr="005A403B" w:rsidRDefault="00D343A1">
            <w:r>
              <w:rPr>
                <w:rFonts w:eastAsia="David"/>
              </w:rPr>
              <w:t>100%</w:t>
            </w:r>
          </w:p>
        </w:tc>
        <w:tc>
          <w:tcPr>
            <w:tcW w:w="608" w:type="pct"/>
            <w:tcMar>
              <w:top w:w="100" w:type="dxa"/>
              <w:bottom w:w="100" w:type="dxa"/>
              <w:right w:w="100" w:type="dxa"/>
            </w:tcMar>
            <w:vAlign w:val="center"/>
          </w:tcPr>
          <w:p w14:paraId="3F241B7D" w14:textId="3919A55A" w:rsidR="00D343A1" w:rsidRPr="005A403B" w:rsidRDefault="00B118F8">
            <w:r>
              <w:rPr>
                <w:rFonts w:eastAsia="David"/>
              </w:rPr>
              <w:t>2,600,000</w:t>
            </w:r>
            <w:r>
              <w:rPr>
                <w:rFonts w:eastAsia="David" w:hint="cs"/>
                <w:rtl/>
              </w:rPr>
              <w:t xml:space="preserve">₪ </w:t>
            </w:r>
          </w:p>
        </w:tc>
        <w:tc>
          <w:tcPr>
            <w:tcW w:w="2036" w:type="pct"/>
            <w:tcMar>
              <w:top w:w="100" w:type="dxa"/>
              <w:bottom w:w="100" w:type="dxa"/>
              <w:right w:w="100" w:type="dxa"/>
            </w:tcMar>
            <w:vAlign w:val="center"/>
          </w:tcPr>
          <w:p w14:paraId="673F6E36" w14:textId="6ED4535B" w:rsidR="00D343A1" w:rsidRPr="005A403B" w:rsidRDefault="00D343A1">
            <w:pPr>
              <w:rPr>
                <w:rtl/>
              </w:rPr>
            </w:pPr>
          </w:p>
        </w:tc>
        <w:tc>
          <w:tcPr>
            <w:tcW w:w="955" w:type="pct"/>
            <w:tcMar>
              <w:top w:w="100" w:type="dxa"/>
              <w:bottom w:w="100" w:type="dxa"/>
              <w:right w:w="100" w:type="dxa"/>
            </w:tcMar>
            <w:vAlign w:val="center"/>
          </w:tcPr>
          <w:p w14:paraId="09F28696" w14:textId="77777777" w:rsidR="00D343A1" w:rsidRPr="005A403B" w:rsidRDefault="00D343A1">
            <w:pPr>
              <w:rPr>
                <w:rtl/>
              </w:rPr>
            </w:pPr>
            <w:r>
              <w:rPr>
                <w:rFonts w:eastAsia="David"/>
                <w:b/>
                <w:bCs/>
                <w:rtl/>
              </w:rPr>
              <w:t xml:space="preserve">הצעת מחיר סך </w:t>
            </w:r>
            <w:proofErr w:type="spellStart"/>
            <w:r>
              <w:rPr>
                <w:rFonts w:eastAsia="David"/>
                <w:b/>
                <w:bCs/>
                <w:rtl/>
              </w:rPr>
              <w:t>הכל</w:t>
            </w:r>
            <w:proofErr w:type="spellEnd"/>
            <w:r>
              <w:rPr>
                <w:rFonts w:eastAsia="David"/>
                <w:b/>
                <w:bCs/>
                <w:rtl/>
              </w:rPr>
              <w:t xml:space="preserve"> </w:t>
            </w:r>
          </w:p>
        </w:tc>
        <w:tc>
          <w:tcPr>
            <w:tcW w:w="273" w:type="pct"/>
            <w:tcMar>
              <w:top w:w="100" w:type="dxa"/>
              <w:bottom w:w="100" w:type="dxa"/>
              <w:right w:w="100" w:type="dxa"/>
            </w:tcMar>
            <w:vAlign w:val="center"/>
          </w:tcPr>
          <w:p w14:paraId="3821DBD2" w14:textId="1E4F88C9" w:rsidR="00D343A1" w:rsidRPr="005A403B" w:rsidRDefault="005745D5">
            <w:r>
              <w:rPr>
                <w:rFonts w:hint="cs"/>
                <w:rtl/>
              </w:rPr>
              <w:t>1</w:t>
            </w:r>
          </w:p>
        </w:tc>
      </w:tr>
    </w:tbl>
    <w:p w14:paraId="014B86D1"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3159D8" w14:paraId="4137FD6E" w14:textId="77777777">
        <w:tc>
          <w:tcPr>
            <w:tcW w:w="0" w:type="auto"/>
            <w:tcMar>
              <w:top w:w="100" w:type="dxa"/>
              <w:bottom w:w="100" w:type="dxa"/>
              <w:right w:w="100" w:type="dxa"/>
            </w:tcMar>
            <w:vAlign w:val="center"/>
          </w:tcPr>
          <w:p w14:paraId="497FA70A" w14:textId="77777777" w:rsidR="0097008B" w:rsidRPr="005A403B" w:rsidRDefault="00ED7508" w:rsidP="00E0309B">
            <w:pPr>
              <w:rPr>
                <w:rtl/>
              </w:rPr>
            </w:pPr>
            <w:r>
              <w:rPr>
                <w:rFonts w:eastAsia="David"/>
                <w:rtl/>
              </w:rPr>
              <w:t>כללים נוספים עבור טבלה זו:</w:t>
            </w:r>
          </w:p>
        </w:tc>
      </w:tr>
      <w:tr w:rsidR="003159D8" w14:paraId="6D8EB02C" w14:textId="77777777">
        <w:tc>
          <w:tcPr>
            <w:tcW w:w="0" w:type="auto"/>
            <w:tcMar>
              <w:top w:w="100" w:type="dxa"/>
              <w:bottom w:w="100" w:type="dxa"/>
              <w:right w:w="100" w:type="dxa"/>
            </w:tcMar>
            <w:vAlign w:val="center"/>
          </w:tcPr>
          <w:p w14:paraId="1C023F41" w14:textId="77777777" w:rsidR="003159D8" w:rsidRDefault="00ED7508">
            <w:pPr>
              <w:numPr>
                <w:ilvl w:val="0"/>
                <w:numId w:val="260"/>
              </w:numPr>
              <w:spacing w:line="276" w:lineRule="auto"/>
              <w:ind w:right="300" w:hanging="282"/>
              <w:jc w:val="both"/>
              <w:rPr>
                <w:rFonts w:eastAsia="David"/>
                <w:caps/>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D414F5F" w14:textId="77777777" w:rsidR="0097008B" w:rsidRPr="005A403B" w:rsidRDefault="0097008B" w:rsidP="00E0309B"/>
        </w:tc>
      </w:tr>
    </w:tbl>
    <w:p w14:paraId="16097ED3" w14:textId="77777777" w:rsidR="0097008B" w:rsidRPr="005A403B" w:rsidRDefault="0097008B" w:rsidP="00E0309B"/>
    <w:bookmarkEnd w:id="345"/>
    <w:p w14:paraId="05531B6E" w14:textId="77777777" w:rsidR="0097008B" w:rsidRPr="005A403B" w:rsidRDefault="0097008B" w:rsidP="00E0309B"/>
    <w:p w14:paraId="604FF5F8" w14:textId="77777777" w:rsidR="00633C73" w:rsidRDefault="00633C73">
      <w:bookmarkStart w:id="346" w:name="html_paymentsPreview"/>
      <w:bookmarkEnd w:id="346"/>
    </w:p>
    <w:p w14:paraId="769C0EF8" w14:textId="77777777" w:rsidR="00F27801" w:rsidRPr="00F27801" w:rsidRDefault="00F27801" w:rsidP="00E0309B">
      <w:bookmarkStart w:id="347" w:name="html_HumanResourcesPricingPreview"/>
      <w:bookmarkEnd w:id="347"/>
    </w:p>
    <w:p w14:paraId="5BF7452A" w14:textId="77777777" w:rsidR="003159D8" w:rsidRDefault="00ED7508">
      <w:pPr>
        <w:spacing w:after="240" w:line="360" w:lineRule="auto"/>
        <w:jc w:val="both"/>
        <w:rPr>
          <w:rFonts w:eastAsia="David"/>
          <w:caps/>
          <w:rtl/>
        </w:rPr>
      </w:pPr>
      <w:bookmarkStart w:id="348" w:name="html_commitmentsPreview"/>
      <w:r>
        <w:rPr>
          <w:rFonts w:eastAsia="David"/>
          <w:b/>
          <w:bCs/>
          <w:u w:val="single"/>
          <w:rtl/>
        </w:rPr>
        <w:t>חבות במע"מ – למילוי רק על ידי מציע שאינו חב במע"מ על פי דין במסגרת ההתקשרות</w:t>
      </w:r>
    </w:p>
    <w:p w14:paraId="38254CE0" w14:textId="77777777" w:rsidR="003159D8" w:rsidRDefault="00ED7508">
      <w:pPr>
        <w:numPr>
          <w:ilvl w:val="0"/>
          <w:numId w:val="270"/>
        </w:numPr>
        <w:spacing w:before="240" w:line="360" w:lineRule="auto"/>
        <w:ind w:hanging="282"/>
        <w:jc w:val="both"/>
        <w:rPr>
          <w:rFonts w:eastAsia="David"/>
          <w:caps/>
          <w:rtl/>
        </w:rPr>
      </w:pPr>
      <w:r>
        <w:rPr>
          <w:rFonts w:eastAsia="David"/>
          <w:rtl/>
        </w:rPr>
        <w:lastRenderedPageBreak/>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A030771" w14:textId="77777777" w:rsidR="003159D8" w:rsidRDefault="00ED7508">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31413A44" w14:textId="77777777" w:rsidR="003159D8" w:rsidRDefault="00ED7508">
      <w:pPr>
        <w:spacing w:before="240" w:after="240" w:line="360" w:lineRule="auto"/>
        <w:jc w:val="both"/>
        <w:rPr>
          <w:rFonts w:eastAsia="David"/>
          <w:caps/>
          <w:rtl/>
        </w:rPr>
      </w:pPr>
      <w:r>
        <w:rPr>
          <w:rFonts w:eastAsia="David"/>
          <w:b/>
          <w:bCs/>
          <w:u w:val="single"/>
          <w:rtl/>
        </w:rPr>
        <w:t>המציע מתחייב כי:</w:t>
      </w:r>
    </w:p>
    <w:p w14:paraId="2E650FBB" w14:textId="77777777" w:rsidR="003159D8" w:rsidRDefault="00ED7508">
      <w:pPr>
        <w:numPr>
          <w:ilvl w:val="0"/>
          <w:numId w:val="271"/>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76194848" w14:textId="77777777" w:rsidR="003159D8" w:rsidRDefault="00ED7508">
      <w:pPr>
        <w:numPr>
          <w:ilvl w:val="0"/>
          <w:numId w:val="271"/>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42F6D9B5" w14:textId="77777777" w:rsidR="003159D8" w:rsidRDefault="00ED7508">
      <w:pPr>
        <w:numPr>
          <w:ilvl w:val="0"/>
          <w:numId w:val="271"/>
        </w:numPr>
        <w:spacing w:after="240" w:line="360" w:lineRule="auto"/>
        <w:ind w:hanging="282"/>
        <w:jc w:val="both"/>
        <w:rPr>
          <w:rFonts w:eastAsia="David"/>
          <w:caps/>
          <w:rtl/>
        </w:rPr>
      </w:pPr>
      <w:r>
        <w:rPr>
          <w:rFonts w:eastAsia="David"/>
          <w:rtl/>
        </w:rPr>
        <w:t>המציע אינו מתנה הצעה זו בשום תנאי.</w:t>
      </w:r>
    </w:p>
    <w:bookmarkEnd w:id="348"/>
    <w:p w14:paraId="130ACFCB" w14:textId="77777777" w:rsidR="0055627B" w:rsidRPr="005A403B" w:rsidRDefault="0055627B" w:rsidP="00E0309B">
      <w:pPr>
        <w:rPr>
          <w:rtl/>
        </w:rPr>
      </w:pPr>
    </w:p>
    <w:p w14:paraId="20D26CD3" w14:textId="77777777" w:rsidR="000F09D5" w:rsidRPr="000F09D5" w:rsidRDefault="000F09D5" w:rsidP="00CD2E76">
      <w:pPr>
        <w:spacing w:before="200" w:after="200" w:line="276" w:lineRule="auto"/>
        <w:rPr>
          <w:kern w:val="28"/>
          <w:rtl/>
        </w:rPr>
      </w:pPr>
    </w:p>
    <w:p w14:paraId="43A59878" w14:textId="77777777" w:rsidR="000F09D5" w:rsidRPr="000F09D5" w:rsidRDefault="00ED7508"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2D707D0" w14:textId="77777777" w:rsidR="000F09D5" w:rsidRPr="000F09D5" w:rsidRDefault="00ED7508"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E5396B2" w14:textId="77777777" w:rsidR="000F09D5" w:rsidRPr="000F09D5" w:rsidRDefault="00ED7508" w:rsidP="00CD2E76">
      <w:pPr>
        <w:rPr>
          <w:kern w:val="28"/>
          <w:rtl/>
        </w:rPr>
      </w:pPr>
      <w:r w:rsidRPr="000F09D5">
        <w:rPr>
          <w:kern w:val="28"/>
        </w:rPr>
        <w:t xml:space="preserve">  </w:t>
      </w:r>
      <w:r w:rsidRPr="000F09D5">
        <w:rPr>
          <w:kern w:val="28"/>
          <w:rtl/>
        </w:rPr>
        <w:t>וחתימת מורשה חתימה של המציע</w:t>
      </w:r>
    </w:p>
    <w:bookmarkEnd w:id="339"/>
    <w:p w14:paraId="77C90639" w14:textId="77777777" w:rsidR="00324B05" w:rsidRDefault="00ED7508" w:rsidP="00ED65B8">
      <w:pPr>
        <w:rPr>
          <w:rtl/>
        </w:rPr>
      </w:pPr>
      <w:r>
        <w:br w:type="page"/>
      </w:r>
    </w:p>
    <w:p w14:paraId="7600B78F" w14:textId="77777777" w:rsidR="00513CF6" w:rsidRPr="00513CF6" w:rsidRDefault="00ED7508" w:rsidP="00513CF6">
      <w:pPr>
        <w:widowControl w:val="0"/>
        <w:spacing w:before="300"/>
        <w:jc w:val="center"/>
        <w:outlineLvl w:val="2"/>
        <w:rPr>
          <w:bCs/>
          <w:spacing w:val="15"/>
          <w:kern w:val="28"/>
          <w:sz w:val="28"/>
          <w:szCs w:val="28"/>
          <w:rtl/>
        </w:rPr>
      </w:pPr>
      <w:bookmarkStart w:id="349" w:name="add_appendixes"/>
      <w:bookmarkStart w:id="350" w:name="_Toc32477912"/>
      <w:bookmarkStart w:id="351" w:name="_Toc43400639"/>
      <w:bookmarkStart w:id="352" w:name="_Toc44931957"/>
      <w:bookmarkStart w:id="353" w:name="_Toc44932044"/>
      <w:bookmarkStart w:id="354" w:name="_Toc44932669"/>
      <w:bookmarkStart w:id="355" w:name="_Toc53331378"/>
      <w:bookmarkEnd w:id="335"/>
      <w:bookmarkEnd w:id="349"/>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56" w:name="nispach4_3"/>
      <w:r w:rsidRPr="00513CF6">
        <w:rPr>
          <w:bCs/>
          <w:spacing w:val="15"/>
          <w:kern w:val="28"/>
          <w:sz w:val="28"/>
          <w:szCs w:val="28"/>
          <w:rtl/>
        </w:rPr>
        <w:t>3</w:t>
      </w:r>
      <w:bookmarkEnd w:id="356"/>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148ED6B9" w14:textId="77777777" w:rsidR="00513CF6" w:rsidRPr="00513CF6" w:rsidRDefault="00ED7508" w:rsidP="00642163">
      <w:pPr>
        <w:numPr>
          <w:ilvl w:val="0"/>
          <w:numId w:val="66"/>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46D02EBB" w14:textId="77777777" w:rsidR="00513CF6" w:rsidRPr="00642163" w:rsidRDefault="00ED7508" w:rsidP="00642163">
      <w:pPr>
        <w:numPr>
          <w:ilvl w:val="1"/>
          <w:numId w:val="66"/>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357" w:name="TenderDesc_5"/>
      <w:r w:rsidRPr="00642163">
        <w:t>ESS</w:t>
      </w:r>
      <w:bookmarkEnd w:id="357"/>
      <w:r w:rsidRPr="00642163">
        <w:rPr>
          <w:rtl/>
        </w:rPr>
        <w:t xml:space="preserve">, מספר </w:t>
      </w:r>
      <w:bookmarkStart w:id="358" w:name="TenderNumber_7"/>
      <w:r w:rsidRPr="00642163">
        <w:rPr>
          <w:rtl/>
        </w:rPr>
        <w:t>1/2026</w:t>
      </w:r>
      <w:bookmarkEnd w:id="358"/>
      <w:r w:rsidRPr="00642163">
        <w:rPr>
          <w:rtl/>
        </w:rPr>
        <w:t xml:space="preserve"> עבור </w:t>
      </w:r>
      <w:bookmarkStart w:id="359" w:name="OfficeValue_7"/>
      <w:r w:rsidRPr="00642163">
        <w:rPr>
          <w:rtl/>
        </w:rPr>
        <w:t>משרד המדע</w:t>
      </w:r>
      <w:bookmarkEnd w:id="359"/>
      <w:r w:rsidRPr="00642163">
        <w:rPr>
          <w:rtl/>
        </w:rPr>
        <w:t xml:space="preserve">. אני מצהיר/ה כי הנני מוסמך/ת לתת תצהיר זה בשם המציע. </w:t>
      </w:r>
    </w:p>
    <w:p w14:paraId="3B9D8643" w14:textId="77777777" w:rsidR="00513CF6" w:rsidRPr="00642163" w:rsidRDefault="00ED7508" w:rsidP="00642163">
      <w:pPr>
        <w:numPr>
          <w:ilvl w:val="1"/>
          <w:numId w:val="66"/>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5349960" w14:textId="77777777" w:rsidR="00513CF6" w:rsidRPr="00642163" w:rsidRDefault="00ED7508" w:rsidP="00642163">
      <w:pPr>
        <w:numPr>
          <w:ilvl w:val="1"/>
          <w:numId w:val="66"/>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DECB3F7" w14:textId="77777777" w:rsidR="00513CF6" w:rsidRPr="00642163" w:rsidRDefault="00ED7508" w:rsidP="00642163">
      <w:pPr>
        <w:numPr>
          <w:ilvl w:val="1"/>
          <w:numId w:val="66"/>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2CC0FE7F" w14:textId="77777777" w:rsidR="00513CF6" w:rsidRPr="00513CF6" w:rsidRDefault="00ED7508" w:rsidP="00B52E9C">
      <w:pPr>
        <w:numPr>
          <w:ilvl w:val="2"/>
          <w:numId w:val="238"/>
        </w:numPr>
        <w:tabs>
          <w:tab w:val="right" w:pos="3420"/>
        </w:tabs>
        <w:spacing w:before="120" w:line="360" w:lineRule="auto"/>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60" w:name="TenderDesc_9"/>
      <w:r w:rsidRPr="00513CF6">
        <w:t>ESS</w:t>
      </w:r>
      <w:bookmarkEnd w:id="360"/>
      <w:r w:rsidRPr="00513CF6">
        <w:rPr>
          <w:rtl/>
        </w:rPr>
        <w:t xml:space="preserve">, מספר </w:t>
      </w:r>
      <w:bookmarkStart w:id="361" w:name="TenderNumber_8"/>
      <w:r w:rsidRPr="00513CF6">
        <w:rPr>
          <w:rtl/>
        </w:rPr>
        <w:t>1/2026</w:t>
      </w:r>
      <w:bookmarkEnd w:id="361"/>
      <w:r w:rsidRPr="00513CF6">
        <w:rPr>
          <w:rtl/>
        </w:rPr>
        <w:t>.</w:t>
      </w:r>
    </w:p>
    <w:p w14:paraId="02F01A0B" w14:textId="77777777" w:rsidR="00513CF6" w:rsidRPr="00513CF6" w:rsidRDefault="00ED7508" w:rsidP="00B52E9C">
      <w:pPr>
        <w:numPr>
          <w:ilvl w:val="2"/>
          <w:numId w:val="238"/>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023CB8C" w14:textId="77777777" w:rsidR="00513CF6" w:rsidRPr="00513CF6" w:rsidRDefault="00ED7508" w:rsidP="00B52E9C">
      <w:pPr>
        <w:numPr>
          <w:ilvl w:val="2"/>
          <w:numId w:val="238"/>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08449281" w14:textId="77777777" w:rsidR="00513CF6" w:rsidRPr="00513CF6" w:rsidRDefault="00ED7508" w:rsidP="00513CF6">
      <w:pPr>
        <w:spacing w:line="360" w:lineRule="auto"/>
        <w:jc w:val="both"/>
        <w:rPr>
          <w:caps/>
          <w:kern w:val="28"/>
          <w:rtl/>
        </w:rPr>
      </w:pPr>
      <w:r w:rsidRPr="00513CF6">
        <w:rPr>
          <w:kern w:val="28"/>
          <w:rtl/>
        </w:rPr>
        <w:t xml:space="preserve">זה שמי, להלן חתימתי ותוכן תצהירי דלעיל אמת. </w:t>
      </w:r>
    </w:p>
    <w:p w14:paraId="49B524C5" w14:textId="77777777" w:rsidR="00513CF6" w:rsidRPr="00513CF6" w:rsidRDefault="00ED7508"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45508577" w14:textId="77777777" w:rsidR="00513CF6" w:rsidRPr="00513CF6" w:rsidRDefault="00ED7508"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3D1CEF49" w14:textId="77777777" w:rsidR="00513CF6" w:rsidRPr="00513CF6" w:rsidRDefault="00ED7508" w:rsidP="00513CF6">
      <w:pPr>
        <w:spacing w:line="360" w:lineRule="auto"/>
        <w:rPr>
          <w:caps/>
          <w:kern w:val="28"/>
          <w:rtl/>
        </w:rPr>
      </w:pPr>
      <w:r w:rsidRPr="00513CF6">
        <w:rPr>
          <w:kern w:val="28"/>
          <w:rtl/>
        </w:rPr>
        <w:t xml:space="preserve">       </w:t>
      </w:r>
    </w:p>
    <w:p w14:paraId="1A14A12F" w14:textId="77777777" w:rsidR="00513CF6" w:rsidRPr="00513CF6" w:rsidRDefault="00ED7508"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24783D80" w14:textId="77777777" w:rsidR="00513CF6" w:rsidRPr="00513CF6" w:rsidRDefault="00ED7508"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DC1E88" w14:textId="77777777" w:rsidR="00513CF6" w:rsidRPr="00513CF6" w:rsidRDefault="00513CF6" w:rsidP="00513CF6">
      <w:pPr>
        <w:spacing w:line="360" w:lineRule="auto"/>
        <w:rPr>
          <w:caps/>
          <w:kern w:val="28"/>
          <w:rtl/>
        </w:rPr>
      </w:pPr>
    </w:p>
    <w:p w14:paraId="1E8C28BE" w14:textId="77777777" w:rsidR="00513CF6" w:rsidRPr="00513CF6" w:rsidRDefault="00ED7508"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203B2A1" w14:textId="77777777" w:rsidR="00513CF6" w:rsidRPr="00513CF6" w:rsidRDefault="00ED7508"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2E88767" w14:textId="77777777" w:rsidR="009E6A68" w:rsidRDefault="009E6A68" w:rsidP="00513CF6">
      <w:pPr>
        <w:spacing w:after="160" w:line="259" w:lineRule="auto"/>
        <w:rPr>
          <w:rFonts w:asciiTheme="minorHAnsi" w:eastAsiaTheme="minorHAnsi" w:hAnsiTheme="minorHAnsi" w:cstheme="minorBidi"/>
          <w:caps/>
          <w:sz w:val="22"/>
          <w:szCs w:val="22"/>
        </w:rPr>
      </w:pPr>
    </w:p>
    <w:p w14:paraId="0D9F6E1D" w14:textId="26150BCD" w:rsidR="00A000E7" w:rsidRPr="00D122E0" w:rsidRDefault="00ED7508" w:rsidP="00D122E0">
      <w:pPr>
        <w:pStyle w:val="afffffffb"/>
        <w:rPr>
          <w:rtl/>
        </w:rPr>
      </w:pPr>
      <w:r>
        <w:br w:type="page"/>
      </w:r>
      <w:r>
        <w:rPr>
          <w:rtl/>
        </w:rPr>
        <w:lastRenderedPageBreak/>
        <w:t xml:space="preserve">נספח 4 – שאלון אבטחת מידע- רשות האוכלוסין </w:t>
      </w:r>
    </w:p>
    <w:p w14:paraId="38500409" w14:textId="77777777" w:rsidR="004C6288" w:rsidRDefault="004C6288" w:rsidP="007233F1">
      <w:pPr>
        <w:spacing w:after="160" w:line="259" w:lineRule="auto"/>
        <w:rPr>
          <w:rFonts w:asciiTheme="minorHAnsi" w:eastAsiaTheme="minorHAnsi" w:hAnsiTheme="minorHAnsi" w:cstheme="minorBidi"/>
          <w:caps/>
          <w:sz w:val="22"/>
          <w:szCs w:val="22"/>
          <w:rtl/>
        </w:rPr>
      </w:pPr>
    </w:p>
    <w:p w14:paraId="70B79B44" w14:textId="221CEA7D" w:rsidR="007233F1" w:rsidRDefault="007233F1" w:rsidP="007233F1">
      <w:pPr>
        <w:spacing w:after="160" w:line="259" w:lineRule="auto"/>
        <w:rPr>
          <w:rFonts w:asciiTheme="minorHAnsi" w:eastAsiaTheme="minorHAnsi" w:hAnsiTheme="minorHAnsi" w:cstheme="minorBidi"/>
          <w:caps/>
          <w:sz w:val="22"/>
          <w:szCs w:val="22"/>
          <w:rtl/>
        </w:rPr>
      </w:pPr>
    </w:p>
    <w:p w14:paraId="4ECC8347" w14:textId="2EF3FAE0" w:rsidR="00313304" w:rsidRDefault="00313304" w:rsidP="00313304">
      <w:pPr>
        <w:spacing w:after="160" w:line="259" w:lineRule="auto"/>
        <w:rPr>
          <w:rFonts w:asciiTheme="minorHAnsi" w:eastAsiaTheme="minorHAnsi" w:hAnsiTheme="minorHAnsi" w:cstheme="minorBidi"/>
          <w:caps/>
          <w:sz w:val="22"/>
          <w:szCs w:val="22"/>
          <w:rtl/>
        </w:rPr>
      </w:pPr>
    </w:p>
    <w:p w14:paraId="16D51323" w14:textId="44B44838" w:rsidR="00313304" w:rsidRDefault="00C21F26" w:rsidP="00313304">
      <w:pPr>
        <w:spacing w:after="160" w:line="259" w:lineRule="auto"/>
        <w:rPr>
          <w:rFonts w:asciiTheme="minorHAnsi" w:eastAsiaTheme="minorHAnsi" w:hAnsiTheme="minorHAnsi" w:cstheme="minorBidi"/>
          <w:caps/>
          <w:sz w:val="22"/>
          <w:szCs w:val="22"/>
          <w:rtl/>
        </w:rPr>
      </w:pPr>
      <w:r>
        <w:rPr>
          <w:rFonts w:asciiTheme="minorHAnsi" w:eastAsiaTheme="minorHAnsi" w:hAnsiTheme="minorHAnsi" w:cstheme="minorBidi"/>
          <w:caps/>
          <w:sz w:val="22"/>
          <w:szCs w:val="22"/>
        </w:rPr>
        <w:object w:dxaOrig="1544" w:dyaOrig="998" w14:anchorId="53436150">
          <v:shape id="_x0000_i1026" type="#_x0000_t75" style="width:77.25pt;height:50.25pt" o:ole="">
            <v:imagedata r:id="rId28" o:title=""/>
          </v:shape>
          <o:OLEObject Type="Embed" ProgID="AcroExch.Document.DC" ShapeID="_x0000_i1026" DrawAspect="Icon" ObjectID="_1842521980" r:id="rId29"/>
        </w:object>
      </w:r>
    </w:p>
    <w:p w14:paraId="074BDF1D" w14:textId="5EAAFE8B" w:rsidR="00313304" w:rsidRDefault="00313304" w:rsidP="00313304">
      <w:pPr>
        <w:spacing w:after="160" w:line="259" w:lineRule="auto"/>
        <w:rPr>
          <w:rFonts w:asciiTheme="minorHAnsi" w:eastAsiaTheme="minorHAnsi" w:hAnsiTheme="minorHAnsi" w:cstheme="minorBidi"/>
          <w:caps/>
          <w:sz w:val="22"/>
          <w:szCs w:val="22"/>
          <w:rtl/>
        </w:rPr>
      </w:pPr>
    </w:p>
    <w:p w14:paraId="04BB1443" w14:textId="60F40617" w:rsidR="00313304" w:rsidRDefault="00313304" w:rsidP="00313304">
      <w:pPr>
        <w:spacing w:after="160" w:line="259" w:lineRule="auto"/>
        <w:rPr>
          <w:rFonts w:asciiTheme="minorHAnsi" w:eastAsiaTheme="minorHAnsi" w:hAnsiTheme="minorHAnsi" w:cstheme="minorBidi"/>
          <w:caps/>
          <w:sz w:val="22"/>
          <w:szCs w:val="22"/>
          <w:rtl/>
        </w:rPr>
      </w:pPr>
    </w:p>
    <w:p w14:paraId="1804EEB6" w14:textId="0C9A9A44" w:rsidR="00313304" w:rsidRDefault="00313304" w:rsidP="00313304">
      <w:pPr>
        <w:spacing w:after="160" w:line="259" w:lineRule="auto"/>
        <w:rPr>
          <w:rFonts w:asciiTheme="minorHAnsi" w:eastAsiaTheme="minorHAnsi" w:hAnsiTheme="minorHAnsi" w:cstheme="minorBidi"/>
          <w:caps/>
          <w:sz w:val="22"/>
          <w:szCs w:val="22"/>
        </w:rPr>
      </w:pPr>
    </w:p>
    <w:p w14:paraId="10468194" w14:textId="77777777" w:rsidR="003159D8" w:rsidRDefault="00ED7508" w:rsidP="00D122E0">
      <w:pPr>
        <w:pStyle w:val="afffffffb"/>
      </w:pPr>
      <w:r>
        <w:br w:type="page"/>
      </w:r>
      <w:r>
        <w:rPr>
          <w:rtl/>
        </w:rPr>
        <w:lastRenderedPageBreak/>
        <w:t>נספח 5 – אישור משרד הפנים לקבלת מידע מאת גוף ציבורי לפי חוק הגנת הפרטיות התשמ"א – 1981 (צו הגנת הפרטיות (קביעת גופים ציבוריים), התשמ"ו 1986) או שאלון אבטחת מידע- לקוחות חיצוניים</w:t>
      </w:r>
    </w:p>
    <w:p w14:paraId="7BE5CCD9" w14:textId="77777777" w:rsidR="003159D8" w:rsidRDefault="003159D8" w:rsidP="00D122E0">
      <w:pPr>
        <w:pStyle w:val="1fc"/>
      </w:pPr>
    </w:p>
    <w:p w14:paraId="39F0A8FA" w14:textId="72682BBA" w:rsidR="003159D8" w:rsidRDefault="00ED7508" w:rsidP="00D122E0">
      <w:pPr>
        <w:pStyle w:val="1fc"/>
        <w:rPr>
          <w:rFonts w:eastAsia="David"/>
        </w:rPr>
      </w:pPr>
      <w:r>
        <w:rPr>
          <w:rFonts w:eastAsia="David"/>
          <w:rtl/>
        </w:rPr>
        <w:t xml:space="preserve">בהתאם לאמור בתנאי סף </w:t>
      </w:r>
      <w:r w:rsidR="0057653A">
        <w:rPr>
          <w:rFonts w:eastAsia="David" w:hint="cs"/>
          <w:rtl/>
        </w:rPr>
        <w:t>"</w:t>
      </w:r>
      <w:r>
        <w:rPr>
          <w:rFonts w:eastAsia="David"/>
          <w:rtl/>
        </w:rPr>
        <w:t>אישור משרד הפנים לקבלת מידע מאת גוף ציבורי</w:t>
      </w:r>
      <w:r w:rsidR="0057653A">
        <w:rPr>
          <w:rFonts w:eastAsia="David" w:hint="cs"/>
          <w:rtl/>
        </w:rPr>
        <w:t>"</w:t>
      </w:r>
      <w:r>
        <w:rPr>
          <w:rFonts w:eastAsia="David"/>
          <w:rtl/>
        </w:rPr>
        <w:t xml:space="preserve">  מציע </w:t>
      </w:r>
      <w:r w:rsidR="0057653A">
        <w:rPr>
          <w:rFonts w:eastAsia="David" w:hint="cs"/>
          <w:rtl/>
        </w:rPr>
        <w:t xml:space="preserve">שבמועד ההגשה </w:t>
      </w:r>
      <w:r w:rsidR="00066227">
        <w:rPr>
          <w:rFonts w:eastAsia="David" w:hint="cs"/>
          <w:rtl/>
        </w:rPr>
        <w:t xml:space="preserve">הינו בעל אישור האמור </w:t>
      </w:r>
      <w:r>
        <w:rPr>
          <w:rFonts w:eastAsia="David"/>
          <w:rtl/>
        </w:rPr>
        <w:t xml:space="preserve">נדרש לצרף כאן אישור משרד הפנים לקבלת מידע מאת גוף ציבורי לפי חוק הגנת הפרטיות התשמ"א – 1981 (צו הגנת הפרטיות (קביעת גופים ציבוריים), </w:t>
      </w:r>
      <w:proofErr w:type="spellStart"/>
      <w:r>
        <w:rPr>
          <w:rFonts w:eastAsia="David"/>
          <w:rtl/>
        </w:rPr>
        <w:t>התשמ"ו</w:t>
      </w:r>
      <w:proofErr w:type="spellEnd"/>
      <w:r>
        <w:rPr>
          <w:rFonts w:eastAsia="David"/>
          <w:rtl/>
        </w:rPr>
        <w:t xml:space="preserve"> 1986)</w:t>
      </w:r>
      <w:r w:rsidR="00066227" w:rsidRPr="00066227">
        <w:rPr>
          <w:rFonts w:eastAsia="David"/>
          <w:rtl/>
        </w:rPr>
        <w:t xml:space="preserve"> </w:t>
      </w:r>
      <w:r w:rsidR="00066227">
        <w:rPr>
          <w:rFonts w:eastAsia="David"/>
          <w:rtl/>
        </w:rPr>
        <w:t>לשם הוכחת עמידתו בתנאי הסף ולסמנו כנספח 5</w:t>
      </w:r>
      <w:r w:rsidR="00066227">
        <w:rPr>
          <w:rFonts w:eastAsia="David" w:hint="cs"/>
          <w:rtl/>
        </w:rPr>
        <w:t xml:space="preserve">. כחילופין, </w:t>
      </w:r>
      <w:r w:rsidR="000F2642">
        <w:rPr>
          <w:rFonts w:eastAsia="David" w:hint="cs"/>
          <w:rtl/>
        </w:rPr>
        <w:t xml:space="preserve">מציע </w:t>
      </w:r>
      <w:r w:rsidR="00066227">
        <w:rPr>
          <w:rFonts w:eastAsia="David" w:hint="cs"/>
          <w:rtl/>
        </w:rPr>
        <w:t xml:space="preserve">שאינו בעל אישור האמור במועד ההגשה נדרש למלא את </w:t>
      </w:r>
      <w:r>
        <w:rPr>
          <w:rFonts w:eastAsia="David"/>
          <w:rtl/>
        </w:rPr>
        <w:t>שאלון אבטחת מידע- לקוחות חיצוניים</w:t>
      </w:r>
      <w:r w:rsidR="00066227">
        <w:rPr>
          <w:rFonts w:eastAsia="David" w:hint="cs"/>
          <w:rtl/>
        </w:rPr>
        <w:t xml:space="preserve"> (המצורף כנספח 4)</w:t>
      </w:r>
      <w:r>
        <w:rPr>
          <w:rFonts w:eastAsia="David"/>
          <w:rtl/>
        </w:rPr>
        <w:t xml:space="preserve"> לשם הוכחת עמידתו בתנאי הסף ולסמנו כנספח </w:t>
      </w:r>
      <w:r w:rsidR="000F2642">
        <w:rPr>
          <w:rFonts w:eastAsia="David" w:hint="cs"/>
          <w:rtl/>
        </w:rPr>
        <w:t>4</w:t>
      </w:r>
      <w:r>
        <w:rPr>
          <w:rFonts w:eastAsia="David"/>
          <w:rtl/>
        </w:rPr>
        <w:t>.</w:t>
      </w:r>
    </w:p>
    <w:p w14:paraId="4DE3671D" w14:textId="5373B87F" w:rsidR="00D852D0" w:rsidRPr="00114BBA" w:rsidRDefault="00ED7508" w:rsidP="00DF3E13">
      <w:pPr>
        <w:pStyle w:val="afffffffb"/>
        <w:rPr>
          <w:rFonts w:eastAsiaTheme="minorHAnsi"/>
          <w:caps w:val="0"/>
          <w:sz w:val="22"/>
          <w:szCs w:val="22"/>
        </w:rPr>
      </w:pPr>
      <w:r>
        <w:br w:type="page"/>
      </w:r>
      <w:r>
        <w:rPr>
          <w:rtl/>
        </w:rPr>
        <w:lastRenderedPageBreak/>
        <w:t xml:space="preserve">נספח </w:t>
      </w:r>
      <w:r w:rsidRPr="0061381F">
        <w:rPr>
          <w:rtl/>
        </w:rPr>
        <w:t xml:space="preserve">6 </w:t>
      </w:r>
    </w:p>
    <w:p w14:paraId="27F7919D" w14:textId="7925F79E" w:rsidR="003159D8" w:rsidRDefault="00C21F26" w:rsidP="00D122E0">
      <w:pPr>
        <w:pStyle w:val="afffffffb"/>
      </w:pPr>
      <w:r>
        <w:object w:dxaOrig="1544" w:dyaOrig="998" w14:anchorId="40995CB0">
          <v:shape id="_x0000_i1027" type="#_x0000_t75" style="width:77.25pt;height:50.25pt" o:ole="">
            <v:imagedata r:id="rId30" o:title=""/>
          </v:shape>
          <o:OLEObject Type="Embed" ProgID="Excel.Sheet.12" ShapeID="_x0000_i1027" DrawAspect="Icon" ObjectID="_1842521981" r:id="rId31"/>
        </w:object>
      </w:r>
      <w:r w:rsidR="00ED7508" w:rsidRPr="0061381F">
        <w:br w:type="page"/>
      </w:r>
      <w:r w:rsidR="00ED7508">
        <w:rPr>
          <w:rtl/>
        </w:rPr>
        <w:lastRenderedPageBreak/>
        <w:t xml:space="preserve">נספח 7 – תכנית לביצוע הסקר והנגשתו </w:t>
      </w:r>
    </w:p>
    <w:p w14:paraId="2FE00C6B" w14:textId="5166D77E" w:rsidR="003159D8" w:rsidRDefault="00ED7508" w:rsidP="00D122E0">
      <w:pPr>
        <w:pStyle w:val="1fc"/>
        <w:rPr>
          <w:rFonts w:eastAsia="David"/>
        </w:rPr>
      </w:pPr>
      <w:r>
        <w:rPr>
          <w:rFonts w:eastAsia="David"/>
          <w:rtl/>
        </w:rPr>
        <w:t xml:space="preserve">בהתאם לאמור </w:t>
      </w:r>
      <w:r w:rsidR="007D42CC">
        <w:rPr>
          <w:rStyle w:val="restricted-editing-exception"/>
          <w:rFonts w:eastAsia="David"/>
          <w:rtl/>
        </w:rPr>
        <w:t>ב</w:t>
      </w:r>
      <w:r w:rsidR="007D42CC">
        <w:rPr>
          <w:rStyle w:val="restricted-editing-exception"/>
          <w:rFonts w:eastAsia="David" w:hint="cs"/>
          <w:rtl/>
        </w:rPr>
        <w:t xml:space="preserve">סעיף איכות ההצעה </w:t>
      </w:r>
      <w:r w:rsidR="007D42CC">
        <w:rPr>
          <w:rFonts w:eastAsia="David" w:hint="cs"/>
          <w:rtl/>
        </w:rPr>
        <w:t>"</w:t>
      </w:r>
      <w:r>
        <w:rPr>
          <w:rFonts w:eastAsia="David"/>
          <w:rtl/>
        </w:rPr>
        <w:t xml:space="preserve">התרשמות </w:t>
      </w:r>
      <w:proofErr w:type="spellStart"/>
      <w:r>
        <w:rPr>
          <w:rFonts w:eastAsia="David"/>
          <w:rtl/>
        </w:rPr>
        <w:t>מתכנית</w:t>
      </w:r>
      <w:proofErr w:type="spellEnd"/>
      <w:r>
        <w:rPr>
          <w:rFonts w:eastAsia="David"/>
          <w:rtl/>
        </w:rPr>
        <w:t xml:space="preserve"> המציע לביצוע הסקר </w:t>
      </w:r>
      <w:proofErr w:type="spellStart"/>
      <w:r>
        <w:rPr>
          <w:rFonts w:eastAsia="David"/>
          <w:rtl/>
        </w:rPr>
        <w:t>והנגשתו</w:t>
      </w:r>
      <w:proofErr w:type="spellEnd"/>
      <w:r w:rsidR="007D42CC">
        <w:rPr>
          <w:rFonts w:eastAsia="David" w:hint="cs"/>
          <w:rtl/>
        </w:rPr>
        <w:t>"</w:t>
      </w:r>
      <w:r>
        <w:rPr>
          <w:rFonts w:eastAsia="David"/>
          <w:rtl/>
        </w:rPr>
        <w:t xml:space="preserve">  </w:t>
      </w:r>
      <w:r w:rsidR="007D42CC">
        <w:rPr>
          <w:rStyle w:val="restricted-editing-exception"/>
          <w:rFonts w:eastAsia="David"/>
          <w:rtl/>
        </w:rPr>
        <w:t>לשם בחינת העמידה במדד איכות זה</w:t>
      </w:r>
      <w:r w:rsidR="007D42CC" w:rsidDel="007D42CC">
        <w:rPr>
          <w:rFonts w:eastAsia="David"/>
          <w:rtl/>
        </w:rPr>
        <w:t xml:space="preserve"> </w:t>
      </w:r>
      <w:r>
        <w:rPr>
          <w:rFonts w:eastAsia="David"/>
          <w:rtl/>
        </w:rPr>
        <w:t xml:space="preserve">המציע נדרש לצרף כאן תכנית לביצוע הסקר </w:t>
      </w:r>
      <w:proofErr w:type="spellStart"/>
      <w:r>
        <w:rPr>
          <w:rFonts w:eastAsia="David"/>
          <w:rtl/>
        </w:rPr>
        <w:t>והנגשתו</w:t>
      </w:r>
      <w:proofErr w:type="spellEnd"/>
      <w:r w:rsidR="007D42CC">
        <w:rPr>
          <w:rFonts w:eastAsia="David" w:hint="cs"/>
          <w:rtl/>
        </w:rPr>
        <w:t>,</w:t>
      </w:r>
      <w:r w:rsidR="007D42CC" w:rsidRPr="007D42CC">
        <w:rPr>
          <w:rStyle w:val="restricted-editing-exception"/>
          <w:rFonts w:eastAsia="David" w:hint="cs"/>
          <w:rtl/>
        </w:rPr>
        <w:t xml:space="preserve"> </w:t>
      </w:r>
      <w:r w:rsidR="007D42CC">
        <w:rPr>
          <w:rStyle w:val="not-editable"/>
          <w:rFonts w:eastAsia="David" w:hint="cs"/>
          <w:rtl/>
        </w:rPr>
        <w:t xml:space="preserve">על בסיס הנתונים הנכללים בנספח 6, </w:t>
      </w:r>
      <w:r>
        <w:rPr>
          <w:rFonts w:eastAsia="David"/>
          <w:rtl/>
        </w:rPr>
        <w:t xml:space="preserve"> ולסמנו כנספח 7.</w:t>
      </w:r>
    </w:p>
    <w:p w14:paraId="41491EA4" w14:textId="77777777" w:rsidR="003159D8" w:rsidRDefault="00ED7508" w:rsidP="00D122E0">
      <w:pPr>
        <w:pStyle w:val="1fc"/>
      </w:pPr>
      <w:r>
        <w:br w:type="page"/>
      </w:r>
      <w:r>
        <w:lastRenderedPageBreak/>
        <w:t xml:space="preserve"> </w:t>
      </w:r>
      <w:bookmarkStart w:id="362" w:name="_Toc173823732"/>
      <w:bookmarkStart w:id="363" w:name="_Toc173825541"/>
    </w:p>
    <w:p w14:paraId="2D295524" w14:textId="77777777" w:rsidR="009C285E" w:rsidRPr="009C285E" w:rsidRDefault="00ED7508" w:rsidP="0057259E">
      <w:pPr>
        <w:pStyle w:val="afffffff9"/>
        <w:rPr>
          <w:rtl/>
        </w:rPr>
      </w:pPr>
      <w:bookmarkStart w:id="364" w:name="_Toc25600005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2"/>
      <w:bookmarkEnd w:id="363"/>
      <w:bookmarkEnd w:id="364"/>
    </w:p>
    <w:p w14:paraId="25B41E92" w14:textId="77777777" w:rsidR="007F2AC7" w:rsidRDefault="00ED7508">
      <w:pPr>
        <w:bidi w:val="0"/>
        <w:spacing w:before="200" w:after="200" w:line="276" w:lineRule="auto"/>
        <w:rPr>
          <w:sz w:val="40"/>
          <w:szCs w:val="40"/>
          <w:rtl/>
        </w:rPr>
      </w:pPr>
      <w:r>
        <w:rPr>
          <w:sz w:val="40"/>
          <w:szCs w:val="40"/>
          <w:rtl/>
        </w:rPr>
        <w:br w:type="page"/>
      </w:r>
    </w:p>
    <w:p w14:paraId="62F4CF8A" w14:textId="77777777" w:rsidR="004A4F0C" w:rsidRPr="000E2A01" w:rsidRDefault="004A4F0C" w:rsidP="00E0309B">
      <w:pPr>
        <w:rPr>
          <w:rtl/>
        </w:rPr>
      </w:pPr>
      <w:bookmarkStart w:id="365" w:name="show_isNotTechnicalSpecifications"/>
      <w:bookmarkStart w:id="366" w:name="show_IsContactDetailsOrTechniDetails"/>
      <w:bookmarkEnd w:id="350"/>
      <w:bookmarkEnd w:id="351"/>
      <w:bookmarkEnd w:id="352"/>
      <w:bookmarkEnd w:id="353"/>
      <w:bookmarkEnd w:id="354"/>
      <w:bookmarkEnd w:id="355"/>
    </w:p>
    <w:p w14:paraId="64CAC5E9" w14:textId="77777777" w:rsidR="003261BC" w:rsidRPr="00B93F11" w:rsidRDefault="00ED7508" w:rsidP="003261BC">
      <w:pPr>
        <w:keepNext/>
        <w:overflowPunct w:val="0"/>
        <w:autoSpaceDE w:val="0"/>
        <w:autoSpaceDN w:val="0"/>
        <w:adjustRightInd w:val="0"/>
        <w:spacing w:line="360" w:lineRule="auto"/>
        <w:ind w:right="708"/>
        <w:jc w:val="center"/>
        <w:textAlignment w:val="baseline"/>
        <w:outlineLvl w:val="1"/>
        <w:rPr>
          <w:rFonts w:eastAsia="Times New Roman"/>
          <w:b/>
          <w:bCs/>
          <w:i/>
          <w:caps/>
          <w:u w:val="single"/>
          <w:rtl/>
          <w:lang w:eastAsia="he-IL"/>
        </w:rPr>
      </w:pPr>
      <w:bookmarkStart w:id="367" w:name="_Toc13513997"/>
      <w:r w:rsidRPr="00B93F11">
        <w:rPr>
          <w:rFonts w:eastAsia="Times New Roman"/>
          <w:b/>
          <w:bCs/>
          <w:i/>
          <w:u w:val="single"/>
          <w:rtl/>
          <w:lang w:eastAsia="he-IL"/>
        </w:rPr>
        <w:t>מפרט השירותים</w:t>
      </w:r>
      <w:bookmarkEnd w:id="367"/>
    </w:p>
    <w:p w14:paraId="5217613F" w14:textId="77777777" w:rsidR="003261BC" w:rsidRPr="00B93F11" w:rsidRDefault="003261BC" w:rsidP="003261BC">
      <w:pPr>
        <w:overflowPunct w:val="0"/>
        <w:autoSpaceDE w:val="0"/>
        <w:autoSpaceDN w:val="0"/>
        <w:adjustRightInd w:val="0"/>
        <w:spacing w:line="360" w:lineRule="auto"/>
        <w:jc w:val="both"/>
        <w:textAlignment w:val="baseline"/>
        <w:rPr>
          <w:rFonts w:eastAsia="Times New Roman"/>
          <w:caps/>
          <w:rtl/>
          <w:lang w:eastAsia="he-IL"/>
        </w:rPr>
      </w:pPr>
    </w:p>
    <w:p w14:paraId="65FA936A" w14:textId="77777777" w:rsidR="003261BC" w:rsidRDefault="00ED7508" w:rsidP="003261BC">
      <w:pPr>
        <w:numPr>
          <w:ilvl w:val="0"/>
          <w:numId w:val="272"/>
        </w:numPr>
        <w:overflowPunct w:val="0"/>
        <w:autoSpaceDE w:val="0"/>
        <w:autoSpaceDN w:val="0"/>
        <w:adjustRightInd w:val="0"/>
        <w:spacing w:line="300" w:lineRule="atLeast"/>
        <w:jc w:val="both"/>
        <w:textAlignment w:val="baseline"/>
        <w:rPr>
          <w:rFonts w:eastAsia="Times New Roman"/>
          <w:b/>
          <w:bCs/>
          <w:caps/>
          <w:sz w:val="28"/>
          <w:szCs w:val="28"/>
          <w:u w:val="single"/>
          <w:lang w:eastAsia="he-IL"/>
        </w:rPr>
      </w:pPr>
      <w:r w:rsidRPr="00B93F11">
        <w:rPr>
          <w:rFonts w:eastAsia="Times New Roman"/>
          <w:b/>
          <w:bCs/>
          <w:sz w:val="28"/>
          <w:szCs w:val="28"/>
          <w:u w:val="single"/>
          <w:rtl/>
          <w:lang w:eastAsia="he-IL"/>
        </w:rPr>
        <w:t>תיאור הסקר ותפקידי הספק</w:t>
      </w:r>
    </w:p>
    <w:p w14:paraId="58F62811" w14:textId="77777777" w:rsidR="003261BC" w:rsidRPr="008172E6" w:rsidRDefault="00ED7508" w:rsidP="003261BC">
      <w:pPr>
        <w:overflowPunct w:val="0"/>
        <w:autoSpaceDE w:val="0"/>
        <w:autoSpaceDN w:val="0"/>
        <w:adjustRightInd w:val="0"/>
        <w:spacing w:line="300" w:lineRule="atLeast"/>
        <w:ind w:left="709"/>
        <w:jc w:val="both"/>
        <w:textAlignment w:val="baseline"/>
        <w:rPr>
          <w:rFonts w:eastAsia="Times New Roman"/>
          <w:b/>
          <w:bCs/>
          <w:caps/>
          <w:lang w:eastAsia="he-IL"/>
        </w:rPr>
      </w:pPr>
      <w:r w:rsidRPr="008172E6">
        <w:rPr>
          <w:rFonts w:eastAsia="Times New Roman"/>
          <w:b/>
          <w:bCs/>
          <w:rtl/>
          <w:lang w:eastAsia="he-IL"/>
        </w:rPr>
        <w:t>במקרה של סתירה או אי התאמה בין הוראות מכרז זה</w:t>
      </w:r>
      <w:r>
        <w:rPr>
          <w:rFonts w:eastAsia="Times New Roman" w:hint="cs"/>
          <w:b/>
          <w:bCs/>
          <w:rtl/>
          <w:lang w:eastAsia="he-IL"/>
        </w:rPr>
        <w:t xml:space="preserve">, ובפרט תיאור הסקר ותפקידי הספק כמפורט להלן, </w:t>
      </w:r>
      <w:r w:rsidRPr="008172E6">
        <w:rPr>
          <w:rFonts w:eastAsia="Times New Roman"/>
          <w:b/>
          <w:bCs/>
          <w:rtl/>
          <w:lang w:eastAsia="he-IL"/>
        </w:rPr>
        <w:t xml:space="preserve"> לבין הנחיות ה- </w:t>
      </w:r>
      <w:r w:rsidRPr="008172E6">
        <w:rPr>
          <w:rFonts w:eastAsia="Times New Roman"/>
          <w:b/>
          <w:bCs/>
          <w:lang w:eastAsia="he-IL"/>
        </w:rPr>
        <w:t>ESS</w:t>
      </w:r>
      <w:r w:rsidRPr="008172E6">
        <w:rPr>
          <w:rFonts w:eastAsia="Times New Roman"/>
          <w:b/>
          <w:bCs/>
          <w:rtl/>
          <w:lang w:eastAsia="he-IL"/>
        </w:rPr>
        <w:t xml:space="preserve"> ביחס לאופן ביצוע הסקר, </w:t>
      </w:r>
      <w:r w:rsidRPr="008172E6">
        <w:rPr>
          <w:rFonts w:eastAsia="Times New Roman"/>
          <w:b/>
          <w:bCs/>
          <w:u w:val="single"/>
          <w:rtl/>
          <w:lang w:eastAsia="he-IL"/>
        </w:rPr>
        <w:t xml:space="preserve">הנחיות ה- </w:t>
      </w:r>
      <w:r w:rsidRPr="008172E6">
        <w:rPr>
          <w:rFonts w:eastAsia="Times New Roman"/>
          <w:b/>
          <w:bCs/>
          <w:u w:val="single"/>
          <w:lang w:eastAsia="he-IL"/>
        </w:rPr>
        <w:t>ESS</w:t>
      </w:r>
      <w:r w:rsidRPr="008172E6">
        <w:rPr>
          <w:rFonts w:eastAsia="Times New Roman"/>
          <w:b/>
          <w:bCs/>
          <w:u w:val="single"/>
          <w:rtl/>
          <w:lang w:eastAsia="he-IL"/>
        </w:rPr>
        <w:t xml:space="preserve"> הן הקובעות</w:t>
      </w:r>
      <w:r w:rsidRPr="008172E6">
        <w:rPr>
          <w:rFonts w:eastAsia="Times New Roman"/>
          <w:b/>
          <w:bCs/>
          <w:rtl/>
          <w:lang w:eastAsia="he-IL"/>
        </w:rPr>
        <w:t>.</w:t>
      </w:r>
      <w:r>
        <w:rPr>
          <w:rFonts w:eastAsia="Times New Roman" w:hint="cs"/>
          <w:b/>
          <w:bCs/>
          <w:rtl/>
          <w:lang w:eastAsia="he-IL"/>
        </w:rPr>
        <w:t xml:space="preserve"> יודגש כי תיאור הסקר ותפקידי הספק המפורטות להלן עדכנו נכון ליום פרסום המכרז אך הנחיות ה-</w:t>
      </w:r>
      <w:r>
        <w:rPr>
          <w:rFonts w:eastAsia="Times New Roman" w:hint="cs"/>
          <w:b/>
          <w:bCs/>
          <w:lang w:eastAsia="he-IL"/>
        </w:rPr>
        <w:t>ESS</w:t>
      </w:r>
      <w:r>
        <w:rPr>
          <w:rFonts w:eastAsia="Times New Roman" w:hint="cs"/>
          <w:b/>
          <w:bCs/>
          <w:rtl/>
          <w:lang w:eastAsia="he-IL"/>
        </w:rPr>
        <w:t xml:space="preserve"> עשויות להתעדכן מעת לעת  ובפרט מסבב לסבב. </w:t>
      </w:r>
    </w:p>
    <w:p w14:paraId="766BF6DA" w14:textId="77777777" w:rsidR="003261BC" w:rsidRPr="008172E6" w:rsidRDefault="003261BC" w:rsidP="003261BC">
      <w:pPr>
        <w:overflowPunct w:val="0"/>
        <w:autoSpaceDE w:val="0"/>
        <w:autoSpaceDN w:val="0"/>
        <w:adjustRightInd w:val="0"/>
        <w:spacing w:line="300" w:lineRule="atLeast"/>
        <w:ind w:left="709"/>
        <w:jc w:val="both"/>
        <w:textAlignment w:val="baseline"/>
        <w:rPr>
          <w:rFonts w:eastAsia="Times New Roman"/>
          <w:b/>
          <w:bCs/>
          <w:caps/>
          <w:sz w:val="28"/>
          <w:szCs w:val="28"/>
          <w:u w:val="single"/>
          <w:lang w:eastAsia="he-IL"/>
        </w:rPr>
      </w:pPr>
    </w:p>
    <w:p w14:paraId="26EA11DE" w14:textId="77777777" w:rsidR="003261BC" w:rsidRPr="00B93F11" w:rsidRDefault="003261BC" w:rsidP="003261BC">
      <w:pPr>
        <w:overflowPunct w:val="0"/>
        <w:autoSpaceDE w:val="0"/>
        <w:autoSpaceDN w:val="0"/>
        <w:adjustRightInd w:val="0"/>
        <w:spacing w:line="300" w:lineRule="atLeast"/>
        <w:ind w:left="709"/>
        <w:jc w:val="both"/>
        <w:textAlignment w:val="baseline"/>
        <w:rPr>
          <w:rFonts w:eastAsia="Times New Roman"/>
          <w:b/>
          <w:bCs/>
          <w:caps/>
          <w:sz w:val="28"/>
          <w:szCs w:val="28"/>
          <w:u w:val="single"/>
          <w:lang w:eastAsia="he-IL"/>
        </w:rPr>
      </w:pPr>
    </w:p>
    <w:p w14:paraId="7CBC311C"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מבוא</w:t>
      </w:r>
    </w:p>
    <w:p w14:paraId="5AB4F99A"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הסקר החברתי האירופאי הוא סקר עמדות רב-תכליתי המתבצע באמצעות</w:t>
      </w:r>
      <w:r>
        <w:rPr>
          <w:rFonts w:eastAsia="Times New Roman" w:hint="cs"/>
          <w:rtl/>
          <w:lang w:eastAsia="he-IL"/>
        </w:rPr>
        <w:t xml:space="preserve"> שאלון נייר </w:t>
      </w:r>
      <w:r>
        <w:rPr>
          <w:rFonts w:eastAsia="Times New Roman"/>
          <w:lang w:eastAsia="he-IL"/>
        </w:rPr>
        <w:t xml:space="preserve">  </w:t>
      </w:r>
      <w:r>
        <w:rPr>
          <w:rFonts w:eastAsia="Times New Roman" w:hint="cs"/>
          <w:rtl/>
          <w:lang w:eastAsia="he-IL"/>
        </w:rPr>
        <w:t>או שאלון מקוון למילוי עצמי, המוצג למשיבים על-ידי הסוקרים המגיעים לבתיהם ומציעים את שתי האפשרויות למלוי בפני המשיבים (</w:t>
      </w:r>
      <w:r>
        <w:rPr>
          <w:rFonts w:eastAsia="Times New Roman"/>
          <w:lang w:eastAsia="he-IL"/>
        </w:rPr>
        <w:t>field-worker first approach</w:t>
      </w:r>
      <w:r>
        <w:rPr>
          <w:rFonts w:eastAsia="Times New Roman" w:hint="cs"/>
          <w:rtl/>
          <w:lang w:eastAsia="he-IL"/>
        </w:rPr>
        <w:t>) ומשך מילויו כשעה. השאלון מופץ</w:t>
      </w:r>
      <w:r w:rsidRPr="00B93F11">
        <w:rPr>
          <w:rFonts w:eastAsia="Times New Roman"/>
          <w:rtl/>
          <w:lang w:eastAsia="he-IL"/>
        </w:rPr>
        <w:t xml:space="preserve"> </w:t>
      </w:r>
      <w:r>
        <w:rPr>
          <w:rFonts w:eastAsia="Times New Roman" w:hint="cs"/>
          <w:rtl/>
          <w:lang w:eastAsia="he-IL"/>
        </w:rPr>
        <w:t xml:space="preserve"> </w:t>
      </w:r>
      <w:r w:rsidRPr="00B93F11">
        <w:rPr>
          <w:rFonts w:eastAsia="Times New Roman"/>
          <w:rtl/>
          <w:lang w:eastAsia="he-IL"/>
        </w:rPr>
        <w:t xml:space="preserve">במדגם רחב של האוכלוסייה הבוגרת אחת לשנתיים, לערך, ובו נבדקים עמדות, ערכים והתנהגויות. </w:t>
      </w:r>
    </w:p>
    <w:p w14:paraId="6BD881A7"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בסיס נתונים זה מאפשר ביצוע מחקר השוואתי בין מדינות וגם מעקב אחר שינויים חברתיים לאורך זמן.</w:t>
      </w:r>
    </w:p>
    <w:p w14:paraId="6BF2D568"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3</w:t>
      </w:r>
      <w:r>
        <w:rPr>
          <w:rFonts w:eastAsia="Times New Roman" w:hint="cs"/>
          <w:rtl/>
          <w:lang w:eastAsia="he-IL"/>
        </w:rPr>
        <w:t>9</w:t>
      </w:r>
      <w:r w:rsidRPr="00B93F11">
        <w:rPr>
          <w:rFonts w:eastAsia="Times New Roman"/>
          <w:rtl/>
          <w:lang w:eastAsia="he-IL"/>
        </w:rPr>
        <w:t xml:space="preserve"> מדינות באירופה ומדינות שותפות - ובהן מדינת ישראל -  משתתפות בפרויקט זה היוצר תשתית נתונים רחבה ואיכותית הנגישה  לחוקרים ולסטודנטים, כמו גם למקבלי החלטות. תכנית זו החלה בשנת 2002 וישראל השתתפה ברוב הסבבים הקודמים של הסקר .</w:t>
      </w:r>
    </w:p>
    <w:p w14:paraId="5DF1ECCB"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פרויקט</w:t>
      </w:r>
      <w:r w:rsidRPr="00B93F11">
        <w:rPr>
          <w:rFonts w:eastAsia="Times New Roman"/>
          <w:lang w:eastAsia="he-IL"/>
        </w:rPr>
        <w:t xml:space="preserve">ESS </w:t>
      </w:r>
      <w:r w:rsidRPr="00B93F11">
        <w:rPr>
          <w:rFonts w:eastAsia="Times New Roman"/>
          <w:rtl/>
          <w:lang w:eastAsia="he-IL"/>
        </w:rPr>
        <w:t xml:space="preserve"> מוגדר כתכנית תשתית (</w:t>
      </w:r>
      <w:r w:rsidRPr="00B93F11">
        <w:rPr>
          <w:rFonts w:eastAsia="Times New Roman"/>
          <w:lang w:eastAsia="he-IL"/>
        </w:rPr>
        <w:t>ERIC</w:t>
      </w:r>
      <w:r w:rsidRPr="00B93F11">
        <w:rPr>
          <w:rFonts w:eastAsia="Times New Roman"/>
          <w:rtl/>
          <w:lang w:eastAsia="he-IL"/>
        </w:rPr>
        <w:t xml:space="preserve">) במדעי החברה במפת הדרכים </w:t>
      </w:r>
      <w:r w:rsidRPr="00B93F11">
        <w:rPr>
          <w:rFonts w:eastAsia="Times New Roman"/>
          <w:lang w:eastAsia="he-IL"/>
        </w:rPr>
        <w:t xml:space="preserve">ESFRI </w:t>
      </w:r>
      <w:r w:rsidRPr="00B93F11">
        <w:rPr>
          <w:rFonts w:eastAsia="Times New Roman"/>
          <w:rtl/>
          <w:lang w:eastAsia="he-IL"/>
        </w:rPr>
        <w:t xml:space="preserve">  (</w:t>
      </w:r>
      <w:r w:rsidRPr="00B93F11">
        <w:rPr>
          <w:rFonts w:eastAsia="Times New Roman"/>
          <w:lang w:eastAsia="he-IL"/>
        </w:rPr>
        <w:t>European Strategy Forum on Research Infrastructures</w:t>
      </w:r>
      <w:r w:rsidRPr="00B93F11">
        <w:rPr>
          <w:rFonts w:eastAsia="Times New Roman"/>
          <w:rtl/>
          <w:lang w:eastAsia="he-IL"/>
        </w:rPr>
        <w:t>). זו גם תכנית המחקר היחידה במדעי החברה שזכתה בפרס דקארט היוקרתי עבור מצוינות במחקר מדעי מטעם האיחוד האירופי.</w:t>
      </w:r>
    </w:p>
    <w:p w14:paraId="251604E2" w14:textId="63D342CB"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שיטת ביצוע הסקר לרבות שיטת בחירת המדגם , היקפו, וביצוע הסקר  נקבעות באופן בלעדי ע"י מטה ה- </w:t>
      </w:r>
      <w:r w:rsidRPr="00B93F11">
        <w:rPr>
          <w:rFonts w:eastAsia="Times New Roman"/>
          <w:lang w:eastAsia="he-IL"/>
        </w:rPr>
        <w:t>ESS</w:t>
      </w:r>
      <w:r w:rsidRPr="00B93F11">
        <w:rPr>
          <w:rFonts w:eastAsia="Times New Roman"/>
          <w:rtl/>
          <w:lang w:eastAsia="he-IL"/>
        </w:rPr>
        <w:t>, והספק שיבחר במסגרת מכרז זה מחוייב לפעול באופן מלא בהתאם להנחיותיהם. מצ"ב המסמכים המפרטים את דרישות הארגון לגבי מכלול היבטי ביצוע הסקר.</w:t>
      </w:r>
    </w:p>
    <w:p w14:paraId="58C62379"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נתוני הסקר מכל המדינות מאורגנים כבסיס נתונים אחיד עם דוקומנטציה מלאה הנמצא באתר הסקר (</w:t>
      </w:r>
      <w:hyperlink r:id="rId32" w:history="1">
        <w:r w:rsidRPr="00B93F11">
          <w:rPr>
            <w:rFonts w:eastAsia="Times New Roman"/>
            <w:color w:val="0000FF"/>
            <w:u w:val="single"/>
            <w:lang w:eastAsia="he-IL"/>
          </w:rPr>
          <w:t>http://www.europeansocialsurvey.org</w:t>
        </w:r>
      </w:hyperlink>
      <w:r w:rsidRPr="00B93F11">
        <w:rPr>
          <w:rFonts w:eastAsia="Times New Roman"/>
          <w:rtl/>
          <w:lang w:eastAsia="he-IL"/>
        </w:rPr>
        <w:t>) פתוחים לשימוש חוקרים</w:t>
      </w:r>
      <w:r w:rsidRPr="00B93F11">
        <w:rPr>
          <w:rFonts w:eastAsia="Times New Roman"/>
          <w:lang w:eastAsia="he-IL"/>
        </w:rPr>
        <w:t xml:space="preserve"> </w:t>
      </w:r>
      <w:r w:rsidRPr="00B93F11">
        <w:rPr>
          <w:rFonts w:eastAsia="Times New Roman"/>
          <w:rtl/>
          <w:lang w:eastAsia="he-IL"/>
        </w:rPr>
        <w:t>והציבור הרחב, ללא תשלום. הנתונים משמשים לכתיבת מאמרים אקדמיים, כתשתית לעבודות מחקר של סטודנטים, וככלי משמעותי לקביעה, ביסוס ובחינה של מדיניות חברתית.</w:t>
      </w:r>
    </w:p>
    <w:p w14:paraId="444BBCD6" w14:textId="3AB66234"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lang w:eastAsia="he-IL"/>
        </w:rPr>
      </w:pPr>
      <w:r w:rsidRPr="00B93F11">
        <w:rPr>
          <w:rFonts w:eastAsia="Times New Roman"/>
          <w:rtl/>
          <w:lang w:eastAsia="he-IL"/>
        </w:rPr>
        <w:t xml:space="preserve">במקרה של סתירה או אי התאמה בין הוראות מכרז זה לבין הנחיות ה- </w:t>
      </w:r>
      <w:r w:rsidRPr="00B93F11">
        <w:rPr>
          <w:rFonts w:eastAsia="Times New Roman"/>
          <w:lang w:eastAsia="he-IL"/>
        </w:rPr>
        <w:t>ESS</w:t>
      </w:r>
      <w:r w:rsidRPr="00B93F11">
        <w:rPr>
          <w:rFonts w:eastAsia="Times New Roman"/>
          <w:rtl/>
          <w:lang w:eastAsia="he-IL"/>
        </w:rPr>
        <w:t xml:space="preserve"> ביחס לאופן ביצוע הסקר, כפי שאלו מפורטים בנספחים </w:t>
      </w:r>
      <w:r w:rsidR="00A75809">
        <w:rPr>
          <w:rFonts w:eastAsia="Times New Roman" w:hint="cs"/>
          <w:rtl/>
          <w:lang w:eastAsia="he-IL"/>
        </w:rPr>
        <w:t xml:space="preserve">המצורפים למסמכי המכרז </w:t>
      </w:r>
      <w:r w:rsidRPr="00B93F11">
        <w:rPr>
          <w:rFonts w:eastAsia="Times New Roman"/>
          <w:rtl/>
          <w:lang w:eastAsia="he-IL"/>
        </w:rPr>
        <w:t xml:space="preserve">ובאתר, </w:t>
      </w:r>
      <w:r w:rsidRPr="00B93F11">
        <w:rPr>
          <w:rFonts w:eastAsia="Times New Roman"/>
          <w:u w:val="single"/>
          <w:rtl/>
          <w:lang w:eastAsia="he-IL"/>
        </w:rPr>
        <w:t xml:space="preserve">הנחיות ה- </w:t>
      </w:r>
      <w:r w:rsidRPr="00B93F11">
        <w:rPr>
          <w:rFonts w:eastAsia="Times New Roman"/>
          <w:u w:val="single"/>
          <w:lang w:eastAsia="he-IL"/>
        </w:rPr>
        <w:t>ESS</w:t>
      </w:r>
      <w:r w:rsidRPr="00B93F11">
        <w:rPr>
          <w:rFonts w:eastAsia="Times New Roman"/>
          <w:u w:val="single"/>
          <w:rtl/>
          <w:lang w:eastAsia="he-IL"/>
        </w:rPr>
        <w:t xml:space="preserve"> הן הקובעות</w:t>
      </w:r>
      <w:r w:rsidRPr="00B93F11">
        <w:rPr>
          <w:rFonts w:eastAsia="Times New Roman"/>
          <w:rtl/>
          <w:lang w:eastAsia="he-IL"/>
        </w:rPr>
        <w:t>.</w:t>
      </w:r>
    </w:p>
    <w:p w14:paraId="28983C74"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b/>
          <w:bCs/>
          <w:caps/>
          <w:rtl/>
          <w:lang w:eastAsia="he-IL"/>
        </w:rPr>
      </w:pPr>
      <w:r w:rsidRPr="00B93F11">
        <w:rPr>
          <w:rFonts w:eastAsia="Times New Roman"/>
          <w:b/>
          <w:bCs/>
          <w:rtl/>
          <w:lang w:eastAsia="he-IL"/>
        </w:rPr>
        <w:t xml:space="preserve">חריגה מהנחיות ה- </w:t>
      </w:r>
      <w:r w:rsidRPr="00B93F11">
        <w:rPr>
          <w:rFonts w:eastAsia="Times New Roman"/>
          <w:b/>
          <w:bCs/>
          <w:lang w:eastAsia="he-IL"/>
        </w:rPr>
        <w:t>ESS</w:t>
      </w:r>
      <w:r w:rsidRPr="00B93F11">
        <w:rPr>
          <w:rFonts w:eastAsia="Times New Roman"/>
          <w:b/>
          <w:bCs/>
          <w:rtl/>
          <w:lang w:eastAsia="he-IL"/>
        </w:rPr>
        <w:t xml:space="preserve">  או מהוראה של הצוות המנהל של הפרויקט מטעם ה- </w:t>
      </w:r>
      <w:r w:rsidRPr="00B93F11">
        <w:rPr>
          <w:rFonts w:eastAsia="Times New Roman"/>
          <w:b/>
          <w:bCs/>
          <w:lang w:eastAsia="he-IL"/>
        </w:rPr>
        <w:t>ESS</w:t>
      </w:r>
      <w:r>
        <w:rPr>
          <w:rFonts w:eastAsia="Times New Roman" w:hint="cs"/>
          <w:b/>
          <w:bCs/>
          <w:rtl/>
          <w:lang w:eastAsia="he-IL"/>
        </w:rPr>
        <w:t xml:space="preserve"> </w:t>
      </w:r>
      <w:r w:rsidRPr="00B93F11">
        <w:rPr>
          <w:rFonts w:eastAsia="Times New Roman"/>
          <w:b/>
          <w:bCs/>
          <w:rtl/>
          <w:lang w:eastAsia="he-IL"/>
        </w:rPr>
        <w:t>תהווה הפרה יסודית של החוזה.</w:t>
      </w:r>
    </w:p>
    <w:p w14:paraId="7353F864"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את ביצוע הסקר יש ללוות בביסוס תשתית מחקרית בארץ, הטמעת השימוש בנתוני הסקר בקרב חוקרים באקדמיה וגופים נוספים - פרסום המידע במסגרת כנסים, הנגשת החומר לחוקרים ולציבור כולו, קיום הדרכות, ופגישות עם מובילי דעה וקובעי המדיניות – במטרה להרחיב את השימוש בנתוני הסקר, ולנצל את </w:t>
      </w:r>
      <w:r w:rsidRPr="00B93F11">
        <w:rPr>
          <w:rFonts w:eastAsia="Times New Roman"/>
          <w:rtl/>
          <w:lang w:eastAsia="he-IL"/>
        </w:rPr>
        <w:lastRenderedPageBreak/>
        <w:t>קיומו בצורה המיטבית לתמיכה בתחומי מדעי החברה השונים, פיתוח מדיניות חברתית מבוססת-ידע-ומחקר ושיפור פני החברה הישראלית.</w:t>
      </w:r>
    </w:p>
    <w:p w14:paraId="776D14C1" w14:textId="26B855A4"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במסגרת השירותים שיינתנו על-ידי הספק, ייכללו הן תפקידי ה- </w:t>
      </w:r>
      <w:r w:rsidRPr="00B93F11">
        <w:rPr>
          <w:rFonts w:eastAsia="Times New Roman"/>
          <w:lang w:eastAsia="he-IL"/>
        </w:rPr>
        <w:t>survey agency</w:t>
      </w:r>
      <w:r w:rsidRPr="00B93F11">
        <w:rPr>
          <w:rFonts w:eastAsia="Times New Roman"/>
          <w:rtl/>
          <w:lang w:eastAsia="he-IL"/>
        </w:rPr>
        <w:t xml:space="preserve"> והן תפקידי               ה- </w:t>
      </w:r>
      <w:r w:rsidRPr="00B93F11">
        <w:rPr>
          <w:rFonts w:eastAsia="Times New Roman"/>
          <w:lang w:eastAsia="he-IL"/>
        </w:rPr>
        <w:t>national coordinator</w:t>
      </w:r>
      <w:r w:rsidRPr="00B93F11">
        <w:rPr>
          <w:rFonts w:eastAsia="Times New Roman"/>
          <w:rtl/>
          <w:lang w:eastAsia="he-IL"/>
        </w:rPr>
        <w:t xml:space="preserve"> שהוא למעשה ראש צוות המחקר, כמפורט במסמכי ה- </w:t>
      </w:r>
      <w:r w:rsidRPr="00B93F11">
        <w:rPr>
          <w:rFonts w:eastAsia="Times New Roman"/>
          <w:lang w:eastAsia="he-IL"/>
        </w:rPr>
        <w:t>ESS</w:t>
      </w:r>
      <w:r w:rsidRPr="00B93F11">
        <w:rPr>
          <w:rFonts w:eastAsia="Times New Roman"/>
          <w:rtl/>
          <w:lang w:eastAsia="he-IL"/>
        </w:rPr>
        <w:t xml:space="preserve"> </w:t>
      </w:r>
      <w:proofErr w:type="spellStart"/>
      <w:r w:rsidRPr="00B93F11">
        <w:rPr>
          <w:rFonts w:eastAsia="Times New Roman"/>
          <w:rtl/>
          <w:lang w:eastAsia="he-IL"/>
        </w:rPr>
        <w:t>המצ"ב</w:t>
      </w:r>
      <w:proofErr w:type="spellEnd"/>
      <w:r w:rsidRPr="00B93F11">
        <w:rPr>
          <w:rFonts w:eastAsia="Times New Roman"/>
          <w:rtl/>
          <w:lang w:eastAsia="he-IL"/>
        </w:rPr>
        <w:t xml:space="preserve">. שני התפקידים יבצועו תוך ליווי והיוועצות שוטפת עם מנהל תחום מדעי החברה והרוח במשרד המדע והטכנולוגיה והוועדה המדעית המלווה, אשר תפעל לצידו. על הספק לוודא כי הוא עומד – ביחד ולחוד – בכל התנאים הנדרשים הן מ –  </w:t>
      </w:r>
      <w:r w:rsidRPr="00B93F11">
        <w:rPr>
          <w:rFonts w:eastAsia="Times New Roman"/>
          <w:lang w:eastAsia="he-IL"/>
        </w:rPr>
        <w:t>survey agency</w:t>
      </w:r>
      <w:r w:rsidRPr="00B93F11">
        <w:rPr>
          <w:rFonts w:eastAsia="Times New Roman"/>
          <w:rtl/>
          <w:lang w:eastAsia="he-IL"/>
        </w:rPr>
        <w:t xml:space="preserve"> והן מראש צוות המחקר (</w:t>
      </w:r>
      <w:r w:rsidRPr="00B93F11">
        <w:rPr>
          <w:rFonts w:eastAsia="Times New Roman"/>
          <w:lang w:eastAsia="he-IL"/>
        </w:rPr>
        <w:t>(national coordinator</w:t>
      </w:r>
      <w:r w:rsidRPr="00B93F11">
        <w:rPr>
          <w:rFonts w:eastAsia="Times New Roman"/>
          <w:rtl/>
          <w:lang w:eastAsia="he-IL"/>
        </w:rPr>
        <w:t xml:space="preserve"> במסמכי ה- </w:t>
      </w:r>
      <w:r w:rsidRPr="00B93F11">
        <w:rPr>
          <w:rFonts w:eastAsia="Times New Roman"/>
          <w:lang w:eastAsia="he-IL"/>
        </w:rPr>
        <w:t>ESS</w:t>
      </w:r>
      <w:r w:rsidRPr="00B93F11">
        <w:rPr>
          <w:rFonts w:eastAsia="Times New Roman"/>
          <w:rtl/>
          <w:lang w:eastAsia="he-IL"/>
        </w:rPr>
        <w:t xml:space="preserve"> </w:t>
      </w:r>
      <w:proofErr w:type="spellStart"/>
      <w:r w:rsidRPr="00B93F11">
        <w:rPr>
          <w:rFonts w:eastAsia="Times New Roman"/>
          <w:rtl/>
          <w:lang w:eastAsia="he-IL"/>
        </w:rPr>
        <w:t>המצ"ב</w:t>
      </w:r>
      <w:proofErr w:type="spellEnd"/>
      <w:r w:rsidRPr="00B93F11">
        <w:rPr>
          <w:rFonts w:eastAsia="Times New Roman"/>
          <w:rtl/>
          <w:lang w:eastAsia="he-IL"/>
        </w:rPr>
        <w:t xml:space="preserve"> .</w:t>
      </w:r>
    </w:p>
    <w:p w14:paraId="2EC216D7" w14:textId="77777777" w:rsidR="003261BC" w:rsidRPr="00B93F11" w:rsidRDefault="003261BC" w:rsidP="003261BC">
      <w:pPr>
        <w:overflowPunct w:val="0"/>
        <w:autoSpaceDE w:val="0"/>
        <w:autoSpaceDN w:val="0"/>
        <w:adjustRightInd w:val="0"/>
        <w:spacing w:line="300" w:lineRule="atLeast"/>
        <w:ind w:left="1418"/>
        <w:jc w:val="both"/>
        <w:textAlignment w:val="baseline"/>
        <w:rPr>
          <w:rFonts w:eastAsia="Times New Roman"/>
          <w:caps/>
          <w:rtl/>
          <w:lang w:eastAsia="he-IL"/>
        </w:rPr>
      </w:pPr>
    </w:p>
    <w:p w14:paraId="66F31124"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מטרות הסקר</w:t>
      </w:r>
    </w:p>
    <w:p w14:paraId="15E58685"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המטרות העיקריות של הסקר החברתי האירופאי הוא לשרטט שינויים במבנים החברתיים והעמדות במגוון נושאים בארצות שבהן מתקיים הסקר, תוך כדי הצבעה על אינדיקטורים מהימנים לצורך מחקר וקביעת מדיניות ולאפשר את זמינות המדיע והידע עבור אקדמאים, מקבלי החלטות וכלל הציבור. </w:t>
      </w:r>
    </w:p>
    <w:p w14:paraId="21665A22" w14:textId="77777777" w:rsidR="003261BC" w:rsidRPr="00B93F11" w:rsidRDefault="003261BC" w:rsidP="003261BC">
      <w:pPr>
        <w:overflowPunct w:val="0"/>
        <w:autoSpaceDE w:val="0"/>
        <w:autoSpaceDN w:val="0"/>
        <w:adjustRightInd w:val="0"/>
        <w:spacing w:line="300" w:lineRule="atLeast"/>
        <w:jc w:val="both"/>
        <w:textAlignment w:val="baseline"/>
        <w:rPr>
          <w:rFonts w:eastAsia="Times New Roman"/>
          <w:caps/>
          <w:rtl/>
          <w:lang w:eastAsia="he-IL"/>
        </w:rPr>
      </w:pPr>
    </w:p>
    <w:p w14:paraId="6E9C9E92"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תפקידי מנהל תחום מדעי החברה והרוח במשרד המדע והטכנולוגיה והוועדה המלווה הפועלת לצדו</w:t>
      </w:r>
    </w:p>
    <w:p w14:paraId="097C272D" w14:textId="77777777" w:rsidR="003261BC" w:rsidRPr="00DA5E1A"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rtl/>
          <w:lang w:eastAsia="he-IL"/>
        </w:rPr>
        <w:t xml:space="preserve">הוועדה המלווה תאשר מראש, לפני תחילת ביצוע כל פעילות, את תכנית הסקר </w:t>
      </w:r>
      <w:r>
        <w:rPr>
          <w:rFonts w:eastAsia="Times New Roman"/>
          <w:rtl/>
          <w:lang w:eastAsia="he-IL"/>
        </w:rPr>
        <w:t>לרבות מסגרת המדגם ושיטת הדגימה</w:t>
      </w:r>
      <w:r>
        <w:rPr>
          <w:rFonts w:eastAsia="Times New Roman" w:hint="cs"/>
          <w:rtl/>
          <w:lang w:eastAsia="he-IL"/>
        </w:rPr>
        <w:t xml:space="preserve"> ו</w:t>
      </w:r>
      <w:r w:rsidRPr="00B93F11">
        <w:rPr>
          <w:rFonts w:eastAsia="Times New Roman"/>
          <w:rtl/>
          <w:lang w:eastAsia="he-IL"/>
        </w:rPr>
        <w:t xml:space="preserve">תכנית העבודה </w:t>
      </w:r>
      <w:r>
        <w:rPr>
          <w:rFonts w:eastAsia="Times New Roman" w:hint="cs"/>
          <w:rtl/>
          <w:lang w:eastAsia="he-IL"/>
        </w:rPr>
        <w:t>(בהתאמה לתכנית העבודה המאושרת, שתצורף כנספח להסכם)</w:t>
      </w:r>
      <w:r w:rsidRPr="00B93F11">
        <w:rPr>
          <w:rFonts w:eastAsia="Times New Roman"/>
          <w:rtl/>
          <w:lang w:eastAsia="he-IL"/>
        </w:rPr>
        <w:t>. כל הצעות לשינויים בתכנית העבודה מותנים באישור הוועדה המלווה.</w:t>
      </w:r>
    </w:p>
    <w:p w14:paraId="7AF79E9E"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DB15FD">
        <w:rPr>
          <w:rFonts w:ascii="Times New Roman" w:eastAsia="Times New Roman" w:hAnsi="Times New Roman" w:hint="cs"/>
          <w:rtl/>
          <w:lang w:eastAsia="he-IL"/>
        </w:rPr>
        <w:t>כל</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שינוי</w:t>
      </w:r>
      <w:r w:rsidRPr="00DB15FD">
        <w:rPr>
          <w:rFonts w:ascii="Times New Roman" w:eastAsia="Times New Roman" w:hAnsi="Times New Roman"/>
          <w:rtl/>
          <w:lang w:eastAsia="he-IL"/>
        </w:rPr>
        <w:t xml:space="preserve"> </w:t>
      </w:r>
      <w:r w:rsidRPr="003D5997">
        <w:rPr>
          <w:rFonts w:ascii="Times New Roman" w:eastAsia="Times New Roman" w:hAnsi="Times New Roman"/>
          <w:rtl/>
          <w:lang w:eastAsia="he-IL"/>
        </w:rPr>
        <w:t xml:space="preserve"> </w:t>
      </w:r>
      <w:r w:rsidRPr="003D5997">
        <w:rPr>
          <w:rFonts w:ascii="Times New Roman" w:eastAsia="Times New Roman" w:hAnsi="Times New Roman"/>
          <w:u w:val="single"/>
          <w:rtl/>
          <w:lang w:eastAsia="he-IL"/>
        </w:rPr>
        <w:t>ב</w:t>
      </w:r>
      <w:r>
        <w:rPr>
          <w:rFonts w:ascii="Times New Roman" w:eastAsia="Times New Roman" w:hAnsi="Times New Roman" w:hint="cs"/>
          <w:u w:val="single"/>
          <w:rtl/>
          <w:lang w:eastAsia="he-IL"/>
        </w:rPr>
        <w:t xml:space="preserve">תכנית העבודה </w:t>
      </w:r>
      <w:r>
        <w:rPr>
          <w:rFonts w:ascii="Times New Roman" w:eastAsia="Times New Roman" w:hAnsi="Times New Roman" w:hint="cs"/>
          <w:rtl/>
          <w:lang w:eastAsia="he-IL"/>
        </w:rPr>
        <w:t xml:space="preserve">שיש בו </w:t>
      </w:r>
      <w:r w:rsidRPr="003D5997">
        <w:rPr>
          <w:rFonts w:ascii="Times New Roman" w:eastAsia="Times New Roman" w:hAnsi="Times New Roman" w:hint="cs"/>
          <w:u w:val="single"/>
          <w:rtl/>
          <w:lang w:eastAsia="he-IL"/>
        </w:rPr>
        <w:t>העברה בין סעיפי התקציב</w:t>
      </w:r>
      <w:r>
        <w:rPr>
          <w:rFonts w:ascii="Times New Roman" w:eastAsia="Times New Roman" w:hAnsi="Times New Roman" w:hint="cs"/>
          <w:rtl/>
          <w:lang w:eastAsia="he-IL"/>
        </w:rPr>
        <w:t xml:space="preserve"> השונים, </w:t>
      </w:r>
      <w:r w:rsidRPr="0011141E">
        <w:rPr>
          <w:rFonts w:ascii="Times New Roman" w:eastAsia="Times New Roman" w:hAnsi="Times New Roman" w:hint="cs"/>
          <w:u w:val="single"/>
          <w:rtl/>
          <w:lang w:eastAsia="he-IL"/>
        </w:rPr>
        <w:t>וכל שינוי תקציבי אחר,</w:t>
      </w:r>
      <w:r>
        <w:rPr>
          <w:rFonts w:ascii="Times New Roman" w:eastAsia="Times New Roman" w:hAnsi="Times New Roman" w:hint="cs"/>
          <w:rtl/>
          <w:lang w:eastAsia="he-IL"/>
        </w:rPr>
        <w:t xml:space="preserve"> </w:t>
      </w:r>
      <w:r w:rsidRPr="00BE1570">
        <w:rPr>
          <w:rFonts w:ascii="Times New Roman" w:eastAsia="Times New Roman" w:hAnsi="Times New Roman" w:hint="cs"/>
          <w:rtl/>
          <w:lang w:eastAsia="he-IL"/>
        </w:rPr>
        <w:t>לא</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ייכנס</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לתוקף</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בטרם</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יאושר</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על</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ידי</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 xml:space="preserve">ועדת המכרזים </w:t>
      </w:r>
      <w:r w:rsidRPr="00DB15FD">
        <w:rPr>
          <w:rFonts w:ascii="Times New Roman" w:eastAsia="Times New Roman" w:hAnsi="Times New Roman" w:hint="cs"/>
          <w:rtl/>
          <w:lang w:eastAsia="he-IL"/>
        </w:rPr>
        <w:t>של המשרד ומסמך</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השינויים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המשקף</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אותו</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ייחתם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על</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ידי</w:t>
      </w:r>
      <w:r>
        <w:rPr>
          <w:rFonts w:ascii="Times New Roman" w:eastAsia="Times New Roman" w:hAnsi="Times New Roman" w:hint="cs"/>
          <w:rtl/>
          <w:lang w:eastAsia="he-IL"/>
        </w:rPr>
        <w:t xml:space="preserve"> מורשי החתימה</w:t>
      </w:r>
      <w:r w:rsidRPr="00DB15FD">
        <w:rPr>
          <w:rFonts w:ascii="Times New Roman" w:eastAsia="Times New Roman" w:hAnsi="Times New Roman"/>
          <w:rtl/>
          <w:lang w:eastAsia="he-IL"/>
        </w:rPr>
        <w:t xml:space="preserve"> </w:t>
      </w:r>
      <w:r>
        <w:rPr>
          <w:rFonts w:ascii="Times New Roman" w:eastAsia="Times New Roman" w:hAnsi="Times New Roman" w:hint="cs"/>
          <w:rtl/>
          <w:lang w:eastAsia="he-IL"/>
        </w:rPr>
        <w:t>ב</w:t>
      </w:r>
      <w:r w:rsidRPr="00DB15FD">
        <w:rPr>
          <w:rFonts w:ascii="Times New Roman" w:eastAsia="Times New Roman" w:hAnsi="Times New Roman" w:hint="cs"/>
          <w:rtl/>
          <w:lang w:eastAsia="he-IL"/>
        </w:rPr>
        <w:t>שני</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הצדדים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ויוצמד</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להסכם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כנספח</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תכנית</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עבודה</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עדכני</w:t>
      </w:r>
      <w:r w:rsidRPr="003B143C">
        <w:rPr>
          <w:rFonts w:eastAsia="Times New Roman" w:hint="cs"/>
          <w:rtl/>
          <w:lang w:eastAsia="he-IL"/>
        </w:rPr>
        <w:t>.</w:t>
      </w:r>
    </w:p>
    <w:p w14:paraId="088D1939"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lang w:eastAsia="he-IL"/>
        </w:rPr>
      </w:pPr>
      <w:r w:rsidRPr="00B93F11">
        <w:rPr>
          <w:rFonts w:eastAsia="Times New Roman"/>
          <w:rtl/>
          <w:lang w:eastAsia="he-IL"/>
        </w:rPr>
        <w:t xml:space="preserve">ליווי שוטף לכל אורך ביצוע הסקר על ידי הספק באמצעות ראש צוות המחקר  </w:t>
      </w:r>
      <w:r w:rsidRPr="00B93F11">
        <w:rPr>
          <w:rFonts w:eastAsia="Times New Roman"/>
          <w:rtl/>
        </w:rPr>
        <w:t>(</w:t>
      </w:r>
      <w:r w:rsidRPr="00B93F11">
        <w:rPr>
          <w:rFonts w:eastAsia="Times New Roman"/>
        </w:rPr>
        <w:t>National Coordinator</w:t>
      </w:r>
      <w:r w:rsidRPr="00B93F11">
        <w:rPr>
          <w:rFonts w:eastAsia="Times New Roman"/>
          <w:rtl/>
        </w:rPr>
        <w:t>)</w:t>
      </w:r>
      <w:r w:rsidRPr="00B93F11">
        <w:rPr>
          <w:rFonts w:eastAsia="Times New Roman"/>
          <w:rtl/>
          <w:lang w:eastAsia="he-IL"/>
        </w:rPr>
        <w:t>.</w:t>
      </w:r>
      <w:r w:rsidRPr="00B93F11">
        <w:rPr>
          <w:rFonts w:eastAsia="Times New Roman"/>
          <w:b/>
          <w:bCs/>
          <w:rtl/>
          <w:lang w:eastAsia="he-IL"/>
        </w:rPr>
        <w:t xml:space="preserve"> </w:t>
      </w:r>
      <w:r w:rsidRPr="00B93F11">
        <w:rPr>
          <w:rFonts w:eastAsia="Times New Roman"/>
          <w:rtl/>
          <w:lang w:eastAsia="he-IL"/>
        </w:rPr>
        <w:t>במידת הצורך, יזומנו בעלי תפקידים נוספים מטעם הספק לצורך מתן דיווחים ועדכונים.</w:t>
      </w:r>
    </w:p>
    <w:p w14:paraId="280D6312"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הובלה אסטרטגית וקבלת עדכונים שוטפים לגבי קיום מכלול הפעולות ליידוע, הנגשה והפצה של הסקר וממצאיו.</w:t>
      </w:r>
    </w:p>
    <w:p w14:paraId="249E6855"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caps/>
          <w:lang w:eastAsia="he-IL"/>
        </w:rPr>
      </w:pPr>
    </w:p>
    <w:p w14:paraId="6C154098"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שאלוני הסקר</w:t>
      </w:r>
    </w:p>
    <w:p w14:paraId="68F0FA77" w14:textId="38031475" w:rsidR="009763FB" w:rsidRPr="009763FB"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485226">
        <w:rPr>
          <w:rFonts w:eastAsia="Times New Roman"/>
          <w:rtl/>
          <w:lang w:eastAsia="he-IL"/>
        </w:rPr>
        <w:t xml:space="preserve">כלל הפרטים לגבי השאלון מופיעים במסמך </w:t>
      </w:r>
      <w:proofErr w:type="spellStart"/>
      <w:r w:rsidRPr="00485226">
        <w:rPr>
          <w:rFonts w:eastAsia="Times New Roman"/>
          <w:rtl/>
          <w:lang w:eastAsia="he-IL"/>
        </w:rPr>
        <w:t>המצ"ב</w:t>
      </w:r>
      <w:proofErr w:type="spellEnd"/>
      <w:r w:rsidRPr="00485226">
        <w:rPr>
          <w:rFonts w:eastAsia="Times New Roman"/>
          <w:rtl/>
          <w:lang w:eastAsia="he-IL"/>
        </w:rPr>
        <w:t xml:space="preserve"> </w:t>
      </w:r>
      <w:r w:rsidRPr="00485226">
        <w:rPr>
          <w:rFonts w:eastAsia="Times New Roman"/>
          <w:lang w:eastAsia="he-IL"/>
        </w:rPr>
        <w:t xml:space="preserve">SOURCE QUESTIONNAIRE ROUND </w:t>
      </w:r>
      <w:r>
        <w:rPr>
          <w:rFonts w:eastAsia="Times New Roman"/>
          <w:lang w:eastAsia="he-IL"/>
        </w:rPr>
        <w:t>12</w:t>
      </w:r>
      <w:r w:rsidRPr="00485226">
        <w:rPr>
          <w:rFonts w:eastAsia="Times New Roman"/>
          <w:rtl/>
          <w:lang w:eastAsia="he-IL"/>
        </w:rPr>
        <w:t xml:space="preserve"> (</w:t>
      </w:r>
      <w:r w:rsidR="00DB31FB">
        <w:rPr>
          <w:rFonts w:eastAsia="Times New Roman" w:hint="cs"/>
          <w:rtl/>
          <w:lang w:eastAsia="he-IL"/>
        </w:rPr>
        <w:t>המצורף כ</w:t>
      </w:r>
      <w:r w:rsidRPr="00485226">
        <w:rPr>
          <w:rFonts w:eastAsia="Times New Roman"/>
          <w:rtl/>
          <w:lang w:eastAsia="he-IL"/>
        </w:rPr>
        <w:t>נספח</w:t>
      </w:r>
      <w:r w:rsidR="009763FB">
        <w:rPr>
          <w:rFonts w:eastAsia="Times New Roman" w:hint="cs"/>
          <w:rtl/>
          <w:lang w:eastAsia="he-IL"/>
        </w:rPr>
        <w:t xml:space="preserve"> למכרז</w:t>
      </w:r>
      <w:r w:rsidRPr="00485226">
        <w:rPr>
          <w:rFonts w:eastAsia="Times New Roman"/>
          <w:rtl/>
          <w:lang w:eastAsia="he-IL"/>
        </w:rPr>
        <w:t xml:space="preserve">). </w:t>
      </w:r>
      <w:r>
        <w:rPr>
          <w:rFonts w:eastAsia="Times New Roman" w:hint="cs"/>
          <w:rtl/>
          <w:lang w:eastAsia="he-IL"/>
        </w:rPr>
        <w:t xml:space="preserve">הראיונות יבוצעו ע"י שאלון נייר  או שאלון מקוון למילוי עצמי לפי בחירת המשיבים כאשר שתי האופציות יוצגו למשיבים על-ידי הסוקרים </w:t>
      </w:r>
      <w:r w:rsidRPr="005237CA">
        <w:rPr>
          <w:rFonts w:eastAsia="Times New Roman" w:hint="cs"/>
          <w:b/>
          <w:bCs/>
          <w:u w:val="single"/>
          <w:rtl/>
          <w:lang w:eastAsia="he-IL"/>
        </w:rPr>
        <w:t>המגיעים</w:t>
      </w:r>
      <w:r>
        <w:rPr>
          <w:rFonts w:eastAsia="Times New Roman" w:hint="cs"/>
          <w:rtl/>
          <w:lang w:eastAsia="he-IL"/>
        </w:rPr>
        <w:t xml:space="preserve"> לבתיהם (</w:t>
      </w:r>
      <w:r>
        <w:rPr>
          <w:rFonts w:eastAsia="Times New Roman"/>
          <w:lang w:eastAsia="he-IL"/>
        </w:rPr>
        <w:t>field-worker first approach</w:t>
      </w:r>
      <w:r>
        <w:rPr>
          <w:rFonts w:eastAsia="Times New Roman" w:hint="cs"/>
          <w:rtl/>
          <w:lang w:eastAsia="he-IL"/>
        </w:rPr>
        <w:t>) ומשך מילויו כשעה.</w:t>
      </w:r>
      <w:r>
        <w:rPr>
          <w:rFonts w:eastAsia="Times New Roman"/>
          <w:lang w:eastAsia="he-IL"/>
        </w:rPr>
        <w:t xml:space="preserve"> </w:t>
      </w:r>
    </w:p>
    <w:p w14:paraId="065BFE82" w14:textId="594937DD"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תרגום השאלונים</w:t>
      </w:r>
    </w:p>
    <w:p w14:paraId="123F7B4D"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השאלונים יועברו בישראל בשפות הבאות: עברית</w:t>
      </w:r>
      <w:r>
        <w:rPr>
          <w:rFonts w:eastAsia="Times New Roman" w:hint="cs"/>
          <w:rtl/>
          <w:lang w:eastAsia="he-IL"/>
        </w:rPr>
        <w:t xml:space="preserve"> ו</w:t>
      </w:r>
      <w:r w:rsidRPr="00B93F11">
        <w:rPr>
          <w:rFonts w:eastAsia="Times New Roman"/>
          <w:rtl/>
          <w:lang w:eastAsia="he-IL"/>
        </w:rPr>
        <w:t xml:space="preserve">ערבית. על הספק יהיה לתרגם את השאלון לעברית ולערבית וכן לקיים תרגום מדוקדק ומדויק, בשילוב תהלכי בקרה שונים,  על-פי הנחיות קפדניות וכללי ה- </w:t>
      </w:r>
      <w:r w:rsidRPr="00B93F11">
        <w:rPr>
          <w:rFonts w:eastAsia="Times New Roman"/>
          <w:lang w:eastAsia="he-IL"/>
        </w:rPr>
        <w:lastRenderedPageBreak/>
        <w:t>ESS</w:t>
      </w:r>
      <w:r w:rsidRPr="00B93F11">
        <w:rPr>
          <w:rFonts w:eastAsia="Times New Roman"/>
          <w:rtl/>
          <w:lang w:eastAsia="he-IL"/>
        </w:rPr>
        <w:t xml:space="preserve"> . הזוכה במכרז יקבל גישה למאגר המסמכים והכלים הפנימיים של ה- </w:t>
      </w:r>
      <w:r w:rsidRPr="00B93F11">
        <w:rPr>
          <w:rFonts w:eastAsia="Times New Roman"/>
          <w:lang w:eastAsia="he-IL"/>
        </w:rPr>
        <w:t>ESS</w:t>
      </w:r>
      <w:r w:rsidRPr="00B93F11">
        <w:rPr>
          <w:rFonts w:eastAsia="Times New Roman"/>
          <w:rtl/>
          <w:lang w:eastAsia="he-IL"/>
        </w:rPr>
        <w:t xml:space="preserve"> ובהם, בין היתר, ה- </w:t>
      </w:r>
    </w:p>
    <w:p w14:paraId="2869E3AF" w14:textId="77777777" w:rsidR="003261BC" w:rsidRPr="00DA697F"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lang w:val="en-GB" w:eastAsia="he-IL"/>
        </w:rPr>
        <w:t>(T)VFF – (Translation and) Verification Follow-up Form</w:t>
      </w:r>
      <w:r w:rsidRPr="00B93F11">
        <w:rPr>
          <w:rFonts w:eastAsia="Times New Roman"/>
          <w:rtl/>
          <w:lang w:eastAsia="he-IL"/>
        </w:rPr>
        <w:t xml:space="preserve">. הדבר יאפשר לזוכה לעמוד בכל דרישות ה- </w:t>
      </w:r>
      <w:r w:rsidRPr="00B93F11">
        <w:rPr>
          <w:rFonts w:eastAsia="Times New Roman"/>
          <w:lang w:eastAsia="he-IL"/>
        </w:rPr>
        <w:t>ESS</w:t>
      </w:r>
      <w:r w:rsidRPr="00B93F11">
        <w:rPr>
          <w:rFonts w:eastAsia="Times New Roman"/>
          <w:rtl/>
          <w:lang w:eastAsia="he-IL"/>
        </w:rPr>
        <w:t xml:space="preserve"> לאמיתות התרגום. בכל שאלה לגבי תהליך התרגום, ניתן יהיה לפנות במייל באנגלית למומחית התרגום של ה- </w:t>
      </w:r>
      <w:r w:rsidRPr="00B93F11">
        <w:rPr>
          <w:rFonts w:eastAsia="Times New Roman"/>
          <w:lang w:eastAsia="he-IL"/>
        </w:rPr>
        <w:t>ESS</w:t>
      </w:r>
      <w:r w:rsidRPr="00B93F11">
        <w:rPr>
          <w:rFonts w:eastAsia="Times New Roman"/>
          <w:rtl/>
          <w:lang w:eastAsia="he-IL"/>
        </w:rPr>
        <w:t xml:space="preserve"> גב' </w:t>
      </w:r>
      <w:r w:rsidRPr="00B93F11">
        <w:rPr>
          <w:rFonts w:eastAsia="Times New Roman"/>
          <w:lang w:eastAsia="he-IL"/>
        </w:rPr>
        <w:t>Brita Dorer</w:t>
      </w:r>
      <w:r w:rsidRPr="00B93F11">
        <w:rPr>
          <w:rFonts w:eastAsia="Times New Roman"/>
          <w:rtl/>
          <w:lang w:eastAsia="he-IL"/>
        </w:rPr>
        <w:t xml:space="preserve"> בכתובת הדוא"</w:t>
      </w:r>
      <w:r w:rsidRPr="00DA697F">
        <w:rPr>
          <w:rFonts w:eastAsia="Times New Roman"/>
          <w:rtl/>
          <w:lang w:eastAsia="he-IL"/>
        </w:rPr>
        <w:t xml:space="preserve">ל: </w:t>
      </w:r>
      <w:hyperlink r:id="rId33" w:history="1">
        <w:r w:rsidRPr="00DA697F">
          <w:rPr>
            <w:rFonts w:eastAsia="Times New Roman"/>
            <w:color w:val="0000FF"/>
            <w:u w:val="single"/>
            <w:lang w:eastAsia="he-IL"/>
          </w:rPr>
          <w:t>Brita.Dorer@gesis.org</w:t>
        </w:r>
      </w:hyperlink>
      <w:r w:rsidRPr="00DA697F">
        <w:rPr>
          <w:rFonts w:eastAsia="Times New Roman"/>
          <w:rtl/>
          <w:lang w:eastAsia="he-IL"/>
        </w:rPr>
        <w:t xml:space="preserve">. יש לשלוח העתק מהמייל </w:t>
      </w:r>
      <w:r w:rsidRPr="00DA697F">
        <w:rPr>
          <w:rFonts w:eastAsia="Times New Roman" w:hint="cs"/>
          <w:rtl/>
          <w:lang w:eastAsia="he-IL"/>
        </w:rPr>
        <w:t>לכתובת הבאה:</w:t>
      </w:r>
    </w:p>
    <w:p w14:paraId="01507896"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DA697F">
        <w:rPr>
          <w:rFonts w:eastAsia="Times New Roman"/>
          <w:lang w:eastAsia="he-IL"/>
        </w:rPr>
        <w:t>ESSurvey@most.gov.il</w:t>
      </w:r>
      <w:r w:rsidRPr="00B93F11">
        <w:rPr>
          <w:rFonts w:eastAsia="Times New Roman"/>
          <w:rtl/>
          <w:lang w:eastAsia="he-IL"/>
        </w:rPr>
        <w:t xml:space="preserve"> </w:t>
      </w:r>
    </w:p>
    <w:p w14:paraId="072EB4F7" w14:textId="1B9E5885" w:rsidR="003261BC" w:rsidRPr="00B93F11" w:rsidRDefault="00ED7508" w:rsidP="003261BC">
      <w:pPr>
        <w:overflowPunct w:val="0"/>
        <w:autoSpaceDE w:val="0"/>
        <w:autoSpaceDN w:val="0"/>
        <w:adjustRightInd w:val="0"/>
        <w:spacing w:line="300" w:lineRule="atLeast"/>
        <w:ind w:left="2268"/>
        <w:textAlignment w:val="baseline"/>
        <w:rPr>
          <w:rFonts w:eastAsia="Times New Roman"/>
          <w:b/>
          <w:bCs/>
          <w:caps/>
          <w:lang w:eastAsia="he-IL"/>
        </w:rPr>
      </w:pPr>
      <w:r w:rsidRPr="00B93F11">
        <w:rPr>
          <w:rFonts w:eastAsia="Times New Roman"/>
          <w:rtl/>
          <w:lang w:eastAsia="he-IL"/>
        </w:rPr>
        <w:t>השאלון בשפה האנגלית מופיע בנספח הרלוונטי למסמכי המכרז.</w:t>
      </w:r>
    </w:p>
    <w:p w14:paraId="25E10A2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מבחן מקדים של השאלונים</w:t>
      </w:r>
    </w:p>
    <w:p w14:paraId="454E3AEA"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לאחר תרגום השאלונים ואישורם ע"י ה- </w:t>
      </w:r>
      <w:r w:rsidRPr="00B93F11">
        <w:rPr>
          <w:rFonts w:eastAsia="Times New Roman"/>
          <w:lang w:eastAsia="he-IL"/>
        </w:rPr>
        <w:t>ESS</w:t>
      </w:r>
      <w:r w:rsidRPr="00B93F11">
        <w:rPr>
          <w:rFonts w:eastAsia="Times New Roman"/>
          <w:rtl/>
          <w:lang w:eastAsia="he-IL"/>
        </w:rPr>
        <w:t xml:space="preserve"> וטרם הפצתם, על הספק  לבצע מבחן מקדים (</w:t>
      </w:r>
      <w:r w:rsidRPr="00B93F11">
        <w:rPr>
          <w:rFonts w:eastAsia="Times New Roman"/>
          <w:lang w:eastAsia="he-IL"/>
        </w:rPr>
        <w:t>Pre-test</w:t>
      </w:r>
      <w:r w:rsidRPr="00B93F11">
        <w:rPr>
          <w:rFonts w:eastAsia="Times New Roman"/>
          <w:rtl/>
          <w:lang w:eastAsia="he-IL"/>
        </w:rPr>
        <w:t xml:space="preserve">) לשאלונים על מנת לוודא כי השאלות וסולמות ההערכה ברורים וכי המערכת הממוחשבת עובדת כראוי. </w:t>
      </w:r>
    </w:p>
    <w:p w14:paraId="6536F790"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המדגם של המבחן המקדים צריך להיות מאוזן דמוגרפית ולהכיל לפחות </w:t>
      </w:r>
      <w:r>
        <w:rPr>
          <w:rFonts w:eastAsia="Times New Roman" w:hint="cs"/>
          <w:b/>
          <w:bCs/>
          <w:rtl/>
          <w:lang w:eastAsia="he-IL"/>
        </w:rPr>
        <w:t>20</w:t>
      </w:r>
      <w:r w:rsidRPr="00B93F11">
        <w:rPr>
          <w:rFonts w:eastAsia="Times New Roman"/>
          <w:rtl/>
          <w:lang w:eastAsia="he-IL"/>
        </w:rPr>
        <w:t xml:space="preserve"> משיבים. במסגרת השאלון המקדים יש לערוך תשאול למשיבים על ידי המראיינים, לצורך איתור אי-בהירויות או ליקויים אפשריים בשאלון. במידת הצורך, יבוצעו עדכונים בעקבות ממצאי המבחן המקדים. אלו ידווחו למטה ה- </w:t>
      </w:r>
      <w:r w:rsidRPr="00B93F11">
        <w:rPr>
          <w:rFonts w:eastAsia="Times New Roman"/>
          <w:lang w:eastAsia="he-IL"/>
        </w:rPr>
        <w:t>ESS</w:t>
      </w:r>
      <w:r w:rsidRPr="00B93F11">
        <w:rPr>
          <w:rFonts w:eastAsia="Times New Roman"/>
          <w:rtl/>
          <w:lang w:eastAsia="he-IL"/>
        </w:rPr>
        <w:t>, למנהל מדעי החברה והרוח במשרד המדע והטכנולוגיה ולוועדה המלווה הפועלת לצדו.</w:t>
      </w:r>
    </w:p>
    <w:p w14:paraId="08C43BAA"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caps/>
          <w:rtl/>
          <w:lang w:eastAsia="he-IL"/>
        </w:rPr>
      </w:pPr>
    </w:p>
    <w:p w14:paraId="6B318EE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קביעת מדגם הסקר</w:t>
      </w:r>
    </w:p>
    <w:p w14:paraId="6743D27D"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להעביר למטה ה- </w:t>
      </w:r>
      <w:r w:rsidRPr="00B93F11">
        <w:rPr>
          <w:rFonts w:eastAsia="Times New Roman"/>
          <w:lang w:eastAsia="he-IL"/>
        </w:rPr>
        <w:t>ESS</w:t>
      </w:r>
      <w:r w:rsidRPr="00B93F11">
        <w:rPr>
          <w:rFonts w:eastAsia="Times New Roman"/>
          <w:rtl/>
          <w:lang w:eastAsia="he-IL"/>
        </w:rPr>
        <w:t xml:space="preserve"> לאישור את כל המידע הנוגע למסגרת ושיטת הדגימה המוצעת, עם העתק למנהל מדעי החברה והרוח במשרד המדע והטכנולוגיה ולוועדה המלווה לצדו. מסמך זה ייבחן ויאושר על-ידי ה- </w:t>
      </w:r>
      <w:r w:rsidRPr="00B93F11">
        <w:rPr>
          <w:rFonts w:eastAsia="Times New Roman"/>
          <w:lang w:eastAsia="he-IL"/>
        </w:rPr>
        <w:t>Sampling and Weighting Expert Panel</w:t>
      </w:r>
      <w:r w:rsidRPr="00B93F11">
        <w:rPr>
          <w:rFonts w:eastAsia="Times New Roman"/>
          <w:rtl/>
          <w:lang w:eastAsia="he-IL"/>
        </w:rPr>
        <w:t xml:space="preserve"> של ה- </w:t>
      </w:r>
      <w:r w:rsidRPr="00B93F11">
        <w:rPr>
          <w:rFonts w:eastAsia="Times New Roman"/>
          <w:lang w:eastAsia="he-IL"/>
        </w:rPr>
        <w:t>ESS</w:t>
      </w:r>
      <w:r w:rsidRPr="00B93F11">
        <w:rPr>
          <w:rFonts w:eastAsia="Times New Roman"/>
          <w:rtl/>
          <w:lang w:eastAsia="he-IL"/>
        </w:rPr>
        <w:t>.</w:t>
      </w:r>
    </w:p>
    <w:p w14:paraId="2FEEE372"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להלן הנחיות כלליות של ה- </w:t>
      </w:r>
      <w:r w:rsidRPr="00B93F11">
        <w:rPr>
          <w:rFonts w:eastAsia="Times New Roman"/>
          <w:lang w:eastAsia="he-IL"/>
        </w:rPr>
        <w:t>ESS</w:t>
      </w:r>
      <w:r w:rsidRPr="00B93F11">
        <w:rPr>
          <w:rFonts w:eastAsia="Times New Roman"/>
          <w:rtl/>
          <w:lang w:eastAsia="he-IL"/>
        </w:rPr>
        <w:t xml:space="preserve"> לגבי המדגם והדגימה:</w:t>
      </w:r>
    </w:p>
    <w:p w14:paraId="7A9864AD" w14:textId="77777777" w:rsidR="003261BC" w:rsidRPr="00B93F11" w:rsidRDefault="00ED7508" w:rsidP="003261BC">
      <w:pPr>
        <w:overflowPunct w:val="0"/>
        <w:autoSpaceDE w:val="0"/>
        <w:autoSpaceDN w:val="0"/>
        <w:bidi w:val="0"/>
        <w:adjustRightInd w:val="0"/>
        <w:spacing w:line="300" w:lineRule="atLeast"/>
        <w:ind w:right="2268"/>
        <w:jc w:val="both"/>
        <w:textAlignment w:val="baseline"/>
        <w:rPr>
          <w:rFonts w:eastAsia="Times New Roman"/>
          <w:caps/>
          <w:lang w:eastAsia="he-IL"/>
        </w:rPr>
      </w:pPr>
      <w:r w:rsidRPr="00B93F11">
        <w:rPr>
          <w:rFonts w:eastAsia="Times New Roman"/>
          <w:lang w:eastAsia="he-IL"/>
        </w:rPr>
        <w:t xml:space="preserve">the minimum size of the gross sample is </w:t>
      </w:r>
      <w:r>
        <w:rPr>
          <w:rFonts w:eastAsia="Times New Roman"/>
          <w:lang w:eastAsia="he-IL"/>
        </w:rPr>
        <w:t>approximately 5000</w:t>
      </w:r>
      <w:r w:rsidRPr="00B93F11">
        <w:rPr>
          <w:rFonts w:eastAsia="Times New Roman"/>
          <w:lang w:eastAsia="he-IL"/>
        </w:rPr>
        <w:t xml:space="preserve">, the minimum effective sample size  is 1,500. </w:t>
      </w:r>
      <w:r>
        <w:rPr>
          <w:rFonts w:eastAsia="Times New Roman"/>
          <w:lang w:eastAsia="he-IL"/>
        </w:rPr>
        <w:t>The minimum response rate is 25% and countries are expected to work towards achieving response rate of 45%.</w:t>
      </w:r>
    </w:p>
    <w:p w14:paraId="435B400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bookmarkStart w:id="368" w:name="_Ref8564865"/>
      <w:r w:rsidRPr="00B93F11">
        <w:rPr>
          <w:rFonts w:eastAsia="Times New Roman"/>
          <w:rtl/>
          <w:lang w:eastAsia="he-IL"/>
        </w:rPr>
        <w:t xml:space="preserve">ההנחיות להלן מהוות מפת דרכים כללית בלבד ותלויות במשתנים ומאפיינים רבים. לפיכך, על הספק לקרוא בקפידה את הנספחים המתודולוגיים המצורפים למסמך זה, ובמידת הצורך להפנות שאלות למטה ה- </w:t>
      </w:r>
      <w:r w:rsidRPr="00B93F11">
        <w:rPr>
          <w:rFonts w:eastAsia="Times New Roman"/>
          <w:lang w:eastAsia="he-IL"/>
        </w:rPr>
        <w:t>ESS</w:t>
      </w:r>
      <w:r w:rsidRPr="00B93F11">
        <w:rPr>
          <w:rFonts w:eastAsia="Times New Roman"/>
          <w:rtl/>
          <w:lang w:eastAsia="he-IL"/>
        </w:rPr>
        <w:t xml:space="preserve"> </w:t>
      </w:r>
      <w:r>
        <w:rPr>
          <w:rFonts w:eastAsia="Times New Roman" w:hint="cs"/>
          <w:rtl/>
          <w:lang w:eastAsia="he-IL"/>
        </w:rPr>
        <w:t xml:space="preserve">לגב' </w:t>
      </w:r>
      <w:r>
        <w:rPr>
          <w:rFonts w:ascii="Times New Roman" w:eastAsia="Times New Roman" w:hAnsi="Times New Roman"/>
          <w:lang w:eastAsia="he-IL"/>
        </w:rPr>
        <w:t>Victoria Salinero-Bevins</w:t>
      </w:r>
      <w:r>
        <w:rPr>
          <w:rFonts w:ascii="Times New Roman" w:eastAsia="Times New Roman" w:hAnsi="Times New Roman" w:hint="cs"/>
          <w:rtl/>
          <w:lang w:eastAsia="he-IL"/>
        </w:rPr>
        <w:t xml:space="preserve"> </w:t>
      </w:r>
      <w:r w:rsidRPr="00B93F11">
        <w:rPr>
          <w:rFonts w:eastAsia="Times New Roman"/>
          <w:rtl/>
        </w:rPr>
        <w:t>נציג</w:t>
      </w:r>
      <w:r>
        <w:rPr>
          <w:rFonts w:eastAsia="Times New Roman" w:hint="cs"/>
          <w:rtl/>
        </w:rPr>
        <w:t>ת</w:t>
      </w:r>
      <w:r w:rsidRPr="00B93F11">
        <w:rPr>
          <w:rFonts w:eastAsia="Times New Roman"/>
          <w:rtl/>
        </w:rPr>
        <w:t xml:space="preserve"> מטה  ה- </w:t>
      </w:r>
      <w:r w:rsidRPr="00B93F11">
        <w:rPr>
          <w:rFonts w:eastAsia="Times New Roman"/>
        </w:rPr>
        <w:t>ESS</w:t>
      </w:r>
      <w:r w:rsidRPr="00B93F11">
        <w:rPr>
          <w:rFonts w:eastAsia="Times New Roman"/>
          <w:rtl/>
        </w:rPr>
        <w:t xml:space="preserve"> בכתובת המייל</w:t>
      </w:r>
      <w:r>
        <w:rPr>
          <w:rFonts w:eastAsia="Times New Roman" w:hint="cs"/>
          <w:rtl/>
        </w:rPr>
        <w:t xml:space="preserve">: </w:t>
      </w:r>
      <w:hyperlink r:id="rId34" w:history="1">
        <w:r w:rsidRPr="00B60811">
          <w:rPr>
            <w:rFonts w:ascii="Times New Roman" w:eastAsia="Times New Roman" w:hAnsi="Times New Roman"/>
            <w:color w:val="0000FF"/>
            <w:u w:val="single"/>
            <w:lang w:eastAsia="he-IL"/>
          </w:rPr>
          <w:t>victoria.salinero-bevins.2@city.ac.uk</w:t>
        </w:r>
      </w:hyperlink>
    </w:p>
    <w:p w14:paraId="1EB32348"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לגבש הצעה מפורטת למסגרת ושיטת הדגימה וגודלו של המדגם, כנגזר מכך, ולהעבירה לאישור למטה ה- </w:t>
      </w:r>
      <w:r w:rsidRPr="00B93F11">
        <w:rPr>
          <w:rFonts w:eastAsia="Times New Roman"/>
          <w:lang w:eastAsia="he-IL"/>
        </w:rPr>
        <w:t>ESS</w:t>
      </w:r>
      <w:r w:rsidRPr="00B93F11">
        <w:rPr>
          <w:rFonts w:eastAsia="Times New Roman"/>
          <w:rtl/>
          <w:lang w:eastAsia="he-IL"/>
        </w:rPr>
        <w:t xml:space="preserve"> תוך יידוע המשרד, בטרם תחילת ביצוע הסקר.</w:t>
      </w:r>
      <w:bookmarkEnd w:id="368"/>
    </w:p>
    <w:p w14:paraId="595D4E7B"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b/>
          <w:bCs/>
          <w:caps/>
          <w:u w:val="single"/>
          <w:rtl/>
          <w:lang w:eastAsia="he-IL"/>
        </w:rPr>
      </w:pPr>
    </w:p>
    <w:p w14:paraId="6B98AFE7"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איתור משיבים שיכללו במדגם</w:t>
      </w:r>
    </w:p>
    <w:p w14:paraId="5BA12E59" w14:textId="0082DD16" w:rsidR="003261BC" w:rsidRPr="00B93F11" w:rsidRDefault="00ED7508" w:rsidP="003261BC">
      <w:pPr>
        <w:overflowPunct w:val="0"/>
        <w:autoSpaceDE w:val="0"/>
        <w:autoSpaceDN w:val="0"/>
        <w:adjustRightInd w:val="0"/>
        <w:spacing w:line="300" w:lineRule="atLeast"/>
        <w:ind w:left="1440"/>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w:t>
      </w:r>
      <w:proofErr w:type="spellStart"/>
      <w:r w:rsidRPr="00B93F11">
        <w:rPr>
          <w:rFonts w:eastAsia="Times New Roman"/>
          <w:rtl/>
          <w:lang w:eastAsia="he-IL"/>
        </w:rPr>
        <w:t>המצ"ב</w:t>
      </w:r>
      <w:proofErr w:type="spellEnd"/>
      <w:r w:rsidRPr="00B93F11">
        <w:rPr>
          <w:rFonts w:eastAsia="Times New Roman"/>
          <w:rtl/>
          <w:lang w:eastAsia="he-IL"/>
        </w:rPr>
        <w:t xml:space="preserve"> ולהתייעץ באופן שוטף עם מטה ה- </w:t>
      </w:r>
      <w:r w:rsidRPr="00B93F11">
        <w:rPr>
          <w:rFonts w:eastAsia="Times New Roman"/>
          <w:lang w:eastAsia="he-IL"/>
        </w:rPr>
        <w:t>ESS</w:t>
      </w:r>
      <w:r w:rsidRPr="00B93F11">
        <w:rPr>
          <w:rFonts w:eastAsia="Times New Roman"/>
          <w:rtl/>
          <w:lang w:eastAsia="he-IL"/>
        </w:rPr>
        <w:t xml:space="preserve"> על פי הפרטים המופיעים בסעיף</w:t>
      </w:r>
      <w:r w:rsidR="00CF60B7">
        <w:rPr>
          <w:rFonts w:eastAsia="Times New Roman" w:hint="cs"/>
          <w:rtl/>
          <w:lang w:eastAsia="he-IL"/>
        </w:rPr>
        <w:t xml:space="preserve"> </w:t>
      </w:r>
      <w:r w:rsidR="00CF13BA">
        <w:rPr>
          <w:rFonts w:eastAsia="Times New Roman" w:hint="cs"/>
          <w:rtl/>
          <w:lang w:eastAsia="he-IL"/>
        </w:rPr>
        <w:t>1.5.3</w:t>
      </w:r>
      <w:r w:rsidRPr="00B93F11">
        <w:rPr>
          <w:rFonts w:eastAsia="Times New Roman"/>
          <w:rtl/>
          <w:lang w:eastAsia="he-IL"/>
        </w:rPr>
        <w:t xml:space="preserve"> לעיל.</w:t>
      </w:r>
    </w:p>
    <w:p w14:paraId="517BE8DE" w14:textId="77777777" w:rsidR="003261BC" w:rsidRPr="00B93F11" w:rsidRDefault="003261BC" w:rsidP="003261BC">
      <w:pPr>
        <w:overflowPunct w:val="0"/>
        <w:autoSpaceDE w:val="0"/>
        <w:autoSpaceDN w:val="0"/>
        <w:adjustRightInd w:val="0"/>
        <w:spacing w:line="300" w:lineRule="atLeast"/>
        <w:jc w:val="both"/>
        <w:textAlignment w:val="baseline"/>
        <w:rPr>
          <w:rFonts w:eastAsia="Times New Roman"/>
          <w:b/>
          <w:bCs/>
          <w:caps/>
          <w:rtl/>
          <w:lang w:eastAsia="he-IL"/>
        </w:rPr>
      </w:pPr>
    </w:p>
    <w:p w14:paraId="19A17301"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תיעוד אחוזי ההיענות להשתתפות בסקר</w:t>
      </w:r>
    </w:p>
    <w:p w14:paraId="61C5A57C" w14:textId="37683F8D"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lastRenderedPageBreak/>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 ולהתייעץ באופן שוטף עם מטה ה- </w:t>
      </w:r>
      <w:r w:rsidRPr="00B93F11">
        <w:rPr>
          <w:rFonts w:eastAsia="Times New Roman"/>
          <w:lang w:eastAsia="he-IL"/>
        </w:rPr>
        <w:t>ESS</w:t>
      </w:r>
      <w:r w:rsidRPr="00B93F11">
        <w:rPr>
          <w:rFonts w:eastAsia="Times New Roman"/>
          <w:rtl/>
          <w:lang w:eastAsia="he-IL"/>
        </w:rPr>
        <w:t xml:space="preserve"> על פי הפרטים המופיעים בסעיף </w:t>
      </w:r>
      <w:r w:rsidR="00CF13BA">
        <w:rPr>
          <w:rFonts w:eastAsia="Times New Roman" w:hint="cs"/>
          <w:rtl/>
          <w:lang w:eastAsia="he-IL"/>
        </w:rPr>
        <w:t xml:space="preserve">1.5.3. </w:t>
      </w:r>
      <w:r w:rsidRPr="00B93F11">
        <w:rPr>
          <w:rFonts w:eastAsia="Times New Roman"/>
          <w:rtl/>
          <w:lang w:eastAsia="he-IL"/>
        </w:rPr>
        <w:t>לעיל.</w:t>
      </w:r>
    </w:p>
    <w:p w14:paraId="766A61C2"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הספק יגיש למנהל מדעי החברה והרוח במשרד המדע והטכנולוגיה ולוועדה המלווה לצדו דו"ח מפורט על ההיענות לסקר.</w:t>
      </w:r>
    </w:p>
    <w:p w14:paraId="6A3535E7"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יובהר כי קובץ המשיבים הוא רכוש המשרד, והמשרד או מי מטעמו יוכל לקבלו בכל עת לכשיחפוץ.</w:t>
      </w:r>
    </w:p>
    <w:p w14:paraId="1661C473" w14:textId="77777777" w:rsidR="003261BC" w:rsidRPr="00B93F11" w:rsidRDefault="003261BC" w:rsidP="003261BC">
      <w:pPr>
        <w:widowControl w:val="0"/>
        <w:overflowPunct w:val="0"/>
        <w:autoSpaceDE w:val="0"/>
        <w:autoSpaceDN w:val="0"/>
        <w:adjustRightInd w:val="0"/>
        <w:spacing w:line="300" w:lineRule="atLeast"/>
        <w:ind w:left="1418"/>
        <w:jc w:val="both"/>
        <w:textAlignment w:val="baseline"/>
        <w:rPr>
          <w:rFonts w:eastAsia="Times New Roman"/>
          <w:b/>
          <w:bCs/>
          <w:caps/>
          <w:u w:val="single"/>
          <w:lang w:eastAsia="he-IL"/>
        </w:rPr>
      </w:pPr>
    </w:p>
    <w:p w14:paraId="3FBA27F9" w14:textId="77777777" w:rsidR="003261BC" w:rsidRPr="00B93F11" w:rsidRDefault="00ED7508" w:rsidP="003261BC">
      <w:pPr>
        <w:widowControl w:val="0"/>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בנייה וניהול קובץ נהלי עבודה פנימיים</w:t>
      </w:r>
    </w:p>
    <w:p w14:paraId="639C5E23"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הספק יבנה קובץ נהלי עבודה  פנימיים לביצוע הסקר. הקובץ יכלול את כל הפעילויות הנדרשות לצורך הפעלה שוטפת של הסקר. </w:t>
      </w:r>
    </w:p>
    <w:p w14:paraId="00D44706"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קובץ נהלי העבודה יהיה כפוף לכל התנאים במכרז זה ולא יכלל בקובץ נוהל עבודה הסותר הוראה מהוראות מכרז זה.</w:t>
      </w:r>
    </w:p>
    <w:p w14:paraId="6AB570A4"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הספק יעביר את קובץ נהלי עבודה למשרד לצורך אישורו. כמו כן, יעביר הספק כל נוהל מעודכן לאישור המשרד.</w:t>
      </w:r>
    </w:p>
    <w:p w14:paraId="4DAF3E03" w14:textId="77777777" w:rsidR="003261BC" w:rsidRPr="00B93F11" w:rsidRDefault="00ED7508" w:rsidP="003261BC">
      <w:pPr>
        <w:widowControl w:val="0"/>
        <w:numPr>
          <w:ilvl w:val="2"/>
          <w:numId w:val="272"/>
        </w:numPr>
        <w:overflowPunct w:val="0"/>
        <w:autoSpaceDE w:val="0"/>
        <w:autoSpaceDN w:val="0"/>
        <w:adjustRightInd w:val="0"/>
        <w:spacing w:line="300" w:lineRule="atLeast"/>
        <w:ind w:right="-284"/>
        <w:jc w:val="both"/>
        <w:textAlignment w:val="baseline"/>
        <w:rPr>
          <w:rFonts w:eastAsia="Times New Roman"/>
          <w:caps/>
          <w:rtl/>
          <w:lang w:eastAsia="he-IL"/>
        </w:rPr>
      </w:pPr>
      <w:r w:rsidRPr="00B93F11">
        <w:rPr>
          <w:rFonts w:eastAsia="Times New Roman"/>
          <w:rtl/>
          <w:lang w:eastAsia="he-IL"/>
        </w:rPr>
        <w:t xml:space="preserve">על הספק לדאוג להתאמת הקובץ לתנאי הפעילות של הסקר ולדאוג לעדכונו השוטף. </w:t>
      </w:r>
    </w:p>
    <w:p w14:paraId="56EAD6C0"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קובץ הנהלים המלא הראשון יועבר תוך </w:t>
      </w:r>
      <w:r w:rsidRPr="00B93F11">
        <w:rPr>
          <w:rFonts w:eastAsia="Times New Roman"/>
          <w:b/>
          <w:bCs/>
          <w:rtl/>
          <w:lang w:eastAsia="he-IL"/>
        </w:rPr>
        <w:t xml:space="preserve">3 שבועות </w:t>
      </w:r>
      <w:r w:rsidRPr="00B93F11">
        <w:rPr>
          <w:rFonts w:eastAsia="Times New Roman"/>
          <w:rtl/>
          <w:lang w:eastAsia="he-IL"/>
        </w:rPr>
        <w:t xml:space="preserve">ממועד ההתקשרות הראשונה. </w:t>
      </w:r>
    </w:p>
    <w:p w14:paraId="0A3D5F8A"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הספק ייתן מענה לדרישות המשרד באמצעות נהלים מתאימים, תוך </w:t>
      </w:r>
      <w:r w:rsidRPr="00B93F11">
        <w:rPr>
          <w:rFonts w:eastAsia="Times New Roman"/>
          <w:b/>
          <w:bCs/>
          <w:rtl/>
          <w:lang w:eastAsia="he-IL"/>
        </w:rPr>
        <w:t>7</w:t>
      </w:r>
      <w:r w:rsidRPr="00B93F11">
        <w:rPr>
          <w:rFonts w:eastAsia="Times New Roman"/>
          <w:rtl/>
          <w:lang w:eastAsia="he-IL"/>
        </w:rPr>
        <w:t xml:space="preserve"> ימי עבודה מיום הדרישה של המשרד.</w:t>
      </w:r>
    </w:p>
    <w:p w14:paraId="6F86F82A"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בכל עת ימצא בידי הספק ובידי המשרד עותק מעודכן של קובץ הנהלים. </w:t>
      </w:r>
    </w:p>
    <w:p w14:paraId="27EB4497" w14:textId="77777777" w:rsidR="003261BC" w:rsidRPr="00B93F11" w:rsidRDefault="003261BC" w:rsidP="003261BC">
      <w:pPr>
        <w:widowControl w:val="0"/>
        <w:overflowPunct w:val="0"/>
        <w:autoSpaceDE w:val="0"/>
        <w:autoSpaceDN w:val="0"/>
        <w:adjustRightInd w:val="0"/>
        <w:spacing w:line="300" w:lineRule="atLeast"/>
        <w:ind w:left="1418"/>
        <w:jc w:val="both"/>
        <w:textAlignment w:val="baseline"/>
        <w:rPr>
          <w:rFonts w:eastAsia="Times New Roman"/>
          <w:b/>
          <w:bCs/>
          <w:caps/>
          <w:u w:val="single"/>
          <w:rtl/>
          <w:lang w:eastAsia="he-IL"/>
        </w:rPr>
      </w:pPr>
    </w:p>
    <w:p w14:paraId="07B32CE6" w14:textId="77777777" w:rsidR="003261BC" w:rsidRPr="00B93F11" w:rsidRDefault="00ED7508" w:rsidP="003261BC">
      <w:pPr>
        <w:widowControl w:val="0"/>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גיוס והדרכת מראיינים לביצוע הסקר </w:t>
      </w:r>
    </w:p>
    <w:p w14:paraId="7FCE3770"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על הספק לגייס, להדריך ולשבץ את המראיינים לשם ביצוע הסקר.</w:t>
      </w:r>
    </w:p>
    <w:p w14:paraId="2531B342"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rtl/>
          <w:lang w:eastAsia="he-IL"/>
        </w:rPr>
      </w:pPr>
      <w:r w:rsidRPr="00B93F11">
        <w:rPr>
          <w:rFonts w:eastAsia="Times New Roman"/>
          <w:rtl/>
          <w:lang w:eastAsia="he-IL"/>
        </w:rPr>
        <w:t xml:space="preserve">על הספק לדאוג כי הנטל על המראיינים לא יהיה גבוה מדי, ובכל מקרה מראיין לא יבצע יותר מ- </w:t>
      </w:r>
      <w:r w:rsidRPr="00B93F11">
        <w:rPr>
          <w:rFonts w:eastAsia="Times New Roman"/>
          <w:b/>
          <w:bCs/>
          <w:rtl/>
          <w:lang w:eastAsia="he-IL"/>
        </w:rPr>
        <w:t>48</w:t>
      </w:r>
      <w:r w:rsidRPr="00B93F11">
        <w:rPr>
          <w:rFonts w:eastAsia="Times New Roman"/>
          <w:rtl/>
          <w:lang w:eastAsia="he-IL"/>
        </w:rPr>
        <w:t xml:space="preserve"> ראיונות בסבב אחד.  </w:t>
      </w:r>
    </w:p>
    <w:p w14:paraId="7EB6B048"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להכין ולהוציא לפועל על חשבונו, תכנית הדרכה למראיינים אשר יעבדו מטעמו במכרז. </w:t>
      </w:r>
    </w:p>
    <w:p w14:paraId="4195BB08"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rtl/>
          <w:lang w:eastAsia="he-IL"/>
        </w:rPr>
      </w:pPr>
      <w:r w:rsidRPr="00B93F11">
        <w:rPr>
          <w:rFonts w:eastAsia="Times New Roman"/>
          <w:rtl/>
          <w:lang w:eastAsia="he-IL"/>
        </w:rPr>
        <w:t xml:space="preserve">יום ההכשרה ימשך לכל הפחות </w:t>
      </w:r>
      <w:r w:rsidRPr="00B93F11">
        <w:rPr>
          <w:rFonts w:eastAsia="Times New Roman"/>
          <w:b/>
          <w:bCs/>
          <w:rtl/>
          <w:lang w:eastAsia="he-IL"/>
        </w:rPr>
        <w:t>4</w:t>
      </w:r>
      <w:r w:rsidRPr="00B93F11">
        <w:rPr>
          <w:rFonts w:eastAsia="Times New Roman"/>
          <w:rtl/>
          <w:lang w:eastAsia="he-IL"/>
        </w:rPr>
        <w:t xml:space="preserve"> שעות</w:t>
      </w:r>
      <w:r>
        <w:rPr>
          <w:rFonts w:eastAsia="Times New Roman" w:hint="cs"/>
          <w:rtl/>
          <w:lang w:eastAsia="he-IL"/>
        </w:rPr>
        <w:t xml:space="preserve"> ויתקיים לפי ההדרכה של ה-</w:t>
      </w:r>
      <w:r>
        <w:rPr>
          <w:rFonts w:eastAsia="Times New Roman" w:hint="cs"/>
          <w:lang w:eastAsia="he-IL"/>
        </w:rPr>
        <w:t>ESS</w:t>
      </w:r>
      <w:r w:rsidRPr="00B93F11">
        <w:rPr>
          <w:rFonts w:eastAsia="Times New Roman"/>
          <w:rtl/>
          <w:lang w:eastAsia="he-IL"/>
        </w:rPr>
        <w:t xml:space="preserve"> .</w:t>
      </w:r>
    </w:p>
    <w:p w14:paraId="28350BEE"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הספק יכין רשימה שמית של כל המראיינים לפני ביצוע ההכשרה ויעבירה למשרד לאישור סופי.</w:t>
      </w:r>
    </w:p>
    <w:p w14:paraId="1617842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על הספק לדווח באופן שוטף למשרד על ביצוע הדרכות ועדכונים, לרבות הדרכות של מראיינים  חדשים המצטרפים לביצוע הסקר.</w:t>
      </w:r>
    </w:p>
    <w:p w14:paraId="1F349139"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במסגרת יום ההכשרה יעביר הספק הדרכה פרונטלית אשר בסיומה יבחנו על ידי הספק כל בעלי התפקידים בנושאים או האירועים הבאים:</w:t>
      </w:r>
    </w:p>
    <w:p w14:paraId="3EB40A21"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הופעה חיצונית ולבוש הולם </w:t>
      </w:r>
    </w:p>
    <w:p w14:paraId="1BF56656"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התנהגות בזמן הראיון</w:t>
      </w:r>
    </w:p>
    <w:p w14:paraId="3063BC9F"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בדיקת זהות המשיב</w:t>
      </w:r>
    </w:p>
    <w:p w14:paraId="7D47EF42"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פנייה אל המשיב </w:t>
      </w:r>
    </w:p>
    <w:p w14:paraId="4BB2AC77"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מילוי השאלון</w:t>
      </w:r>
    </w:p>
    <w:p w14:paraId="208F23E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 xml:space="preserve">בסיום יום ההכשרה יקבל כל אחד מהמראיינים שעברו את ההכשרה חוברת "כיס" קטנה הכוללת את תקציר ההנחיות (לחילופין ניתן לעשות זאת בגרסה אלקטרונית) וטלפונים למקרה חירום, תג מזהה בו רשומים </w:t>
      </w:r>
      <w:r w:rsidRPr="00B93F11">
        <w:rPr>
          <w:rFonts w:eastAsia="Times New Roman"/>
          <w:rtl/>
          <w:lang w:eastAsia="he-IL"/>
        </w:rPr>
        <w:lastRenderedPageBreak/>
        <w:t>פרטי בעל התפקיד (שם פרטי, שם משפחה ותפקידו) ושאותו יידרש לענוד בכל זמן הראיון.</w:t>
      </w:r>
    </w:p>
    <w:p w14:paraId="2E602FA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כל שעות ההדרכה, ההערכות, שימוש בחדרי ההדרכה, התגים, התשלום לבעלי התפקידים השונים וכל הוצאה אחרת הקשורה לפעילות ההכנה של המראיינים, יהיו על חשבונו של הספק.</w:t>
      </w:r>
    </w:p>
    <w:p w14:paraId="3B0FF28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spacing w:val="-2"/>
          <w:rtl/>
          <w:lang w:eastAsia="he-IL"/>
        </w:rPr>
      </w:pPr>
      <w:r w:rsidRPr="00B93F11">
        <w:rPr>
          <w:rFonts w:eastAsia="Times New Roman"/>
          <w:spacing w:val="-2"/>
          <w:rtl/>
          <w:lang w:eastAsia="he-IL"/>
        </w:rPr>
        <w:t>המשרד רשאי לגרוע כל מראיין על פי שיקול דעתו הבלעדי. במקרה כזה על הספק להכשיר מראיין חדש במקום המראיין שנגרע.</w:t>
      </w:r>
    </w:p>
    <w:p w14:paraId="6DD70F7C" w14:textId="77777777" w:rsidR="003261BC" w:rsidRPr="00B93F11" w:rsidRDefault="003261BC" w:rsidP="003261BC">
      <w:pPr>
        <w:widowControl w:val="0"/>
        <w:overflowPunct w:val="0"/>
        <w:autoSpaceDE w:val="0"/>
        <w:autoSpaceDN w:val="0"/>
        <w:adjustRightInd w:val="0"/>
        <w:spacing w:line="300" w:lineRule="atLeast"/>
        <w:ind w:left="2267"/>
        <w:jc w:val="both"/>
        <w:textAlignment w:val="baseline"/>
        <w:rPr>
          <w:rFonts w:eastAsia="Times New Roman"/>
          <w:caps/>
          <w:lang w:eastAsia="he-IL"/>
        </w:rPr>
      </w:pPr>
    </w:p>
    <w:p w14:paraId="6E79F2F8"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ביצוע הסקר</w:t>
      </w:r>
    </w:p>
    <w:p w14:paraId="576AF5B9"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להכין תכנית לביצוע הסקר התואמת למספר המשיבים הנדרש בסקר, הפיזור הארצי בהתאם  ללוח הזמנים שנקבע על ידי המשרד</w:t>
      </w:r>
      <w:r>
        <w:rPr>
          <w:rFonts w:eastAsia="Times New Roman" w:hint="cs"/>
          <w:rtl/>
          <w:lang w:eastAsia="he-IL"/>
        </w:rPr>
        <w:t xml:space="preserve"> ובשיטת </w:t>
      </w:r>
      <w:r>
        <w:rPr>
          <w:rFonts w:eastAsia="Times New Roman"/>
          <w:lang w:eastAsia="he-IL"/>
        </w:rPr>
        <w:t xml:space="preserve">face to face </w:t>
      </w:r>
      <w:r>
        <w:rPr>
          <w:rFonts w:eastAsia="Times New Roman" w:hint="cs"/>
          <w:rtl/>
          <w:lang w:eastAsia="he-IL"/>
        </w:rPr>
        <w:t xml:space="preserve"> כפי שמתואר בהנחיות ה- </w:t>
      </w:r>
      <w:r>
        <w:rPr>
          <w:rFonts w:eastAsia="Times New Roman" w:hint="cs"/>
          <w:lang w:eastAsia="he-IL"/>
        </w:rPr>
        <w:t>ESS</w:t>
      </w:r>
      <w:r>
        <w:rPr>
          <w:rFonts w:eastAsia="Times New Roman" w:hint="cs"/>
          <w:rtl/>
          <w:lang w:eastAsia="he-IL"/>
        </w:rPr>
        <w:t xml:space="preserve"> </w:t>
      </w:r>
      <w:hyperlink r:id="rId35" w:history="1">
        <w:r>
          <w:rPr>
            <w:rFonts w:ascii="Times New Roman" w:eastAsia="Times New Roman" w:hAnsi="Times New Roman"/>
            <w:color w:val="0000FF"/>
            <w:u w:val="single"/>
            <w:lang w:eastAsia="he-IL"/>
          </w:rPr>
          <w:t>Data Collection: Face-to-Face | European Social Survey</w:t>
        </w:r>
      </w:hyperlink>
      <w:r w:rsidRPr="00B93F11">
        <w:rPr>
          <w:rFonts w:eastAsia="Times New Roman"/>
          <w:rtl/>
          <w:lang w:eastAsia="he-IL"/>
        </w:rPr>
        <w:t>.</w:t>
      </w:r>
    </w:p>
    <w:p w14:paraId="3D61AE1F"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הסקר יבוצע באמצעות מראיינים שעברו הכשרה על ידי הספק .</w:t>
      </w:r>
    </w:p>
    <w:p w14:paraId="6761B506"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להעמיד את כל האמצעים הנדרשים ובכלל זה אמצעי </w:t>
      </w:r>
      <w:r>
        <w:rPr>
          <w:rFonts w:eastAsia="Times New Roman" w:hint="cs"/>
          <w:rtl/>
          <w:lang w:eastAsia="he-IL"/>
        </w:rPr>
        <w:t xml:space="preserve">ויכולות </w:t>
      </w:r>
      <w:r w:rsidRPr="00B93F11">
        <w:rPr>
          <w:rFonts w:eastAsia="Times New Roman"/>
          <w:rtl/>
          <w:lang w:eastAsia="he-IL"/>
        </w:rPr>
        <w:t>מיחשוב</w:t>
      </w:r>
      <w:r>
        <w:rPr>
          <w:rFonts w:eastAsia="Times New Roman" w:hint="cs"/>
          <w:rtl/>
          <w:lang w:eastAsia="he-IL"/>
        </w:rPr>
        <w:t xml:space="preserve"> למענה על הסקר</w:t>
      </w:r>
      <w:r w:rsidRPr="00B93F11">
        <w:rPr>
          <w:rFonts w:eastAsia="Times New Roman"/>
          <w:rtl/>
          <w:lang w:eastAsia="he-IL"/>
        </w:rPr>
        <w:t>,</w:t>
      </w:r>
      <w:r>
        <w:rPr>
          <w:rFonts w:eastAsia="Times New Roman" w:hint="cs"/>
          <w:rtl/>
          <w:lang w:eastAsia="he-IL"/>
        </w:rPr>
        <w:t xml:space="preserve"> שאלוני הנייר למענה על הסקר,</w:t>
      </w:r>
      <w:r w:rsidRPr="00B93F11">
        <w:rPr>
          <w:rFonts w:eastAsia="Times New Roman"/>
          <w:rtl/>
          <w:lang w:eastAsia="he-IL"/>
        </w:rPr>
        <w:t xml:space="preserve"> שינוע</w:t>
      </w:r>
      <w:r>
        <w:rPr>
          <w:rFonts w:eastAsia="Times New Roman" w:hint="cs"/>
          <w:rtl/>
          <w:lang w:eastAsia="he-IL"/>
        </w:rPr>
        <w:t xml:space="preserve"> ותחבורה</w:t>
      </w:r>
      <w:r w:rsidRPr="00B93F11">
        <w:rPr>
          <w:rFonts w:eastAsia="Times New Roman"/>
          <w:rtl/>
          <w:lang w:eastAsia="he-IL"/>
        </w:rPr>
        <w:t>,  תקשורת וכו'.</w:t>
      </w:r>
    </w:p>
    <w:p w14:paraId="2A6A984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לדווח למשרד באופן מיידי על כל אירוע חריג שיתגלה במהלך ביצוע הסקר.</w:t>
      </w:r>
    </w:p>
    <w:p w14:paraId="565F8665"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מלבד מכלול הדיווחים הנדרשים על-ידי ה- </w:t>
      </w:r>
      <w:r w:rsidRPr="00B93F11">
        <w:rPr>
          <w:rFonts w:eastAsia="Times New Roman"/>
          <w:lang w:eastAsia="he-IL"/>
        </w:rPr>
        <w:t>ESS</w:t>
      </w:r>
      <w:r w:rsidRPr="00B93F11">
        <w:rPr>
          <w:rFonts w:eastAsia="Times New Roman"/>
          <w:rtl/>
          <w:lang w:eastAsia="he-IL"/>
        </w:rPr>
        <w:t>, ראש צוות המחקר ידווח למשרד על קצב ביצוע הסקר ביחס לתכנית הכוללת ועל קשיים בהם נתקלו במהל הסקר. על הספק לדווח למנהל תחום מדעי החברה והרוח במשרד המדע והטכנולוגיה ולוועדה המלווה הפועלת לצדו על סיום ביצוע הסקר ובהמשך על ממצאי הסקר.</w:t>
      </w:r>
    </w:p>
    <w:p w14:paraId="29B3C4E8"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caps/>
          <w:lang w:eastAsia="he-IL"/>
        </w:rPr>
      </w:pPr>
    </w:p>
    <w:p w14:paraId="7095C78E" w14:textId="77777777" w:rsidR="003261BC" w:rsidRPr="00B93F11" w:rsidRDefault="00ED7508" w:rsidP="003261BC">
      <w:pPr>
        <w:numPr>
          <w:ilvl w:val="1"/>
          <w:numId w:val="272"/>
        </w:numPr>
        <w:tabs>
          <w:tab w:val="clear" w:pos="1418"/>
        </w:tabs>
        <w:overflowPunct w:val="0"/>
        <w:autoSpaceDE w:val="0"/>
        <w:autoSpaceDN w:val="0"/>
        <w:adjustRightInd w:val="0"/>
        <w:spacing w:line="300" w:lineRule="atLeast"/>
        <w:ind w:left="850" w:hanging="141"/>
        <w:jc w:val="both"/>
        <w:textAlignment w:val="baseline"/>
        <w:rPr>
          <w:rFonts w:eastAsia="Times New Roman"/>
          <w:b/>
          <w:bCs/>
          <w:caps/>
          <w:u w:val="single"/>
          <w:lang w:eastAsia="he-IL"/>
        </w:rPr>
      </w:pPr>
      <w:r w:rsidRPr="00B93F11">
        <w:rPr>
          <w:rFonts w:eastAsia="Times New Roman"/>
          <w:b/>
          <w:bCs/>
          <w:u w:val="single"/>
          <w:rtl/>
          <w:lang w:eastAsia="he-IL"/>
        </w:rPr>
        <w:t>קידוד פרטי המשיב</w:t>
      </w:r>
    </w:p>
    <w:p w14:paraId="3D15732B"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b/>
          <w:bCs/>
          <w:caps/>
          <w:u w:val="single"/>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7AF017B4" w14:textId="77777777" w:rsidR="003261BC" w:rsidRPr="00B93F11" w:rsidRDefault="003261BC" w:rsidP="003261BC">
      <w:pPr>
        <w:overflowPunct w:val="0"/>
        <w:autoSpaceDE w:val="0"/>
        <w:autoSpaceDN w:val="0"/>
        <w:adjustRightInd w:val="0"/>
        <w:spacing w:line="300" w:lineRule="atLeast"/>
        <w:ind w:left="850"/>
        <w:jc w:val="both"/>
        <w:textAlignment w:val="baseline"/>
        <w:rPr>
          <w:rFonts w:eastAsia="Times New Roman"/>
          <w:caps/>
          <w:rtl/>
          <w:lang w:eastAsia="he-IL"/>
        </w:rPr>
      </w:pPr>
    </w:p>
    <w:p w14:paraId="67CA417C" w14:textId="77777777" w:rsidR="003261BC" w:rsidRPr="00B93F11" w:rsidRDefault="00ED7508" w:rsidP="003261BC">
      <w:pPr>
        <w:numPr>
          <w:ilvl w:val="1"/>
          <w:numId w:val="272"/>
        </w:numPr>
        <w:tabs>
          <w:tab w:val="clear" w:pos="1418"/>
        </w:tabs>
        <w:overflowPunct w:val="0"/>
        <w:autoSpaceDE w:val="0"/>
        <w:autoSpaceDN w:val="0"/>
        <w:adjustRightInd w:val="0"/>
        <w:spacing w:line="300" w:lineRule="atLeast"/>
        <w:ind w:left="850" w:hanging="141"/>
        <w:jc w:val="both"/>
        <w:textAlignment w:val="baseline"/>
        <w:rPr>
          <w:rFonts w:eastAsia="Times New Roman"/>
          <w:b/>
          <w:bCs/>
          <w:caps/>
          <w:u w:val="single"/>
          <w:lang w:eastAsia="he-IL"/>
        </w:rPr>
      </w:pPr>
      <w:r w:rsidRPr="00B93F11">
        <w:rPr>
          <w:rFonts w:eastAsia="Times New Roman"/>
          <w:b/>
          <w:bCs/>
          <w:u w:val="single"/>
          <w:rtl/>
          <w:lang w:eastAsia="he-IL"/>
        </w:rPr>
        <w:t>איסוף וקידוד מידע תקשורתי</w:t>
      </w:r>
    </w:p>
    <w:p w14:paraId="553F1DDE"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7169B619" w14:textId="77777777" w:rsidR="003261BC" w:rsidRPr="00B93F11" w:rsidRDefault="003261BC" w:rsidP="003261BC">
      <w:pPr>
        <w:overflowPunct w:val="0"/>
        <w:autoSpaceDE w:val="0"/>
        <w:autoSpaceDN w:val="0"/>
        <w:adjustRightInd w:val="0"/>
        <w:spacing w:line="300" w:lineRule="atLeast"/>
        <w:ind w:left="1417"/>
        <w:jc w:val="both"/>
        <w:textAlignment w:val="baseline"/>
        <w:rPr>
          <w:rFonts w:eastAsia="Times New Roman"/>
          <w:caps/>
          <w:rtl/>
          <w:lang w:eastAsia="he-IL"/>
        </w:rPr>
      </w:pPr>
    </w:p>
    <w:p w14:paraId="7F7BBEDC" w14:textId="77777777" w:rsidR="003261BC" w:rsidRPr="00B93F11" w:rsidRDefault="00ED7508" w:rsidP="003261BC">
      <w:pPr>
        <w:numPr>
          <w:ilvl w:val="1"/>
          <w:numId w:val="272"/>
        </w:numPr>
        <w:tabs>
          <w:tab w:val="clear" w:pos="1418"/>
        </w:tabs>
        <w:overflowPunct w:val="0"/>
        <w:autoSpaceDE w:val="0"/>
        <w:autoSpaceDN w:val="0"/>
        <w:adjustRightInd w:val="0"/>
        <w:spacing w:line="300" w:lineRule="atLeast"/>
        <w:ind w:left="850" w:hanging="141"/>
        <w:jc w:val="both"/>
        <w:textAlignment w:val="baseline"/>
        <w:rPr>
          <w:rFonts w:eastAsia="Times New Roman"/>
          <w:b/>
          <w:bCs/>
          <w:caps/>
          <w:u w:val="single"/>
          <w:lang w:eastAsia="he-IL"/>
        </w:rPr>
      </w:pPr>
      <w:r w:rsidRPr="00B93F11">
        <w:rPr>
          <w:rFonts w:eastAsia="Times New Roman"/>
          <w:b/>
          <w:bCs/>
          <w:u w:val="single"/>
          <w:rtl/>
          <w:lang w:eastAsia="he-IL"/>
        </w:rPr>
        <w:t>בקרת איכות במהלך הסקר</w:t>
      </w:r>
    </w:p>
    <w:p w14:paraId="4955FFC6"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03422088"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קליטה נתוני הסקר</w:t>
      </w:r>
    </w:p>
    <w:p w14:paraId="1AE6AD77"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1E998095" w14:textId="77777777" w:rsidR="003261BC" w:rsidRPr="00B93F11" w:rsidRDefault="003261BC" w:rsidP="003261BC">
      <w:pPr>
        <w:keepNext/>
        <w:overflowPunct w:val="0"/>
        <w:autoSpaceDE w:val="0"/>
        <w:autoSpaceDN w:val="0"/>
        <w:adjustRightInd w:val="0"/>
        <w:spacing w:line="300" w:lineRule="atLeast"/>
        <w:jc w:val="both"/>
        <w:textAlignment w:val="baseline"/>
        <w:outlineLvl w:val="1"/>
        <w:rPr>
          <w:rFonts w:eastAsia="Times New Roman"/>
          <w:b/>
          <w:bCs/>
          <w:i/>
          <w:caps/>
          <w:color w:val="000000"/>
          <w:position w:val="2"/>
          <w:sz w:val="28"/>
          <w:szCs w:val="28"/>
          <w:u w:val="single"/>
          <w:rtl/>
          <w:lang w:eastAsia="he-IL"/>
        </w:rPr>
      </w:pPr>
    </w:p>
    <w:p w14:paraId="01E69027"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caps/>
          <w:lang w:eastAsia="he-IL"/>
        </w:rPr>
      </w:pPr>
      <w:bookmarkStart w:id="369" w:name="_Ref9335800"/>
      <w:r w:rsidRPr="00B93F11">
        <w:rPr>
          <w:rFonts w:eastAsia="Times New Roman"/>
          <w:b/>
          <w:bCs/>
          <w:u w:val="single"/>
          <w:rtl/>
          <w:lang w:eastAsia="he-IL"/>
        </w:rPr>
        <w:t>קיום פעולות ליידוע, הנגשה והפצה של הסקר וממצאיו</w:t>
      </w:r>
      <w:bookmarkEnd w:id="369"/>
    </w:p>
    <w:p w14:paraId="0534C83E"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לפעול לקיום פעולות ליידוע, הנגשה והפצה של הסקר וממצאיו.</w:t>
      </w:r>
    </w:p>
    <w:p w14:paraId="54F29C1C"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הפעילות תתבצע על ידי צוות בהובלת ראש צוות המחקר </w:t>
      </w:r>
      <w:r w:rsidRPr="00B93F11">
        <w:rPr>
          <w:rFonts w:eastAsia="Times New Roman"/>
          <w:rtl/>
        </w:rPr>
        <w:t>(</w:t>
      </w:r>
      <w:r w:rsidRPr="00B93F11">
        <w:rPr>
          <w:rFonts w:eastAsia="Times New Roman"/>
        </w:rPr>
        <w:t>National Coordinator</w:t>
      </w:r>
      <w:r w:rsidRPr="00B93F11">
        <w:rPr>
          <w:rFonts w:eastAsia="Times New Roman"/>
          <w:rtl/>
        </w:rPr>
        <w:t>)</w:t>
      </w:r>
      <w:r w:rsidRPr="00B93F11">
        <w:rPr>
          <w:rFonts w:eastAsia="Times New Roman"/>
          <w:rtl/>
          <w:lang w:eastAsia="he-IL"/>
        </w:rPr>
        <w:t xml:space="preserve"> וזאת החל  ממועד סיום הסקר והגשת דו"ח מסכם ועד תום תקופת ההתקשרות שתקבע ע"י המשרד </w:t>
      </w:r>
    </w:p>
    <w:p w14:paraId="7A5BC7BC" w14:textId="77777777" w:rsidR="003261BC" w:rsidRPr="00472CE5"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ראש צוות המחקר </w:t>
      </w:r>
      <w:r w:rsidRPr="005B077C">
        <w:rPr>
          <w:rFonts w:eastAsia="Times New Roman"/>
          <w:rtl/>
          <w:lang w:eastAsia="he-IL"/>
        </w:rPr>
        <w:t xml:space="preserve">יגבש תכנית אסטרטגית, בשילוב </w:t>
      </w:r>
      <w:r w:rsidRPr="00472CE5">
        <w:rPr>
          <w:rFonts w:eastAsia="Times New Roman"/>
          <w:rtl/>
          <w:lang w:eastAsia="he-IL"/>
        </w:rPr>
        <w:t>ובאישור מנהל תחום מדעי החברה והרוח במשרד המדע והטכנולוגיה והוועדה המלווה הפועלת לצדו, לקידום השימוש בנתוני הסקר בארץ.</w:t>
      </w:r>
    </w:p>
    <w:p w14:paraId="2E0A6598" w14:textId="2E21FFF5" w:rsidR="003261BC" w:rsidRPr="00472CE5"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472CE5">
        <w:rPr>
          <w:rFonts w:eastAsia="Times New Roman"/>
          <w:rtl/>
          <w:lang w:eastAsia="he-IL"/>
        </w:rPr>
        <w:lastRenderedPageBreak/>
        <w:t>המציע במסגרת הצעתו נדרש להציג תכנית יצירתית, חדשנית ומקיפה</w:t>
      </w:r>
      <w:r w:rsidRPr="00472CE5">
        <w:rPr>
          <w:rFonts w:eastAsia="Times New Roman"/>
          <w:lang w:eastAsia="he-IL"/>
        </w:rPr>
        <w:t xml:space="preserve"> </w:t>
      </w:r>
      <w:r w:rsidRPr="00472CE5">
        <w:rPr>
          <w:rFonts w:eastAsia="Times New Roman"/>
          <w:rtl/>
          <w:lang w:eastAsia="he-IL"/>
        </w:rPr>
        <w:t xml:space="preserve"> לקיום פעולות ליידוע, הנגשה והפצה של הסקר וממצאיו התכנית מהווה מרכיב איכות במכרז  .</w:t>
      </w:r>
    </w:p>
    <w:p w14:paraId="5FE83A14"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לפני תחילת הביצוע ועל בסיס התכנית שאושרה,  הספק יכין תכנית מפורטת בהתאם למספר החודשים שעומדים לרשותו לצורך הקמת התשתית. </w:t>
      </w:r>
    </w:p>
    <w:p w14:paraId="6B090481"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התכנית המפורטת תועבר למשרד לאישור. לאחר אישור התכנית הספק יחל בביצועה.</w:t>
      </w:r>
    </w:p>
    <w:p w14:paraId="53FEB0A3"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היקף הפעילות מוערך בכ-</w:t>
      </w:r>
      <w:r w:rsidRPr="00B93F11">
        <w:rPr>
          <w:rFonts w:eastAsia="Times New Roman"/>
          <w:b/>
          <w:bCs/>
          <w:rtl/>
          <w:lang w:eastAsia="he-IL"/>
        </w:rPr>
        <w:t>90</w:t>
      </w:r>
      <w:r w:rsidRPr="00B93F11">
        <w:rPr>
          <w:rFonts w:eastAsia="Times New Roman"/>
          <w:rtl/>
          <w:lang w:eastAsia="he-IL"/>
        </w:rPr>
        <w:t xml:space="preserve"> שעות חודשיות של ראש צוות המחקר ובכ- </w:t>
      </w:r>
      <w:r w:rsidRPr="00B93F11">
        <w:rPr>
          <w:rFonts w:eastAsia="Times New Roman"/>
          <w:b/>
          <w:bCs/>
          <w:rtl/>
          <w:lang w:eastAsia="he-IL"/>
        </w:rPr>
        <w:t>100</w:t>
      </w:r>
      <w:r w:rsidRPr="00B93F11">
        <w:rPr>
          <w:rFonts w:eastAsia="Times New Roman"/>
          <w:rtl/>
          <w:lang w:eastAsia="he-IL"/>
        </w:rPr>
        <w:t xml:space="preserve"> שעות חודשיות נוספות של הצוות המסייע לו, וזאת במשך כשנה לאחר סיום כל סבב והכנת הדו"ח המסכם. יודגש כי מדובר בהערכה בלבד. היקף הפעילות הקובע והמחייב יאושר על ידי  המשרד במסגרת התוכנית המפורטת שתועבר לאישורו. </w:t>
      </w:r>
    </w:p>
    <w:p w14:paraId="6CCB4D15"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בסוף כל חודש יגיש הספק דו"ח פעילות חודשית ודו"ח מעקב תכנון מול ביצוע.</w:t>
      </w:r>
    </w:p>
    <w:p w14:paraId="4E58FFBC"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מדי כל רבעון (</w:t>
      </w:r>
      <w:r w:rsidRPr="00B93F11">
        <w:rPr>
          <w:rFonts w:eastAsia="Times New Roman"/>
          <w:b/>
          <w:bCs/>
          <w:rtl/>
          <w:lang w:eastAsia="he-IL"/>
        </w:rPr>
        <w:t>3</w:t>
      </w:r>
      <w:r w:rsidRPr="00B93F11">
        <w:rPr>
          <w:rFonts w:eastAsia="Times New Roman"/>
          <w:rtl/>
          <w:lang w:eastAsia="he-IL"/>
        </w:rPr>
        <w:t xml:space="preserve"> חודשים) יוגש למשרד דו"ח ביצוע ודו"ח מעקב תכנון מול ביצוע. לאחר אישור הדו"חות על-ידי מנהל תחום מדעי החברה והרוח במשרד המדע והטכנולוגיה, יעביר המשרד תשלום בהתאם מדי רבעון.</w:t>
      </w:r>
    </w:p>
    <w:p w14:paraId="4757B8B9" w14:textId="77777777" w:rsidR="003261BC" w:rsidRPr="00B93F11" w:rsidRDefault="003261BC" w:rsidP="003261BC">
      <w:pPr>
        <w:overflowPunct w:val="0"/>
        <w:autoSpaceDE w:val="0"/>
        <w:autoSpaceDN w:val="0"/>
        <w:adjustRightInd w:val="0"/>
        <w:spacing w:line="300" w:lineRule="atLeast"/>
        <w:ind w:left="1417"/>
        <w:jc w:val="both"/>
        <w:textAlignment w:val="baseline"/>
        <w:rPr>
          <w:rFonts w:eastAsia="Times New Roman"/>
          <w:caps/>
          <w:rtl/>
          <w:lang w:eastAsia="he-IL"/>
        </w:rPr>
      </w:pPr>
    </w:p>
    <w:p w14:paraId="0B565A7E" w14:textId="77777777" w:rsidR="003261BC" w:rsidRPr="00B93F11" w:rsidRDefault="00ED7508" w:rsidP="003261BC">
      <w:pPr>
        <w:numPr>
          <w:ilvl w:val="0"/>
          <w:numId w:val="272"/>
        </w:numPr>
        <w:overflowPunct w:val="0"/>
        <w:autoSpaceDE w:val="0"/>
        <w:autoSpaceDN w:val="0"/>
        <w:adjustRightInd w:val="0"/>
        <w:spacing w:line="300" w:lineRule="atLeast"/>
        <w:jc w:val="both"/>
        <w:textAlignment w:val="baseline"/>
        <w:rPr>
          <w:rFonts w:eastAsia="Times New Roman"/>
          <w:b/>
          <w:bCs/>
          <w:caps/>
          <w:sz w:val="28"/>
          <w:szCs w:val="28"/>
          <w:u w:val="single"/>
          <w:rtl/>
          <w:lang w:eastAsia="he-IL"/>
        </w:rPr>
      </w:pPr>
      <w:r w:rsidRPr="00B93F11">
        <w:rPr>
          <w:rFonts w:eastAsia="Times New Roman"/>
          <w:b/>
          <w:bCs/>
          <w:sz w:val="28"/>
          <w:szCs w:val="28"/>
          <w:u w:val="single"/>
          <w:rtl/>
          <w:lang w:eastAsia="he-IL"/>
        </w:rPr>
        <w:t>כח האדם והאמצעים הנדרשים לביצוע המכרז</w:t>
      </w:r>
    </w:p>
    <w:p w14:paraId="0ADA399E" w14:textId="77777777" w:rsidR="003261BC" w:rsidRPr="00B93F11" w:rsidRDefault="003261BC" w:rsidP="003261BC">
      <w:pPr>
        <w:overflowPunct w:val="0"/>
        <w:autoSpaceDE w:val="0"/>
        <w:autoSpaceDN w:val="0"/>
        <w:adjustRightInd w:val="0"/>
        <w:jc w:val="both"/>
        <w:textAlignment w:val="baseline"/>
        <w:rPr>
          <w:rFonts w:eastAsia="Times New Roman"/>
          <w:caps/>
          <w:lang w:eastAsia="he-IL"/>
        </w:rPr>
      </w:pPr>
    </w:p>
    <w:p w14:paraId="70E10B7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לשם הפעלת הסקר יפעל הספק ממשרדיו הוא, תוך איתור, גיוס והצבת כוח האדם והאמצעים</w:t>
      </w:r>
      <w:r w:rsidRPr="00B93F11">
        <w:rPr>
          <w:rFonts w:eastAsia="Times New Roman"/>
          <w:b/>
          <w:bCs/>
          <w:i/>
          <w:rtl/>
        </w:rPr>
        <w:t xml:space="preserve"> </w:t>
      </w:r>
      <w:r w:rsidRPr="00B93F11">
        <w:rPr>
          <w:rFonts w:eastAsia="Times New Roman"/>
          <w:i/>
          <w:rtl/>
        </w:rPr>
        <w:t>הבאים, על ידו ועל חשבונו בהיקף ובדרישות המפורטים להלן.</w:t>
      </w:r>
    </w:p>
    <w:p w14:paraId="04817607"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הספק מנוע מלהשתמש בשמו של משרד המדע לצורך  הסקר, ולכן מנוע אף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75999B0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המשרד רשאי לבחון מראש את התאמתו של הספק מבחינה מקצועית לדרישות המכרז. הספק נדרש לקבל אישור מראש  של המשרד לכל המראיינים שהוא מבקש לכלול  במסגרת מתן השירותים.</w:t>
      </w:r>
    </w:p>
    <w:p w14:paraId="20DCFCAA"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 xml:space="preserve">במידה שבמהלך ההתקשרות תתברר אי התאמה של אחד מעובדי הספק הפועלים במסגרת מכרז זה רשאי המשרד לדרוש את החלפתו של כל עובד ועל הספק יהיה להחליף עובד זה בתוך </w:t>
      </w:r>
      <w:r w:rsidRPr="00B93F11">
        <w:rPr>
          <w:rFonts w:eastAsia="Times New Roman"/>
          <w:b/>
          <w:bCs/>
          <w:i/>
          <w:rtl/>
        </w:rPr>
        <w:t>14</w:t>
      </w:r>
      <w:r w:rsidRPr="00B93F11">
        <w:rPr>
          <w:rFonts w:eastAsia="Times New Roman"/>
          <w:i/>
          <w:rtl/>
        </w:rPr>
        <w:t xml:space="preserve"> יום ממועד הודעת המשרד על כך, בעובד העונה לדרישות במכרז זה.</w:t>
      </w:r>
    </w:p>
    <w:p w14:paraId="58D5C452"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הספק יעסיק ויחתום על חוזה העסקה עם כל עובד ויהיה אחראי לפעילותו השוטפת.</w:t>
      </w:r>
    </w:p>
    <w:p w14:paraId="1BD9715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על הספק להפעיל מערכת כוח אדם ומערכת שכר עבור עובדיו, בהיותו המעסיק הישיר והבלעדי של עובדים אלו ובכלל זה המאתרים. מערכת זו תהיה מערכת מבקרת ומשלמת.</w:t>
      </w:r>
    </w:p>
    <w:p w14:paraId="7FDD80CC"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rtl/>
          <w:lang w:eastAsia="he-IL"/>
        </w:rPr>
      </w:pPr>
      <w:r w:rsidRPr="00B93F11">
        <w:rPr>
          <w:rFonts w:eastAsia="Times New Roman"/>
          <w:b/>
          <w:bCs/>
          <w:rtl/>
          <w:lang w:eastAsia="he-IL"/>
        </w:rPr>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FA317C7"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b/>
          <w:bCs/>
          <w:caps/>
          <w:rtl/>
          <w:lang w:eastAsia="he-IL"/>
        </w:rPr>
      </w:pPr>
      <w:r w:rsidRPr="00B93F11">
        <w:rPr>
          <w:rFonts w:eastAsia="Times New Roman"/>
          <w:b/>
          <w:bCs/>
          <w:rtl/>
          <w:lang w:eastAsia="he-IL"/>
        </w:rPr>
        <w:t>כל הוצאות גיוס כח האדם והפעלתו יהיו על ידי הספק ועל חשבונו.</w:t>
      </w:r>
    </w:p>
    <w:p w14:paraId="5ED42F4B"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lastRenderedPageBreak/>
        <w:t>הקפדה על דיני העבודה במדינת ישראל</w:t>
      </w:r>
    </w:p>
    <w:p w14:paraId="0D272FC8"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 בנספח ב'5 למכרז, וכל חקיקת מגן אחרת, כל דין הנוגע להעסקת עובדים, צווי הרחב והסכמי עבודה קיבוציים ככל שאינה מופיעה בנספח זה. </w:t>
      </w:r>
    </w:p>
    <w:p w14:paraId="3360D5D6"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sidRPr="00B93F11">
        <w:rPr>
          <w:rFonts w:eastAsia="Times New Roman"/>
          <w:b/>
          <w:bCs/>
          <w:rtl/>
          <w:lang w:eastAsia="he-IL"/>
        </w:rPr>
        <w:t>5</w:t>
      </w:r>
      <w:r w:rsidRPr="00B93F11">
        <w:rPr>
          <w:rFonts w:eastAsia="Times New Roman"/>
          <w:rtl/>
          <w:lang w:eastAsia="he-IL"/>
        </w:rPr>
        <w:t xml:space="preserve"> מהסכום. מובן כי אין באמור לעיל כדי לפגוע בכל זכות העומדת למשרד עפ"י כל דין ו/או עפ"י המכרז וההסכם.</w:t>
      </w:r>
    </w:p>
    <w:p w14:paraId="24F845D7"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b/>
          <w:bCs/>
          <w:caps/>
          <w:u w:val="single"/>
          <w:lang w:eastAsia="he-IL"/>
        </w:rPr>
      </w:pPr>
    </w:p>
    <w:p w14:paraId="639C0D7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ראש צוות המחקר  </w:t>
      </w:r>
      <w:r w:rsidRPr="00B93F11">
        <w:rPr>
          <w:rFonts w:eastAsia="Times New Roman"/>
          <w:b/>
          <w:bCs/>
          <w:u w:val="single"/>
          <w:rtl/>
        </w:rPr>
        <w:t>(</w:t>
      </w:r>
      <w:r w:rsidRPr="00B93F11">
        <w:rPr>
          <w:rFonts w:eastAsia="Times New Roman"/>
          <w:b/>
          <w:bCs/>
          <w:u w:val="single"/>
        </w:rPr>
        <w:t>National Coordinator</w:t>
      </w:r>
      <w:r w:rsidRPr="00B93F11">
        <w:rPr>
          <w:rFonts w:eastAsia="Times New Roman"/>
          <w:b/>
          <w:bCs/>
          <w:u w:val="single"/>
          <w:rtl/>
        </w:rPr>
        <w:t>)</w:t>
      </w:r>
    </w:p>
    <w:p w14:paraId="74BC74B3" w14:textId="7165DC9B"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על הספק להעסיק ראש צוות המחקר שישמש כאיש קשר עם המשרד. ראש צוות המחקר יהיה אחראי בפני המשרד הן על איסוף נתונים והן על קיום פעולות ליידוע, הנגשה והפצה של הסקר וממצאיו.</w:t>
      </w:r>
    </w:p>
    <w:p w14:paraId="7CD5F042"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ראש צוות המחקר יועסק במשרה מלאה במהלך ביצוע הסקר על שלביו השונים, וכן במסגרת כ- </w:t>
      </w:r>
      <w:r w:rsidRPr="00B93F11">
        <w:rPr>
          <w:rFonts w:eastAsia="Times New Roman"/>
          <w:b/>
          <w:bCs/>
          <w:rtl/>
          <w:lang w:eastAsia="he-IL"/>
        </w:rPr>
        <w:t>90</w:t>
      </w:r>
      <w:r w:rsidRPr="00B93F11">
        <w:rPr>
          <w:rFonts w:eastAsia="Times New Roman"/>
          <w:rtl/>
          <w:lang w:eastAsia="he-IL"/>
        </w:rPr>
        <w:t xml:space="preserve"> שעות חודשיות במהלך ביצוע הפעולות ליידוע, הנגשה והפצה של הסקר וממצאיו המוערכות לתקופה של כשנה לאחר סיום כל סבב והכנת הדו"ח המסכם.</w:t>
      </w:r>
    </w:p>
    <w:p w14:paraId="366F1049"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תפקידיו העיקריים ואחריות  ראש צוות המחקר מבחינת ביצוע הסקר:</w:t>
      </w:r>
    </w:p>
    <w:p w14:paraId="5DD0812E"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אחראי על יישום ההנחיות המפורטות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22F8B88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אחראי  על תכנון המדגם ותהליך איסוף הנתונים.</w:t>
      </w:r>
    </w:p>
    <w:p w14:paraId="3ACCAFD9"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השתתפות בישיבות תקופתיות עם מנהל תחום מדעי החברה והרוח והוועדה המלווה לצורך מסירת עדכונים שוטפים ובכלל זה קשיים שעלולים להתגלות במהלך ביצוע הפעילות.</w:t>
      </w:r>
    </w:p>
    <w:p w14:paraId="5982DB44"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אחראי על כך שיישום כל הנחיות מטה ה-</w:t>
      </w:r>
      <w:r w:rsidRPr="00B93F11">
        <w:rPr>
          <w:rFonts w:eastAsia="Times New Roman"/>
          <w:lang w:eastAsia="he-IL"/>
        </w:rPr>
        <w:t>ESS</w:t>
      </w:r>
      <w:r w:rsidRPr="00B93F11">
        <w:rPr>
          <w:rFonts w:eastAsia="Times New Roman"/>
          <w:rtl/>
          <w:lang w:eastAsia="he-IL"/>
        </w:rPr>
        <w:t xml:space="preserve"> מבוצעות בהקפדה על ידי כל הגורמים.</w:t>
      </w:r>
    </w:p>
    <w:p w14:paraId="0C22ABD4"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הכנת השאלונים.</w:t>
      </w:r>
    </w:p>
    <w:p w14:paraId="29269B9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אחראי על תרגום השאלונים לפי הנחיות ה- </w:t>
      </w:r>
      <w:r w:rsidRPr="00B93F11">
        <w:rPr>
          <w:rFonts w:eastAsia="Times New Roman"/>
          <w:lang w:eastAsia="he-IL"/>
        </w:rPr>
        <w:t>ESS</w:t>
      </w:r>
      <w:r w:rsidRPr="00B93F11">
        <w:rPr>
          <w:rFonts w:eastAsia="Times New Roman"/>
          <w:rtl/>
          <w:lang w:eastAsia="he-IL"/>
        </w:rPr>
        <w:t>.</w:t>
      </w:r>
    </w:p>
    <w:p w14:paraId="492CA755"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בחינת איכות קידוד הסקר טרם הפצתו.</w:t>
      </w:r>
    </w:p>
    <w:p w14:paraId="511C44CA"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תיאום ופיקוח על מבחנים מקדימים טרם הוצאת הסקר (</w:t>
      </w:r>
      <w:r w:rsidRPr="00B93F11">
        <w:rPr>
          <w:rFonts w:eastAsia="Times New Roman"/>
          <w:lang w:eastAsia="he-IL"/>
        </w:rPr>
        <w:t>pre-test</w:t>
      </w:r>
      <w:r w:rsidRPr="00B93F11">
        <w:rPr>
          <w:rFonts w:eastAsia="Times New Roman"/>
          <w:rtl/>
          <w:lang w:eastAsia="he-IL"/>
        </w:rPr>
        <w:t>), על מנת לעמוד באיכות התרגום ובדיקת המערכות הממוחשבות.</w:t>
      </w:r>
    </w:p>
    <w:p w14:paraId="4487DC37"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lastRenderedPageBreak/>
        <w:t>ייעוץ לסוקרים בשאלות מתודולוגיות המתעוררות במהלך ביצוע הסקר, ובחינת טיוטות השאלונים טרם הרצתן.</w:t>
      </w:r>
    </w:p>
    <w:p w14:paraId="2B17F3D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אחראי על איסוף הנתונים בשטח בצורה דיגיטלית והעברת דיווחים למטה פעם בשבוע.</w:t>
      </w:r>
    </w:p>
    <w:p w14:paraId="50F31C82"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אחראי כי הסוקרים אכן אוספים את כלל המידע הנדרש על המרואיינים.   </w:t>
      </w:r>
    </w:p>
    <w:p w14:paraId="19997C0C"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איסוף מידע על דיווחי התקשורת במהלך איסוף הנתונים של הסקר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3038A384"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העברת הנתונים הנאספים לאתר הסקר החברתי ולמטה ה-</w:t>
      </w:r>
      <w:r w:rsidRPr="00B93F11">
        <w:rPr>
          <w:rFonts w:eastAsia="Times New Roman"/>
          <w:lang w:eastAsia="he-IL"/>
        </w:rPr>
        <w:t>ESS</w:t>
      </w:r>
      <w:r w:rsidRPr="00B93F11">
        <w:rPr>
          <w:rFonts w:eastAsia="Times New Roman"/>
          <w:rtl/>
          <w:lang w:eastAsia="he-IL"/>
        </w:rPr>
        <w:t xml:space="preserve"> על פי הנחיות הגנת המידע של האיחוד האירופי- </w:t>
      </w:r>
      <w:r w:rsidRPr="00B93F11">
        <w:rPr>
          <w:rFonts w:eastAsia="Times New Roman"/>
          <w:lang w:eastAsia="he-IL"/>
        </w:rPr>
        <w:t>EU General Data Protection Regulation</w:t>
      </w:r>
      <w:r w:rsidRPr="00B93F11">
        <w:rPr>
          <w:rFonts w:eastAsia="Times New Roman"/>
          <w:rtl/>
          <w:lang w:eastAsia="he-IL"/>
        </w:rPr>
        <w:t>.</w:t>
      </w:r>
    </w:p>
    <w:p w14:paraId="07E5B98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השתתפות בפורום ה- </w:t>
      </w:r>
      <w:r w:rsidRPr="00B93F11">
        <w:rPr>
          <w:rFonts w:eastAsia="Times New Roman"/>
          <w:lang w:eastAsia="he-IL"/>
        </w:rPr>
        <w:t>NATIONAL COORDINATORS</w:t>
      </w:r>
      <w:r w:rsidRPr="00B93F11">
        <w:rPr>
          <w:rFonts w:eastAsia="Times New Roman"/>
          <w:rtl/>
          <w:lang w:eastAsia="he-IL"/>
        </w:rPr>
        <w:t xml:space="preserve"> של הסקר החברתי המתקיים בחו"ל,</w:t>
      </w:r>
      <w:r w:rsidRPr="00B93F11">
        <w:rPr>
          <w:rFonts w:eastAsia="Times New Roman"/>
          <w:lang w:eastAsia="he-IL"/>
        </w:rPr>
        <w:t xml:space="preserve"> </w:t>
      </w:r>
      <w:r w:rsidRPr="00B93F11">
        <w:rPr>
          <w:rFonts w:eastAsia="Times New Roman"/>
          <w:rtl/>
          <w:lang w:eastAsia="he-IL"/>
        </w:rPr>
        <w:t xml:space="preserve"> פעמיים בשנה (על הספק לקחת בחשבון בהצעתו עלויות טיסה ושהייה בחו"ל).</w:t>
      </w:r>
    </w:p>
    <w:p w14:paraId="130C0B5A"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העברת דו"ח מסכם למנהל תחום מדעי החברה והרוח במשרד המדע והטכנולוגיה והוועדה המלווה הפועלת לצדו וכן למטה ה- </w:t>
      </w:r>
      <w:r w:rsidRPr="00B93F11">
        <w:rPr>
          <w:rFonts w:eastAsia="Times New Roman"/>
          <w:lang w:eastAsia="he-IL"/>
        </w:rPr>
        <w:t>ESS</w:t>
      </w:r>
      <w:r w:rsidRPr="00B93F11">
        <w:rPr>
          <w:rFonts w:eastAsia="Times New Roman"/>
          <w:rtl/>
          <w:lang w:eastAsia="he-IL"/>
        </w:rPr>
        <w:t>.</w:t>
      </w:r>
    </w:p>
    <w:p w14:paraId="501C26DA"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יישום קפדני ומפורט של התכנית לקיום פעולות ליידוע, הנגשה והפצה של הסקר וממצאיו, בהתאם לתכנית שתוגש למשרד עם מסמכי המכרז ורק לאחר ביצוע התאמות ותיקונים במידת הצורך ואישור סופי של התכנית על-ידי המשרד.</w:t>
      </w:r>
    </w:p>
    <w:p w14:paraId="630B6B02"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ראש צוות המחקר יהיה דובר וכותב בשפה האנגלית ברמת שפת אם.</w:t>
      </w:r>
    </w:p>
    <w:p w14:paraId="4815288F" w14:textId="4FFE4EA3"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פרופיל ראש צוות המחקר יהיה כמפורט בתנאי הסף</w:t>
      </w:r>
      <w:r w:rsidR="006C1463">
        <w:rPr>
          <w:rFonts w:eastAsia="Times New Roman" w:hint="cs"/>
          <w:rtl/>
          <w:lang w:eastAsia="he-IL"/>
        </w:rPr>
        <w:t xml:space="preserve"> בסעיף 4.3.1.2.</w:t>
      </w:r>
      <w:r w:rsidRPr="00B93F11">
        <w:rPr>
          <w:rFonts w:eastAsia="Times New Roman"/>
          <w:b/>
          <w:bCs/>
          <w:rtl/>
          <w:lang w:eastAsia="he-IL"/>
        </w:rPr>
        <w:t>.</w:t>
      </w:r>
    </w:p>
    <w:p w14:paraId="6EC1C0F3"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מראיינים </w:t>
      </w:r>
    </w:p>
    <w:p w14:paraId="1A1423AA"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להעסיק את כמות המראיינים הנדרשת, כך שכל מראיין לא יבצע יותר מ- 48 ראיונות בכל סבב.</w:t>
      </w:r>
    </w:p>
    <w:p w14:paraId="11A8EE21"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להפעיל מראיינים דוברי שפות שונות בהתאם לאוכלוסייה הנסקרת.</w:t>
      </w:r>
    </w:p>
    <w:p w14:paraId="18C41267"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כל אחד מהמראיינים  יהיה ללא עבר פלילי, ולכל הפחות בעל תעודת בגרות, ובעל שליטה באמצעי המחשוב ניידים.</w:t>
      </w:r>
    </w:p>
    <w:p w14:paraId="3502A58D"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b/>
          <w:bCs/>
          <w:caps/>
          <w:lang w:eastAsia="he-IL"/>
        </w:rPr>
      </w:pPr>
      <w:r w:rsidRPr="00B93F11">
        <w:rPr>
          <w:rFonts w:eastAsia="Times New Roman"/>
          <w:b/>
          <w:bCs/>
          <w:rtl/>
          <w:lang w:eastAsia="he-IL"/>
        </w:rPr>
        <w:t>המשרד רשאי בכל עת לדרוש את החלפתו של מראיין בשל עבודה לקויה או תלונות של משיבים, במקרה כזה על הספק להחליף את המראיין באופן מידי ולהעמיד במקומו מראיין אחר.</w:t>
      </w:r>
    </w:p>
    <w:p w14:paraId="4195EB8A"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צוות מסייע לראש צוות המחקר </w:t>
      </w:r>
    </w:p>
    <w:p w14:paraId="2F79D464" w14:textId="6A1BB0D5"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lang w:eastAsia="he-IL"/>
        </w:rPr>
      </w:pPr>
      <w:r w:rsidRPr="00B93F11">
        <w:rPr>
          <w:rFonts w:eastAsia="Times New Roman"/>
          <w:rtl/>
          <w:lang w:eastAsia="he-IL"/>
        </w:rPr>
        <w:t xml:space="preserve">הספק נדרש להעמיד צוות מסייע לראש צוות המחקר במסגרת קיום פעולות ליידוע, הנגשה והפצה של הסקר וממצאיו כאמור </w:t>
      </w:r>
      <w:r w:rsidR="006C1463">
        <w:rPr>
          <w:rFonts w:eastAsia="Times New Roman" w:hint="cs"/>
          <w:rtl/>
          <w:lang w:eastAsia="he-IL"/>
        </w:rPr>
        <w:t xml:space="preserve">בנספח השירותים </w:t>
      </w:r>
      <w:r w:rsidRPr="00B93F11">
        <w:rPr>
          <w:rFonts w:eastAsia="Times New Roman"/>
          <w:rtl/>
          <w:lang w:eastAsia="he-IL"/>
        </w:rPr>
        <w:t xml:space="preserve">בסעיף </w:t>
      </w:r>
      <w:r w:rsidRPr="00B93F11">
        <w:rPr>
          <w:rFonts w:eastAsia="Times New Roman"/>
          <w:caps/>
          <w:rtl/>
          <w:lang w:eastAsia="he-IL"/>
        </w:rPr>
        <w:fldChar w:fldCharType="begin"/>
      </w:r>
      <w:r w:rsidRPr="00B93F11">
        <w:rPr>
          <w:rFonts w:eastAsia="Times New Roman"/>
          <w:rtl/>
          <w:lang w:eastAsia="he-IL"/>
        </w:rPr>
        <w:instrText xml:space="preserve"> </w:instrText>
      </w:r>
      <w:r w:rsidRPr="00B93F11">
        <w:rPr>
          <w:rFonts w:eastAsia="Times New Roman"/>
          <w:lang w:eastAsia="he-IL"/>
        </w:rPr>
        <w:instrText>REF</w:instrText>
      </w:r>
      <w:r w:rsidRPr="00B93F11">
        <w:rPr>
          <w:rFonts w:eastAsia="Times New Roman"/>
          <w:rtl/>
          <w:lang w:eastAsia="he-IL"/>
        </w:rPr>
        <w:instrText xml:space="preserve"> _</w:instrText>
      </w:r>
      <w:r w:rsidRPr="00B93F11">
        <w:rPr>
          <w:rFonts w:eastAsia="Times New Roman"/>
          <w:lang w:eastAsia="he-IL"/>
        </w:rPr>
        <w:instrText>Ref9335800 \r \h</w:instrText>
      </w:r>
      <w:r w:rsidRPr="00B93F11">
        <w:rPr>
          <w:rFonts w:eastAsia="Times New Roman"/>
          <w:rtl/>
          <w:lang w:eastAsia="he-IL"/>
        </w:rPr>
        <w:instrText xml:space="preserve"> </w:instrText>
      </w:r>
      <w:r>
        <w:rPr>
          <w:rFonts w:eastAsia="Times New Roman"/>
          <w:rtl/>
          <w:lang w:eastAsia="he-IL"/>
        </w:rPr>
        <w:instrText xml:space="preserve"> \* </w:instrText>
      </w:r>
      <w:r>
        <w:rPr>
          <w:rFonts w:eastAsia="Times New Roman"/>
          <w:lang w:eastAsia="he-IL"/>
        </w:rPr>
        <w:instrText>MERGEFORMAT</w:instrText>
      </w:r>
      <w:r>
        <w:rPr>
          <w:rFonts w:eastAsia="Times New Roman"/>
          <w:rtl/>
          <w:lang w:eastAsia="he-IL"/>
        </w:rPr>
        <w:instrText xml:space="preserve"> </w:instrText>
      </w:r>
      <w:r w:rsidRPr="00B93F11">
        <w:rPr>
          <w:rFonts w:eastAsia="Times New Roman"/>
          <w:caps/>
          <w:rtl/>
          <w:lang w:eastAsia="he-IL"/>
        </w:rPr>
      </w:r>
      <w:r w:rsidRPr="00B93F11">
        <w:rPr>
          <w:rFonts w:eastAsia="Times New Roman"/>
          <w:caps/>
          <w:rtl/>
          <w:lang w:eastAsia="he-IL"/>
        </w:rPr>
        <w:fldChar w:fldCharType="separate"/>
      </w:r>
      <w:r w:rsidR="00260149">
        <w:rPr>
          <w:rFonts w:eastAsia="Times New Roman"/>
          <w:cs/>
          <w:lang w:eastAsia="he-IL"/>
        </w:rPr>
        <w:t>‎</w:t>
      </w:r>
      <w:r w:rsidR="00260149">
        <w:rPr>
          <w:rFonts w:eastAsia="Times New Roman"/>
          <w:lang w:eastAsia="he-IL"/>
        </w:rPr>
        <w:t>1.15</w:t>
      </w:r>
      <w:r w:rsidRPr="00B93F11">
        <w:rPr>
          <w:rFonts w:eastAsia="Times New Roman"/>
          <w:caps/>
          <w:rtl/>
          <w:lang w:eastAsia="he-IL"/>
        </w:rPr>
        <w:fldChar w:fldCharType="end"/>
      </w:r>
      <w:r w:rsidRPr="00B93F11">
        <w:rPr>
          <w:rFonts w:eastAsia="Times New Roman"/>
          <w:rtl/>
          <w:lang w:eastAsia="he-IL"/>
        </w:rPr>
        <w:t xml:space="preserve"> לעיל. חברי הצוות יהיו בעלי תואר ראשון לפחות במדעי החברה. היקף העבודה של הצוות המסייע מוערך בכ- </w:t>
      </w:r>
      <w:r w:rsidRPr="00B93F11">
        <w:rPr>
          <w:rFonts w:eastAsia="Times New Roman"/>
          <w:b/>
          <w:bCs/>
          <w:rtl/>
          <w:lang w:eastAsia="he-IL"/>
        </w:rPr>
        <w:t>100</w:t>
      </w:r>
      <w:r w:rsidRPr="00B93F11">
        <w:rPr>
          <w:rFonts w:eastAsia="Times New Roman"/>
          <w:rtl/>
          <w:lang w:eastAsia="he-IL"/>
        </w:rPr>
        <w:t xml:space="preserve"> שעות חודשיות, במהלך תקופת הה. </w:t>
      </w:r>
    </w:p>
    <w:p w14:paraId="6FD5D033"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עובדי מינהל</w:t>
      </w:r>
    </w:p>
    <w:p w14:paraId="78A1267D" w14:textId="77777777" w:rsidR="003261BC" w:rsidRPr="00B93F11" w:rsidRDefault="00ED7508" w:rsidP="003261BC">
      <w:pPr>
        <w:widowControl w:val="0"/>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lastRenderedPageBreak/>
        <w:t>על הספק לספק שירותי מזכירות ומינהלה לצורך ביצוע הפעילות.</w:t>
      </w:r>
    </w:p>
    <w:p w14:paraId="594E944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משרדים/אתרי עבודה </w:t>
      </w:r>
    </w:p>
    <w:p w14:paraId="369A4B6B"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על הספק להקצות </w:t>
      </w:r>
      <w:r w:rsidRPr="00B93F11">
        <w:rPr>
          <w:rFonts w:eastAsia="Times New Roman"/>
          <w:u w:val="single"/>
          <w:rtl/>
          <w:lang w:eastAsia="he-IL"/>
        </w:rPr>
        <w:t>על חשבונו</w:t>
      </w:r>
      <w:r w:rsidRPr="00B93F11">
        <w:rPr>
          <w:rFonts w:eastAsia="Times New Roman"/>
          <w:rtl/>
          <w:lang w:eastAsia="he-IL"/>
        </w:rPr>
        <w:t xml:space="preserve"> משרד פעיל לביצוע הפעילות בהתאם למכרז זה.</w:t>
      </w:r>
    </w:p>
    <w:p w14:paraId="584C1E7D" w14:textId="77777777" w:rsidR="00E851D0" w:rsidRDefault="00E851D0" w:rsidP="003261BC">
      <w:pPr>
        <w:overflowPunct w:val="0"/>
        <w:autoSpaceDE w:val="0"/>
        <w:autoSpaceDN w:val="0"/>
        <w:adjustRightInd w:val="0"/>
        <w:spacing w:line="360" w:lineRule="auto"/>
        <w:jc w:val="both"/>
        <w:textAlignment w:val="baseline"/>
        <w:rPr>
          <w:rFonts w:ascii="Times New Roman" w:eastAsia="Times New Roman" w:hAnsi="Times New Roman"/>
          <w:caps/>
          <w:lang w:eastAsia="he-IL"/>
        </w:rPr>
      </w:pPr>
    </w:p>
    <w:p w14:paraId="7B3A7A59" w14:textId="77777777" w:rsidR="00F96E04" w:rsidRPr="00E0309B" w:rsidRDefault="00F96E04" w:rsidP="00E0309B">
      <w:pPr>
        <w:rPr>
          <w:sz w:val="28"/>
          <w:szCs w:val="28"/>
          <w:rtl/>
        </w:rPr>
      </w:pPr>
    </w:p>
    <w:bookmarkEnd w:id="365"/>
    <w:p w14:paraId="0D74997A" w14:textId="77777777" w:rsidR="00291E4E" w:rsidRPr="00E0309B" w:rsidRDefault="00ED7508" w:rsidP="00E0309B">
      <w:pPr>
        <w:rPr>
          <w:rtl/>
        </w:rPr>
      </w:pPr>
      <w:r w:rsidRPr="000E2A01">
        <w:rPr>
          <w:rtl/>
        </w:rPr>
        <w:br w:type="page"/>
      </w:r>
    </w:p>
    <w:bookmarkEnd w:id="366"/>
    <w:p w14:paraId="4D309B96" w14:textId="77777777" w:rsidR="00E4029F" w:rsidRDefault="00E4029F" w:rsidP="006A4395">
      <w:pPr>
        <w:tabs>
          <w:tab w:val="left" w:pos="5645"/>
        </w:tabs>
        <w:rPr>
          <w:b/>
          <w:bCs/>
          <w:sz w:val="40"/>
          <w:szCs w:val="40"/>
          <w:rtl/>
        </w:rPr>
      </w:pPr>
    </w:p>
    <w:p w14:paraId="5CCDA128" w14:textId="77777777" w:rsidR="00024056" w:rsidRPr="002F1CE5" w:rsidRDefault="00ED7508" w:rsidP="0057259E">
      <w:pPr>
        <w:pStyle w:val="afffffff9"/>
        <w:rPr>
          <w:rtl/>
        </w:rPr>
      </w:pPr>
      <w:bookmarkStart w:id="370" w:name="_Toc256000058"/>
      <w:bookmarkStart w:id="371" w:name="_Toc173823733"/>
      <w:bookmarkStart w:id="372"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0"/>
      <w:bookmarkEnd w:id="371"/>
      <w:bookmarkEnd w:id="372"/>
    </w:p>
    <w:p w14:paraId="57AC694D" w14:textId="77777777" w:rsidR="00024056" w:rsidRDefault="00024056" w:rsidP="002D7789">
      <w:pPr>
        <w:rPr>
          <w:b/>
          <w:bCs/>
          <w:sz w:val="32"/>
          <w:szCs w:val="32"/>
          <w:u w:val="single"/>
          <w:rtl/>
        </w:rPr>
      </w:pPr>
    </w:p>
    <w:p w14:paraId="0C508CC9"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935BE62" w14:textId="77777777" w:rsidR="00DE0499" w:rsidRPr="00DE0499" w:rsidRDefault="00DE0499" w:rsidP="00BB3FA0"/>
    <w:p w14:paraId="6DD57464" w14:textId="77777777" w:rsidR="00DD1BFE" w:rsidRPr="002F1CE5" w:rsidRDefault="00ED7508"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30DF026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766C472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2F2177B" w14:textId="77777777" w:rsidR="0009150A" w:rsidRPr="007C5B4C" w:rsidRDefault="00ED7508"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C7B96A3" w14:textId="77777777" w:rsidR="0009150A" w:rsidRPr="007C5B4C" w:rsidRDefault="00ED7508" w:rsidP="0000256D">
      <w:pPr>
        <w:pStyle w:val="1c"/>
        <w:widowControl w:val="0"/>
        <w:numPr>
          <w:ilvl w:val="12"/>
          <w:numId w:val="0"/>
        </w:numPr>
        <w:tabs>
          <w:tab w:val="right" w:pos="8487"/>
        </w:tabs>
        <w:spacing w:line="360" w:lineRule="auto"/>
        <w:ind w:left="-18" w:firstLine="18"/>
        <w:jc w:val="center"/>
        <w:rPr>
          <w:rtl/>
        </w:rPr>
      </w:pPr>
      <w:bookmarkStart w:id="373" w:name="OfficeValue_3"/>
      <w:r>
        <w:rPr>
          <w:rFonts w:hint="cs"/>
          <w:rtl/>
        </w:rPr>
        <w:t>משרד המדע</w:t>
      </w:r>
      <w:bookmarkEnd w:id="37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C4EB398" w14:textId="77777777" w:rsidR="0009150A" w:rsidRPr="007C5B4C" w:rsidRDefault="00ED750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24CB9E3" w14:textId="77777777" w:rsidR="0009150A" w:rsidRPr="007C5B4C" w:rsidRDefault="00ED7508" w:rsidP="0007721F">
      <w:pPr>
        <w:pStyle w:val="af7"/>
        <w:widowControl w:val="0"/>
        <w:spacing w:line="360" w:lineRule="auto"/>
        <w:jc w:val="center"/>
        <w:rPr>
          <w:rFonts w:cs="David"/>
          <w:b/>
          <w:bCs/>
          <w:rtl/>
        </w:rPr>
      </w:pPr>
      <w:r w:rsidRPr="007C5B4C">
        <w:rPr>
          <w:rFonts w:cs="David"/>
          <w:b/>
          <w:bCs/>
          <w:rtl/>
        </w:rPr>
        <w:t>ל ב י ן</w:t>
      </w:r>
    </w:p>
    <w:p w14:paraId="04843A6C" w14:textId="77777777" w:rsidR="0009150A" w:rsidRPr="007C5B4C" w:rsidRDefault="00ED750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FC1E593" w14:textId="77777777" w:rsidR="0009150A" w:rsidRPr="007C5B4C" w:rsidRDefault="00ED7508" w:rsidP="0009150A">
      <w:pPr>
        <w:pStyle w:val="af7"/>
        <w:widowControl w:val="0"/>
        <w:spacing w:line="360" w:lineRule="auto"/>
        <w:jc w:val="center"/>
        <w:rPr>
          <w:rFonts w:cs="David"/>
          <w:rtl/>
        </w:rPr>
      </w:pPr>
      <w:r w:rsidRPr="007C5B4C">
        <w:rPr>
          <w:rFonts w:cs="David"/>
          <w:rtl/>
        </w:rPr>
        <w:t>מכתובת ________________________________</w:t>
      </w:r>
    </w:p>
    <w:p w14:paraId="2C9115EA" w14:textId="77777777" w:rsidR="0009150A" w:rsidRPr="007C5B4C" w:rsidRDefault="00ED750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5027FDB" w14:textId="77777777" w:rsidR="0009150A" w:rsidRPr="007C5B4C" w:rsidRDefault="00ED750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BEFEA3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DF860C0" w14:textId="77777777" w:rsidR="0009150A" w:rsidRPr="007C5B4C" w:rsidRDefault="00ED7508" w:rsidP="00B108A6">
      <w:pPr>
        <w:pStyle w:val="af7"/>
        <w:widowControl w:val="0"/>
        <w:spacing w:line="360" w:lineRule="auto"/>
        <w:ind w:left="656" w:hanging="656"/>
        <w:jc w:val="both"/>
        <w:rPr>
          <w:rFonts w:cs="David"/>
          <w:rtl/>
        </w:rPr>
      </w:pPr>
      <w:bookmarkStart w:id="37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75" w:name="TenderNumber_10"/>
      <w:r w:rsidR="006928F7">
        <w:rPr>
          <w:rFonts w:cs="David" w:hint="cs"/>
          <w:rtl/>
        </w:rPr>
        <w:t>1/2026</w:t>
      </w:r>
      <w:bookmarkEnd w:id="375"/>
      <w:r w:rsidR="006928F7">
        <w:rPr>
          <w:rFonts w:cs="David" w:hint="cs"/>
          <w:rtl/>
        </w:rPr>
        <w:t xml:space="preserve"> ל</w:t>
      </w:r>
      <w:bookmarkStart w:id="376" w:name="TenderDesc_7"/>
      <w:r w:rsidR="007753CA" w:rsidRPr="00FC489F">
        <w:rPr>
          <w:rFonts w:cs="David"/>
        </w:rPr>
        <w:t>ESS</w:t>
      </w:r>
      <w:bookmarkEnd w:id="37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7" w:name="show_IsSherutOrHR_1"/>
      <w:r w:rsidR="008D6817">
        <w:rPr>
          <w:rFonts w:cs="David" w:hint="cs"/>
          <w:rtl/>
        </w:rPr>
        <w:t>ה</w:t>
      </w:r>
      <w:r w:rsidR="00B66033">
        <w:rPr>
          <w:rFonts w:cs="David" w:hint="cs"/>
          <w:rtl/>
        </w:rPr>
        <w:t xml:space="preserve">שירותים </w:t>
      </w:r>
      <w:bookmarkEnd w:id="37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78" w:name="show_IsSherutOrHR_4"/>
      <w:r w:rsidR="009B4E94" w:rsidRPr="00FD08D7">
        <w:rPr>
          <w:rFonts w:cs="David" w:hint="cs"/>
          <w:b/>
          <w:bCs/>
          <w:rtl/>
        </w:rPr>
        <w:t>השירותים</w:t>
      </w:r>
      <w:bookmarkEnd w:id="37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CA45E65" w14:textId="77777777" w:rsidR="0009150A" w:rsidRPr="007C5B4C" w:rsidRDefault="00ED750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79" w:name="show_IsSherutOrHR_2"/>
      <w:r w:rsidRPr="007C5B4C">
        <w:rPr>
          <w:rtl/>
        </w:rPr>
        <w:t>השירות</w:t>
      </w:r>
      <w:r w:rsidR="00B66033">
        <w:rPr>
          <w:rFonts w:hint="cs"/>
          <w:rtl/>
        </w:rPr>
        <w:t>ים</w:t>
      </w:r>
      <w:r w:rsidRPr="007C5B4C">
        <w:rPr>
          <w:rtl/>
        </w:rPr>
        <w:t xml:space="preserve"> </w:t>
      </w:r>
      <w:bookmarkEnd w:id="37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8C62ED2" w14:textId="77777777" w:rsidR="0009150A" w:rsidRDefault="00ED750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4"/>
    <w:p w14:paraId="55FEF7DE" w14:textId="77777777" w:rsidR="006A1C97" w:rsidRPr="006A1C97" w:rsidRDefault="006A1C97" w:rsidP="006A1C97"/>
    <w:p w14:paraId="3177E7B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018982" w14:textId="77777777" w:rsidR="0009150A" w:rsidRPr="007C5B4C" w:rsidRDefault="00ED750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605303F" w14:textId="77777777" w:rsidR="0009150A" w:rsidRPr="00973BC2" w:rsidRDefault="00ED7508" w:rsidP="0057259E">
      <w:pPr>
        <w:pStyle w:val="1-0"/>
        <w:numPr>
          <w:ilvl w:val="0"/>
          <w:numId w:val="239"/>
        </w:numPr>
        <w:rPr>
          <w:sz w:val="32"/>
          <w:szCs w:val="32"/>
          <w:rtl/>
        </w:rPr>
      </w:pPr>
      <w:bookmarkStart w:id="380" w:name="_Toc256000059"/>
      <w:bookmarkStart w:id="381" w:name="_Toc44931959"/>
      <w:bookmarkStart w:id="382" w:name="_Toc44932046"/>
      <w:bookmarkStart w:id="383" w:name="_Toc173823734"/>
      <w:bookmarkStart w:id="384" w:name="_Toc173825543"/>
      <w:r w:rsidRPr="00973BC2">
        <w:rPr>
          <w:sz w:val="32"/>
          <w:szCs w:val="32"/>
          <w:rtl/>
        </w:rPr>
        <w:t>כללי</w:t>
      </w:r>
      <w:bookmarkEnd w:id="380"/>
      <w:bookmarkEnd w:id="381"/>
      <w:bookmarkEnd w:id="382"/>
      <w:bookmarkEnd w:id="383"/>
      <w:bookmarkEnd w:id="384"/>
    </w:p>
    <w:p w14:paraId="0018A992" w14:textId="77777777" w:rsidR="00715DCD" w:rsidRDefault="00ED7508" w:rsidP="007F45C6">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D2E00DB" w14:textId="77777777" w:rsidR="00715DCD" w:rsidRPr="007B01DE" w:rsidRDefault="00ED7508"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5"/>
      <w:r w:rsidRPr="007B01DE">
        <w:rPr>
          <w:rFonts w:hint="cs"/>
          <w:rtl/>
        </w:rPr>
        <w:t>;</w:t>
      </w:r>
    </w:p>
    <w:p w14:paraId="78E3C1F3" w14:textId="77777777" w:rsidR="00715DCD" w:rsidRDefault="00ED7508" w:rsidP="00A0392D">
      <w:pPr>
        <w:pStyle w:val="3-"/>
        <w:rPr>
          <w:rtl/>
        </w:rPr>
      </w:pPr>
      <w:bookmarkStart w:id="38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6"/>
    </w:p>
    <w:p w14:paraId="5494806F" w14:textId="77777777" w:rsidR="00715DCD" w:rsidRDefault="00ED7508" w:rsidP="00A0392D">
      <w:pPr>
        <w:pStyle w:val="3-"/>
        <w:rPr>
          <w:rtl/>
        </w:rPr>
      </w:pPr>
      <w:bookmarkStart w:id="387" w:name="show_nispach14"/>
      <w:r w:rsidRPr="006C3504">
        <w:rPr>
          <w:rFonts w:hint="cs"/>
          <w:b/>
          <w:bCs/>
          <w:rtl/>
        </w:rPr>
        <w:t xml:space="preserve">נספח </w:t>
      </w:r>
      <w:bookmarkStart w:id="388" w:name="nispach14"/>
      <w:r w:rsidRPr="006C3504">
        <w:rPr>
          <w:rFonts w:hint="cs"/>
          <w:b/>
          <w:bCs/>
          <w:rtl/>
        </w:rPr>
        <w:t>ג</w:t>
      </w:r>
      <w:bookmarkEnd w:id="388"/>
      <w:r w:rsidRPr="006C3504">
        <w:rPr>
          <w:rFonts w:hint="cs"/>
          <w:b/>
          <w:bCs/>
          <w:rtl/>
        </w:rPr>
        <w:t xml:space="preserve">' </w:t>
      </w:r>
      <w:r>
        <w:rPr>
          <w:rtl/>
        </w:rPr>
        <w:t>–</w:t>
      </w:r>
      <w:r>
        <w:rPr>
          <w:rFonts w:hint="cs"/>
          <w:rtl/>
        </w:rPr>
        <w:t xml:space="preserve"> ערבות ביצוע;</w:t>
      </w:r>
      <w:bookmarkEnd w:id="387"/>
    </w:p>
    <w:p w14:paraId="60101796" w14:textId="77777777" w:rsidR="00715DCD" w:rsidRDefault="00ED7508" w:rsidP="00A0392D">
      <w:pPr>
        <w:pStyle w:val="3-"/>
        <w:rPr>
          <w:rtl/>
        </w:rPr>
      </w:pPr>
      <w:bookmarkStart w:id="389" w:name="show_nispach15_1"/>
      <w:r w:rsidRPr="006C3504">
        <w:rPr>
          <w:rFonts w:hint="cs"/>
          <w:b/>
          <w:bCs/>
          <w:rtl/>
        </w:rPr>
        <w:t xml:space="preserve">נספח </w:t>
      </w:r>
      <w:bookmarkStart w:id="390" w:name="nispach15"/>
      <w:r w:rsidRPr="006C3504">
        <w:rPr>
          <w:rFonts w:hint="cs"/>
          <w:b/>
          <w:bCs/>
          <w:rtl/>
        </w:rPr>
        <w:t>ד</w:t>
      </w:r>
      <w:bookmarkEnd w:id="390"/>
      <w:r w:rsidRPr="006C3504">
        <w:rPr>
          <w:rFonts w:hint="cs"/>
          <w:b/>
          <w:bCs/>
          <w:rtl/>
        </w:rPr>
        <w:t xml:space="preserve">' </w:t>
      </w:r>
      <w:r>
        <w:rPr>
          <w:rtl/>
        </w:rPr>
        <w:t>–</w:t>
      </w:r>
      <w:r>
        <w:rPr>
          <w:rFonts w:hint="cs"/>
          <w:rtl/>
        </w:rPr>
        <w:t>ביטוח;</w:t>
      </w:r>
      <w:bookmarkEnd w:id="389"/>
    </w:p>
    <w:p w14:paraId="6465B998" w14:textId="77777777" w:rsidR="00715DCD" w:rsidRDefault="00ED7508" w:rsidP="00A0392D">
      <w:pPr>
        <w:pStyle w:val="3-"/>
        <w:rPr>
          <w:rtl/>
        </w:rPr>
      </w:pPr>
      <w:r w:rsidRPr="006C3504">
        <w:rPr>
          <w:rFonts w:hint="cs"/>
          <w:b/>
          <w:bCs/>
          <w:rtl/>
        </w:rPr>
        <w:lastRenderedPageBreak/>
        <w:t xml:space="preserve">נספח </w:t>
      </w:r>
      <w:bookmarkStart w:id="391" w:name="nispach16"/>
      <w:r w:rsidRPr="006C3504">
        <w:rPr>
          <w:rFonts w:hint="cs"/>
          <w:b/>
          <w:bCs/>
          <w:rtl/>
        </w:rPr>
        <w:t>ה</w:t>
      </w:r>
      <w:bookmarkEnd w:id="391"/>
      <w:r w:rsidRPr="006C3504">
        <w:rPr>
          <w:rFonts w:hint="cs"/>
          <w:b/>
          <w:bCs/>
          <w:rtl/>
        </w:rPr>
        <w:t xml:space="preserve">' </w:t>
      </w:r>
      <w:r>
        <w:rPr>
          <w:rtl/>
        </w:rPr>
        <w:t>–</w:t>
      </w:r>
      <w:r>
        <w:rPr>
          <w:rFonts w:hint="cs"/>
          <w:rtl/>
        </w:rPr>
        <w:t xml:space="preserve"> נספח סודיות והיעדר ניגוד עניינים; </w:t>
      </w:r>
    </w:p>
    <w:p w14:paraId="2D8DEFD6" w14:textId="77777777" w:rsidR="00FF19CE" w:rsidRDefault="00ED7508" w:rsidP="00A0392D">
      <w:pPr>
        <w:pStyle w:val="3-"/>
        <w:rPr>
          <w:rtl/>
        </w:rPr>
      </w:pPr>
      <w:bookmarkStart w:id="392" w:name="show_IsHatzmadatTmura"/>
      <w:r w:rsidRPr="00FF3FEF">
        <w:rPr>
          <w:rFonts w:hint="cs"/>
          <w:b/>
          <w:bCs/>
          <w:rtl/>
        </w:rPr>
        <w:t xml:space="preserve">נספח </w:t>
      </w:r>
      <w:bookmarkStart w:id="393" w:name="nispach17_2"/>
      <w:r w:rsidRPr="00FF3FEF">
        <w:rPr>
          <w:rFonts w:hint="cs"/>
          <w:b/>
          <w:bCs/>
          <w:rtl/>
        </w:rPr>
        <w:t>ו</w:t>
      </w:r>
      <w:bookmarkEnd w:id="39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2"/>
    </w:p>
    <w:p w14:paraId="3936A2A2" w14:textId="3FBABAA5" w:rsidR="002D7B6A" w:rsidRPr="005B077C" w:rsidRDefault="00ED7508" w:rsidP="00A0392D">
      <w:pPr>
        <w:pStyle w:val="3-"/>
        <w:rPr>
          <w:b/>
          <w:bCs/>
          <w:rtl/>
        </w:rPr>
      </w:pPr>
      <w:bookmarkStart w:id="394" w:name="show_nispach18_1"/>
      <w:bookmarkStart w:id="395" w:name="show_isNotCyberDetailsOrAttach"/>
      <w:r>
        <w:rPr>
          <w:rFonts w:hint="cs"/>
          <w:b/>
          <w:bCs/>
          <w:rtl/>
        </w:rPr>
        <w:t xml:space="preserve">נספח </w:t>
      </w:r>
      <w:bookmarkStart w:id="396" w:name="nispach18_2"/>
      <w:r>
        <w:rPr>
          <w:rFonts w:hint="cs"/>
          <w:b/>
          <w:bCs/>
          <w:rtl/>
        </w:rPr>
        <w:t>ז</w:t>
      </w:r>
      <w:bookmarkEnd w:id="396"/>
      <w:r>
        <w:rPr>
          <w:rFonts w:hint="cs"/>
          <w:b/>
          <w:bCs/>
          <w:rtl/>
        </w:rPr>
        <w:t xml:space="preserve">' </w:t>
      </w:r>
      <w:r>
        <w:rPr>
          <w:b/>
          <w:bCs/>
          <w:rtl/>
        </w:rPr>
        <w:t>–</w:t>
      </w:r>
      <w:r>
        <w:rPr>
          <w:rFonts w:hint="cs"/>
          <w:b/>
          <w:bCs/>
          <w:rtl/>
        </w:rPr>
        <w:t xml:space="preserve"> </w:t>
      </w:r>
      <w:r>
        <w:rPr>
          <w:rFonts w:hint="cs"/>
          <w:rtl/>
        </w:rPr>
        <w:t>נספח סייבר ואבטחת מידע;</w:t>
      </w:r>
      <w:bookmarkEnd w:id="394"/>
    </w:p>
    <w:p w14:paraId="10D81DCE" w14:textId="074F8504" w:rsidR="00531E1C" w:rsidRPr="005B077C" w:rsidRDefault="00531E1C" w:rsidP="00531E1C">
      <w:pPr>
        <w:pStyle w:val="3-"/>
        <w:rPr>
          <w:b/>
          <w:bCs/>
          <w:rtl/>
        </w:rPr>
      </w:pPr>
      <w:r>
        <w:rPr>
          <w:rFonts w:hint="cs"/>
          <w:b/>
          <w:bCs/>
          <w:rtl/>
        </w:rPr>
        <w:t>נספח ח'</w:t>
      </w:r>
      <w:r>
        <w:rPr>
          <w:b/>
          <w:bCs/>
          <w:rtl/>
        </w:rPr>
        <w:t>–</w:t>
      </w:r>
      <w:r>
        <w:rPr>
          <w:rFonts w:hint="cs"/>
          <w:b/>
          <w:bCs/>
          <w:rtl/>
        </w:rPr>
        <w:t xml:space="preserve"> </w:t>
      </w:r>
      <w:r>
        <w:rPr>
          <w:rFonts w:hint="cs"/>
          <w:rtl/>
        </w:rPr>
        <w:t xml:space="preserve">לוחות הזמנים של </w:t>
      </w:r>
      <w:r>
        <w:rPr>
          <w:rFonts w:hint="cs"/>
        </w:rPr>
        <w:t>ESS</w:t>
      </w:r>
      <w:r>
        <w:rPr>
          <w:rFonts w:hint="cs"/>
          <w:rtl/>
        </w:rPr>
        <w:t xml:space="preserve"> לסבב 13</w:t>
      </w:r>
    </w:p>
    <w:p w14:paraId="7997318A" w14:textId="254524B1" w:rsidR="00531E1C" w:rsidRPr="00490446" w:rsidRDefault="001741C6" w:rsidP="00B71AAA">
      <w:pPr>
        <w:pStyle w:val="3-"/>
        <w:rPr>
          <w:b/>
          <w:bCs/>
          <w:rtl/>
        </w:rPr>
      </w:pPr>
      <w:r w:rsidRPr="00B71AAA">
        <w:rPr>
          <w:rFonts w:hint="cs"/>
          <w:b/>
          <w:bCs/>
          <w:rtl/>
        </w:rPr>
        <w:t>נספח ט'</w:t>
      </w:r>
      <w:r w:rsidRPr="00472CE5">
        <w:rPr>
          <w:b/>
          <w:bCs/>
          <w:rtl/>
        </w:rPr>
        <w:t>–</w:t>
      </w:r>
      <w:r w:rsidRPr="005B077C">
        <w:t>ESS Round 13 Survey Specification</w:t>
      </w:r>
      <w:r w:rsidR="00B71AAA">
        <w:rPr>
          <w:rFonts w:hint="cs"/>
          <w:rtl/>
        </w:rPr>
        <w:t xml:space="preserve"> </w:t>
      </w:r>
    </w:p>
    <w:p w14:paraId="0009FC0B" w14:textId="77777777" w:rsidR="008F04C2" w:rsidRPr="007A2625" w:rsidRDefault="00ED7508" w:rsidP="007F45C6">
      <w:pPr>
        <w:pStyle w:val="2-0"/>
        <w:rPr>
          <w:rtl/>
        </w:rPr>
      </w:pPr>
      <w:bookmarkStart w:id="397" w:name="show_isTender_5"/>
      <w:bookmarkEnd w:id="395"/>
      <w:r w:rsidRPr="007A2625">
        <w:rPr>
          <w:rFonts w:hint="cs"/>
          <w:rtl/>
        </w:rPr>
        <w:t xml:space="preserve">בנוסף מסמכי המכרז והבהרות למכרז שפורסמו </w:t>
      </w:r>
      <w:hyperlink r:id="rId3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7"/>
    <w:p w14:paraId="1A16E7A6" w14:textId="77777777" w:rsidR="0009150A" w:rsidRPr="004765F5" w:rsidRDefault="00ED7508" w:rsidP="007F45C6">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BC180E0" w14:textId="195C391D" w:rsidR="00715DCD" w:rsidRDefault="00ED7508" w:rsidP="007F45C6">
      <w:pPr>
        <w:pStyle w:val="2-0"/>
        <w:rPr>
          <w:rtl/>
        </w:rPr>
      </w:pPr>
      <w:bookmarkStart w:id="39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9" w:name="show_IsSherutOrHR_5"/>
      <w:r w:rsidRPr="004765F5">
        <w:rPr>
          <w:rFonts w:hint="cs"/>
          <w:rtl/>
        </w:rPr>
        <w:t xml:space="preserve">השירותים </w:t>
      </w:r>
      <w:bookmarkEnd w:id="39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8"/>
    </w:p>
    <w:p w14:paraId="497A1A5D" w14:textId="736AB068" w:rsidR="00616C03" w:rsidRDefault="00ED7508" w:rsidP="0057259E">
      <w:pPr>
        <w:pStyle w:val="1-0"/>
        <w:rPr>
          <w:sz w:val="32"/>
          <w:szCs w:val="32"/>
          <w:rtl/>
        </w:rPr>
      </w:pPr>
      <w:bookmarkStart w:id="400" w:name="_Toc256000060"/>
      <w:r>
        <w:rPr>
          <w:rStyle w:val="restricted-editing-exception"/>
          <w:rFonts w:eastAsia="David"/>
          <w:sz w:val="32"/>
          <w:szCs w:val="32"/>
          <w:rtl/>
        </w:rPr>
        <w:t>תקופת ההתקשרות</w:t>
      </w:r>
      <w:bookmarkEnd w:id="400"/>
    </w:p>
    <w:p w14:paraId="6C523554" w14:textId="641AE4B4" w:rsidR="003159D8" w:rsidRDefault="00ED7508" w:rsidP="007F45C6">
      <w:pPr>
        <w:pStyle w:val="2-0"/>
        <w:rPr>
          <w:rtl/>
        </w:rPr>
      </w:pPr>
      <w:r>
        <w:rPr>
          <w:rStyle w:val="restricted-editing-exception"/>
          <w:rFonts w:eastAsia="David"/>
          <w:rtl/>
        </w:rPr>
        <w:t xml:space="preserve">תקופת ההתקשרות תארך </w:t>
      </w:r>
      <w:r>
        <w:rPr>
          <w:rStyle w:val="not-editable"/>
          <w:rFonts w:eastAsia="David"/>
          <w:rtl/>
        </w:rPr>
        <w:t>30</w:t>
      </w:r>
      <w:r>
        <w:rPr>
          <w:rStyle w:val="restricted-editing-exception"/>
          <w:rFonts w:eastAsia="David"/>
          <w:rtl/>
        </w:rPr>
        <w:t xml:space="preserve"> חודשים ממועד החתימה על הסכם זה </w:t>
      </w:r>
      <w:r>
        <w:rPr>
          <w:rStyle w:val="restricted-editing-exception"/>
          <w:rFonts w:eastAsia="David"/>
          <w:b/>
          <w:bCs/>
          <w:rtl/>
        </w:rPr>
        <w:t>("תקופת ההתקשרות")</w:t>
      </w:r>
      <w:r>
        <w:rPr>
          <w:rStyle w:val="restricted-editing-exception"/>
          <w:rFonts w:eastAsia="David"/>
          <w:rtl/>
        </w:rPr>
        <w:t>.</w:t>
      </w:r>
    </w:p>
    <w:p w14:paraId="193A851C" w14:textId="77777777" w:rsidR="003159D8" w:rsidRDefault="00ED7508" w:rsidP="007F45C6">
      <w:pPr>
        <w:pStyle w:val="2-0"/>
        <w:rPr>
          <w:rtl/>
        </w:rPr>
      </w:pPr>
      <w:r>
        <w:rPr>
          <w:rStyle w:val="restricted-editing-exception"/>
          <w:rFonts w:eastAsia="David"/>
          <w:u w:val="single"/>
          <w:rtl/>
        </w:rPr>
        <w:t>תקופת התארגנות</w:t>
      </w:r>
      <w:r>
        <w:rPr>
          <w:rStyle w:val="restricted-editing-exception"/>
          <w:rFonts w:eastAsia="David"/>
          <w:rtl/>
        </w:rPr>
        <w:t xml:space="preserve"> – תקופה של עד </w:t>
      </w:r>
      <w:r>
        <w:rPr>
          <w:rStyle w:val="not-editable"/>
          <w:rFonts w:eastAsia="David"/>
          <w:rtl/>
        </w:rPr>
        <w:t>6</w:t>
      </w:r>
      <w:r>
        <w:rPr>
          <w:rStyle w:val="restricted-editing-exception"/>
          <w:rFonts w:eastAsia="David"/>
          <w:rtl/>
        </w:rPr>
        <w:t xml:space="preserve"> חודשים הראשונים מתוך תקופת ההתקשרות תהווה תקופת התארגנות. בתקופה זו יבצע הספק את כל הפעולות הנדרשות ממנו כהיערכות לשם התחלת מתן השירותים. המזמין רשאי להאריך את משך תקופת ההתארגנות בהתאם לשיקול דעתו הבלעדי.</w:t>
      </w:r>
    </w:p>
    <w:p w14:paraId="75115464" w14:textId="77777777" w:rsidR="003159D8" w:rsidRDefault="00ED7508" w:rsidP="007F45C6">
      <w:pPr>
        <w:pStyle w:val="2-0"/>
        <w:rPr>
          <w:rtl/>
        </w:rPr>
      </w:pPr>
      <w:r>
        <w:rPr>
          <w:rStyle w:val="restricted-editing-exception"/>
          <w:rFonts w:eastAsia="David"/>
          <w:u w:val="single"/>
          <w:rtl/>
        </w:rPr>
        <w:t>תקופת מעבר</w:t>
      </w:r>
      <w:r>
        <w:rPr>
          <w:rStyle w:val="restricted-editing-exception"/>
          <w:rFonts w:eastAsia="David"/>
          <w:rtl/>
        </w:rPr>
        <w:t xml:space="preserve"> – תקופה של </w:t>
      </w:r>
      <w:r>
        <w:rPr>
          <w:rStyle w:val="not-editable"/>
          <w:rFonts w:eastAsia="David"/>
          <w:rtl/>
        </w:rPr>
        <w:t>90</w:t>
      </w:r>
      <w:r>
        <w:rPr>
          <w:rStyle w:val="restricted-editing-exception"/>
          <w:rFonts w:eastAsia="David"/>
          <w:rtl/>
        </w:rPr>
        <w:t xml:space="preserve"> הימים האחרונים של ההתקשרות, תהווה תקופת מעבר. בתקופה זו יהיה רשאי המזמין להתקשר עם ספקים אחרים בנושא ההתקשרות והיקף השירותים אשר יירכשו מהספק בתקופה זו יפחת לפי צרכי המזמין. כמו כן, בתקופה זו הספק ישתף פעולה עם המזמין ועם הספק החדש שייבחר על ידי המזמין בנושא ההתקשרות, לביצוע כל הפעולות הנדרשות לשם העברת ביצוע נושא ההתקשרות לספק החדש.</w:t>
      </w:r>
    </w:p>
    <w:p w14:paraId="34DF7CA3" w14:textId="77777777" w:rsidR="003159D8" w:rsidRDefault="00ED7508" w:rsidP="007F45C6">
      <w:pPr>
        <w:pStyle w:val="2-0"/>
        <w:rPr>
          <w:rtl/>
        </w:rPr>
      </w:pPr>
      <w:r>
        <w:rPr>
          <w:rStyle w:val="restricted-editing-exception"/>
          <w:rFonts w:eastAsia="David"/>
          <w:rtl/>
        </w:rPr>
        <w:t xml:space="preserve">כל שינוי בתקופת </w:t>
      </w:r>
      <w:proofErr w:type="spellStart"/>
      <w:r>
        <w:rPr>
          <w:rStyle w:val="restricted-editing-exception"/>
          <w:rFonts w:eastAsia="David"/>
          <w:rtl/>
        </w:rPr>
        <w:t>ההתקשורת</w:t>
      </w:r>
      <w:proofErr w:type="spellEnd"/>
      <w:r>
        <w:rPr>
          <w:rStyle w:val="restricted-editing-exception"/>
          <w:rFonts w:eastAsia="David"/>
          <w:rtl/>
        </w:rPr>
        <w:t xml:space="preserve"> וכן מימוש הזכות להאריך את ההתקשרות, יכנס לתוקפו רק עם חתימה של מורשיי החתימה מטעם המזמין.</w:t>
      </w:r>
    </w:p>
    <w:p w14:paraId="7CBD39E0" w14:textId="77777777" w:rsidR="003159D8" w:rsidRDefault="003159D8">
      <w:pPr>
        <w:rPr>
          <w:rtl/>
        </w:rPr>
      </w:pPr>
    </w:p>
    <w:p w14:paraId="02623D37" w14:textId="77777777" w:rsidR="0009150A" w:rsidRPr="00973BC2" w:rsidRDefault="00ED7508" w:rsidP="0057259E">
      <w:pPr>
        <w:pStyle w:val="1-0"/>
        <w:rPr>
          <w:sz w:val="32"/>
          <w:szCs w:val="32"/>
          <w:rtl/>
        </w:rPr>
      </w:pPr>
      <w:bookmarkStart w:id="401" w:name="_Toc256000061"/>
      <w:bookmarkStart w:id="402" w:name="_Toc44931961"/>
      <w:bookmarkStart w:id="403" w:name="_Toc44932048"/>
      <w:bookmarkStart w:id="404" w:name="_Toc173823736"/>
      <w:bookmarkStart w:id="405" w:name="_Toc173825545"/>
      <w:r w:rsidRPr="00973BC2">
        <w:rPr>
          <w:sz w:val="32"/>
          <w:szCs w:val="32"/>
          <w:rtl/>
        </w:rPr>
        <w:t>התחייבויות והצהרות הספק</w:t>
      </w:r>
      <w:bookmarkEnd w:id="401"/>
      <w:bookmarkEnd w:id="402"/>
      <w:bookmarkEnd w:id="403"/>
      <w:bookmarkEnd w:id="404"/>
      <w:bookmarkEnd w:id="405"/>
    </w:p>
    <w:p w14:paraId="0DD31DC2" w14:textId="77777777" w:rsidR="0065536C" w:rsidRDefault="00ED7508" w:rsidP="007F45C6">
      <w:pPr>
        <w:pStyle w:val="2-0"/>
        <w:rPr>
          <w:rtl/>
        </w:rPr>
      </w:pPr>
      <w:r>
        <w:rPr>
          <w:rStyle w:val="restricted-editing-exception"/>
          <w:rFonts w:eastAsia="David"/>
          <w:rtl/>
        </w:rPr>
        <w:t xml:space="preserve">הספק מצהיר ומתחייב כי - </w:t>
      </w:r>
    </w:p>
    <w:p w14:paraId="7729467C" w14:textId="77777777" w:rsidR="003159D8" w:rsidRDefault="00ED7508">
      <w:pPr>
        <w:pStyle w:val="3-"/>
        <w:rPr>
          <w:rtl/>
        </w:rPr>
      </w:pPr>
      <w:r>
        <w:rPr>
          <w:rStyle w:val="restricted-editing-exception"/>
          <w:rFonts w:eastAsia="David"/>
          <w:rtl/>
        </w:rPr>
        <w:t>אין מניעה לפי כל דין להתקשרותו בהסכם.</w:t>
      </w:r>
    </w:p>
    <w:p w14:paraId="0581FDEF" w14:textId="77777777" w:rsidR="003159D8" w:rsidRDefault="00ED7508">
      <w:pPr>
        <w:pStyle w:val="3-"/>
        <w:rPr>
          <w:rtl/>
        </w:rPr>
      </w:pPr>
      <w:r>
        <w:rPr>
          <w:rStyle w:val="restricted-editing-exception"/>
          <w:rFonts w:eastAsia="David"/>
          <w:rtl/>
        </w:rPr>
        <w:t xml:space="preserve">הוא עומד בכל דרישות הדין הרלוונטיות לאספקת השירותים בהתאם להסכם. </w:t>
      </w:r>
    </w:p>
    <w:p w14:paraId="66F7691A" w14:textId="77777777" w:rsidR="003159D8" w:rsidRDefault="00ED7508">
      <w:pPr>
        <w:pStyle w:val="3-"/>
        <w:rPr>
          <w:rtl/>
        </w:rPr>
      </w:pPr>
      <w:r>
        <w:rPr>
          <w:rStyle w:val="restricted-editing-exception"/>
          <w:rFonts w:eastAsia="David"/>
          <w:rtl/>
        </w:rPr>
        <w:lastRenderedPageBreak/>
        <w:t xml:space="preserve">ברשותו הניסיון, המיומנות, הידע, הכלים, המלאי וכוח האדם הדרושים למילוי חובותיו בהתאם לתנאי ההסכם והמכרז. </w:t>
      </w:r>
    </w:p>
    <w:p w14:paraId="3C87FBE3" w14:textId="77777777" w:rsidR="003159D8" w:rsidRDefault="00ED7508">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7D70D74" w14:textId="77777777" w:rsidR="003159D8" w:rsidRDefault="00ED7508">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02BFAC0" w14:textId="0D5A45FD" w:rsidR="003159D8" w:rsidRPr="005B077C" w:rsidRDefault="00ED7508">
      <w:pPr>
        <w:pStyle w:val="3-"/>
        <w:rPr>
          <w:rStyle w:val="restricted-editing-exception"/>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5B3BAAB7" w14:textId="74B2627C" w:rsidR="001741C6" w:rsidRDefault="001741C6">
      <w:pPr>
        <w:pStyle w:val="3-"/>
        <w:rPr>
          <w:rtl/>
        </w:rPr>
      </w:pPr>
      <w:r>
        <w:rPr>
          <w:rStyle w:val="restricted-editing-exception"/>
          <w:rFonts w:eastAsia="David"/>
          <w:rtl/>
        </w:rPr>
        <w:t>הוא ישתף פעולה עם המזמין</w:t>
      </w:r>
      <w:r w:rsidR="007F6B29">
        <w:rPr>
          <w:rStyle w:val="restricted-editing-exception"/>
          <w:rFonts w:eastAsia="David" w:hint="cs"/>
          <w:rtl/>
        </w:rPr>
        <w:t>,</w:t>
      </w:r>
      <w:r>
        <w:rPr>
          <w:rStyle w:val="restricted-editing-exception"/>
          <w:rFonts w:eastAsia="David"/>
          <w:rtl/>
        </w:rPr>
        <w:t xml:space="preserve"> </w:t>
      </w:r>
      <w:r>
        <w:rPr>
          <w:rStyle w:val="restricted-editing-exception"/>
          <w:rFonts w:eastAsia="David" w:hint="cs"/>
          <w:rtl/>
        </w:rPr>
        <w:t xml:space="preserve">רשות האוכלוסין </w:t>
      </w:r>
      <w:r>
        <w:rPr>
          <w:rStyle w:val="restricted-editing-exception"/>
          <w:rFonts w:eastAsia="David"/>
          <w:rtl/>
        </w:rPr>
        <w:t>וכל נציג מטעמ</w:t>
      </w:r>
      <w:r>
        <w:rPr>
          <w:rStyle w:val="restricted-editing-exception"/>
          <w:rFonts w:eastAsia="David" w:hint="cs"/>
          <w:rtl/>
        </w:rPr>
        <w:t>ם</w:t>
      </w:r>
      <w:r>
        <w:rPr>
          <w:rStyle w:val="restricted-editing-exception"/>
          <w:rFonts w:eastAsia="David"/>
          <w:rtl/>
        </w:rPr>
        <w:t xml:space="preserve"> בכל הקשור</w:t>
      </w:r>
      <w:r>
        <w:rPr>
          <w:rStyle w:val="restricted-editing-exception"/>
          <w:rFonts w:eastAsia="David" w:hint="cs"/>
          <w:rtl/>
        </w:rPr>
        <w:t xml:space="preserve"> ל</w:t>
      </w:r>
      <w:r w:rsidR="007F6B29">
        <w:rPr>
          <w:rFonts w:eastAsia="David" w:hint="cs"/>
          <w:rtl/>
        </w:rPr>
        <w:t xml:space="preserve">הסגת </w:t>
      </w:r>
      <w:r w:rsidR="007F6B29">
        <w:rPr>
          <w:rFonts w:eastAsia="David"/>
          <w:rtl/>
        </w:rPr>
        <w:t xml:space="preserve">אישור משרד הפנים לקבלת מידע מאת גוף ציבורי לפי חוק הגנת הפרטיות </w:t>
      </w:r>
      <w:proofErr w:type="spellStart"/>
      <w:r w:rsidR="007F6B29">
        <w:rPr>
          <w:rFonts w:eastAsia="David"/>
          <w:rtl/>
        </w:rPr>
        <w:t>התשמ"א</w:t>
      </w:r>
      <w:proofErr w:type="spellEnd"/>
      <w:r w:rsidR="007F6B29">
        <w:rPr>
          <w:rFonts w:eastAsia="David"/>
          <w:rtl/>
        </w:rPr>
        <w:t xml:space="preserve"> – 1981 (צו הגנת הפרטיות (קביעת גופים ציבוריים), </w:t>
      </w:r>
      <w:proofErr w:type="spellStart"/>
      <w:r w:rsidR="007F6B29">
        <w:rPr>
          <w:rFonts w:eastAsia="David"/>
          <w:rtl/>
        </w:rPr>
        <w:t>התשמ"ו</w:t>
      </w:r>
      <w:proofErr w:type="spellEnd"/>
      <w:r w:rsidR="007F6B29">
        <w:rPr>
          <w:rFonts w:eastAsia="David"/>
          <w:rtl/>
        </w:rPr>
        <w:t xml:space="preserve"> 1986)</w:t>
      </w:r>
      <w:r w:rsidR="007F6B29">
        <w:rPr>
          <w:rFonts w:eastAsia="David" w:hint="cs"/>
          <w:rtl/>
        </w:rPr>
        <w:t xml:space="preserve"> ויפעל בהתאם לתנאי </w:t>
      </w:r>
      <w:r w:rsidR="00B71AAA">
        <w:rPr>
          <w:rFonts w:eastAsia="David" w:hint="cs"/>
          <w:rtl/>
        </w:rPr>
        <w:t xml:space="preserve">האישור. </w:t>
      </w:r>
    </w:p>
    <w:p w14:paraId="523F68E6" w14:textId="77777777" w:rsidR="003159D8" w:rsidRDefault="0065536C">
      <w:pPr>
        <w:rPr>
          <w:rtl/>
        </w:rPr>
      </w:pPr>
      <w:r>
        <w:t xml:space="preserve">   </w:t>
      </w:r>
    </w:p>
    <w:p w14:paraId="65A80E87" w14:textId="77777777" w:rsidR="001C12E2" w:rsidRPr="00973BC2" w:rsidRDefault="00ED7508" w:rsidP="0057259E">
      <w:pPr>
        <w:pStyle w:val="1-0"/>
        <w:rPr>
          <w:sz w:val="32"/>
          <w:szCs w:val="32"/>
          <w:rtl/>
        </w:rPr>
      </w:pPr>
      <w:bookmarkStart w:id="406" w:name="_Toc185193151"/>
      <w:bookmarkStart w:id="407" w:name="_Toc201561676"/>
      <w:bookmarkStart w:id="408" w:name="_Toc201636806"/>
      <w:bookmarkStart w:id="409" w:name="_Toc201895115"/>
      <w:bookmarkStart w:id="410" w:name="_Toc185193152"/>
      <w:bookmarkStart w:id="411" w:name="_Toc201561677"/>
      <w:bookmarkStart w:id="412" w:name="_Toc201636807"/>
      <w:bookmarkStart w:id="413" w:name="_Toc201895116"/>
      <w:bookmarkStart w:id="414" w:name="_Toc256000062"/>
      <w:bookmarkStart w:id="415" w:name="_Toc173823738"/>
      <w:bookmarkStart w:id="416" w:name="_Toc173825547"/>
      <w:bookmarkStart w:id="417" w:name="_Toc44931962"/>
      <w:bookmarkStart w:id="418" w:name="_Toc44932049"/>
      <w:bookmarkEnd w:id="406"/>
      <w:bookmarkEnd w:id="407"/>
      <w:bookmarkEnd w:id="408"/>
      <w:bookmarkEnd w:id="409"/>
      <w:bookmarkEnd w:id="410"/>
      <w:bookmarkEnd w:id="411"/>
      <w:bookmarkEnd w:id="412"/>
      <w:bookmarkEnd w:id="413"/>
      <w:r w:rsidRPr="00973BC2">
        <w:rPr>
          <w:sz w:val="32"/>
          <w:szCs w:val="32"/>
          <w:rtl/>
        </w:rPr>
        <w:t>סודיות</w:t>
      </w:r>
      <w:bookmarkEnd w:id="414"/>
      <w:bookmarkEnd w:id="415"/>
      <w:bookmarkEnd w:id="416"/>
      <w:r w:rsidR="002F7280" w:rsidRPr="00973BC2">
        <w:rPr>
          <w:rFonts w:hint="cs"/>
          <w:sz w:val="32"/>
          <w:szCs w:val="32"/>
          <w:rtl/>
        </w:rPr>
        <w:t xml:space="preserve"> </w:t>
      </w:r>
      <w:bookmarkEnd w:id="417"/>
      <w:bookmarkEnd w:id="418"/>
    </w:p>
    <w:p w14:paraId="7B423C1D" w14:textId="77777777" w:rsidR="007E7910" w:rsidRPr="005F44C0" w:rsidRDefault="00ED7508" w:rsidP="007F45C6">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9" w:name="show_isTender_7"/>
      <w:r>
        <w:rPr>
          <w:rFonts w:hint="cs"/>
          <w:rtl/>
        </w:rPr>
        <w:t>והמכרז</w:t>
      </w:r>
      <w:r w:rsidRPr="005F44C0">
        <w:rPr>
          <w:rtl/>
        </w:rPr>
        <w:t xml:space="preserve"> </w:t>
      </w:r>
      <w:bookmarkEnd w:id="41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0" w:name="show_isTender_8"/>
      <w:r>
        <w:rPr>
          <w:rFonts w:hint="cs"/>
          <w:rtl/>
        </w:rPr>
        <w:t>ל</w:t>
      </w:r>
      <w:r w:rsidRPr="005F44C0">
        <w:rPr>
          <w:rtl/>
        </w:rPr>
        <w:t>מכרז ו</w:t>
      </w:r>
      <w:bookmarkEnd w:id="420"/>
      <w:r>
        <w:rPr>
          <w:rFonts w:hint="cs"/>
          <w:rtl/>
        </w:rPr>
        <w:t>ל</w:t>
      </w:r>
      <w:r w:rsidRPr="005F44C0">
        <w:rPr>
          <w:rFonts w:hint="cs"/>
          <w:rtl/>
        </w:rPr>
        <w:t>ה</w:t>
      </w:r>
      <w:r w:rsidRPr="005F44C0">
        <w:rPr>
          <w:rtl/>
        </w:rPr>
        <w:t xml:space="preserve">סכם. </w:t>
      </w:r>
    </w:p>
    <w:p w14:paraId="37091408" w14:textId="77777777" w:rsidR="009A1384" w:rsidRDefault="00ED7508" w:rsidP="007F45C6">
      <w:pPr>
        <w:pStyle w:val="2-0"/>
        <w:rPr>
          <w:rtl/>
        </w:rPr>
      </w:pPr>
      <w:r>
        <w:rPr>
          <w:rtl/>
        </w:rPr>
        <w:t xml:space="preserve">לעניין התחייבות זו לסודיות מובהר כי הגדרת "מידע" או "מידע סודי" לא תכלול: </w:t>
      </w:r>
    </w:p>
    <w:p w14:paraId="7252352B" w14:textId="77777777" w:rsidR="009A1384" w:rsidRPr="00862222" w:rsidRDefault="00ED7508"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6CEB0A6" w14:textId="77777777" w:rsidR="009A1384" w:rsidRDefault="00ED7508"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25BBE39" w14:textId="77777777" w:rsidR="009A1384" w:rsidRDefault="00ED7508" w:rsidP="007F45C6">
      <w:pPr>
        <w:pStyle w:val="2-0"/>
        <w:rPr>
          <w:rtl/>
        </w:rPr>
      </w:pPr>
      <w:r>
        <w:rPr>
          <w:rFonts w:hint="cs"/>
          <w:rtl/>
        </w:rPr>
        <w:t>הספק אחראי לכך כי בעלי תפקידים אצלו</w:t>
      </w:r>
      <w:bookmarkStart w:id="421" w:name="show_SubcontractorsFullOrPartial_4"/>
      <w:r>
        <w:rPr>
          <w:rFonts w:hint="cs"/>
          <w:rtl/>
        </w:rPr>
        <w:t xml:space="preserve"> וקבלני משנה שלו</w:t>
      </w:r>
      <w:bookmarkEnd w:id="421"/>
      <w:r>
        <w:rPr>
          <w:rFonts w:hint="cs"/>
          <w:rtl/>
        </w:rPr>
        <w:t xml:space="preserve">, אשר במסגרת עבודתם נחשפים למידע של המזמין, ישמרו על המידע אליו הם נחשפו בסודיות, בהתאם לחובותיו על פי הסכם זה. </w:t>
      </w:r>
    </w:p>
    <w:p w14:paraId="249D7C75" w14:textId="543E52E8" w:rsidR="00DC4B31" w:rsidRPr="00973BC2" w:rsidRDefault="00ED7508" w:rsidP="0057259E">
      <w:pPr>
        <w:pStyle w:val="1-0"/>
        <w:rPr>
          <w:sz w:val="32"/>
          <w:szCs w:val="32"/>
          <w:rtl/>
        </w:rPr>
      </w:pPr>
      <w:bookmarkStart w:id="422" w:name="_Toc256000063"/>
      <w:bookmarkStart w:id="423" w:name="_Toc173823739"/>
      <w:bookmarkStart w:id="424" w:name="_Toc173825548"/>
      <w:r w:rsidRPr="00973BC2">
        <w:rPr>
          <w:rFonts w:hint="cs"/>
          <w:sz w:val="32"/>
          <w:szCs w:val="32"/>
          <w:rtl/>
        </w:rPr>
        <w:t>אבטחת מידע</w:t>
      </w:r>
      <w:r w:rsidR="00B66427" w:rsidRPr="00973BC2">
        <w:rPr>
          <w:rFonts w:hint="cs"/>
          <w:sz w:val="32"/>
          <w:szCs w:val="32"/>
          <w:rtl/>
        </w:rPr>
        <w:t xml:space="preserve"> והגנות סייבר</w:t>
      </w:r>
      <w:bookmarkEnd w:id="422"/>
      <w:bookmarkEnd w:id="423"/>
      <w:bookmarkEnd w:id="424"/>
    </w:p>
    <w:p w14:paraId="48BC4F9F" w14:textId="77777777" w:rsidR="006D37C9" w:rsidRDefault="00ED7508" w:rsidP="007F45C6">
      <w:pPr>
        <w:pStyle w:val="2-0"/>
        <w:rPr>
          <w:rtl/>
        </w:rPr>
      </w:pPr>
      <w:bookmarkStart w:id="425" w:name="show_nispach18_3"/>
      <w:bookmarkStart w:id="426" w:name="show_isNotCyberDetailsOrAttach_1"/>
      <w:bookmarkStart w:id="427"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28" w:name="nispach18_3"/>
      <w:r w:rsidRPr="009A1DF5">
        <w:rPr>
          <w:rFonts w:hint="eastAsia"/>
          <w:bCs/>
          <w:rtl/>
        </w:rPr>
        <w:t>ז</w:t>
      </w:r>
      <w:bookmarkEnd w:id="428"/>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xml:space="preserve">, </w:t>
      </w:r>
      <w:r w:rsidR="00854ED7">
        <w:rPr>
          <w:rFonts w:hint="cs"/>
          <w:rtl/>
        </w:rPr>
        <w:lastRenderedPageBreak/>
        <w:t>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25"/>
      <w:bookmarkEnd w:id="426"/>
      <w:bookmarkEnd w:id="427"/>
    </w:p>
    <w:p w14:paraId="7B476CA9" w14:textId="23CE811D" w:rsidR="0009150A" w:rsidRPr="00973BC2" w:rsidRDefault="00ED7508" w:rsidP="0057259E">
      <w:pPr>
        <w:pStyle w:val="1-0"/>
        <w:rPr>
          <w:sz w:val="32"/>
          <w:szCs w:val="32"/>
          <w:rtl/>
        </w:rPr>
      </w:pPr>
      <w:bookmarkStart w:id="429" w:name="_Toc256000064"/>
      <w:bookmarkStart w:id="430" w:name="_Toc44931963"/>
      <w:bookmarkStart w:id="431" w:name="_Toc44932050"/>
      <w:bookmarkStart w:id="432" w:name="_Toc173823740"/>
      <w:bookmarkStart w:id="43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29"/>
      <w:bookmarkEnd w:id="430"/>
      <w:bookmarkEnd w:id="431"/>
      <w:bookmarkEnd w:id="432"/>
      <w:bookmarkEnd w:id="433"/>
    </w:p>
    <w:p w14:paraId="7E2090CB" w14:textId="77777777" w:rsidR="00704EB9" w:rsidRPr="00C229DC" w:rsidRDefault="00ED7508" w:rsidP="007F45C6">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25FB043" w14:textId="77777777" w:rsidR="00AF4F7B" w:rsidRPr="00C229DC" w:rsidRDefault="00ED7508" w:rsidP="007F45C6">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BF9BF32" w14:textId="77777777" w:rsidR="0009150A" w:rsidRPr="00DB2F2A" w:rsidRDefault="00ED7508" w:rsidP="007F45C6">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4" w:name="nispach16_1"/>
      <w:r w:rsidRPr="00DB2F2A">
        <w:rPr>
          <w:rFonts w:hint="cs"/>
          <w:bCs/>
          <w:rtl/>
        </w:rPr>
        <w:t>ה</w:t>
      </w:r>
      <w:bookmarkEnd w:id="43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728DE98" w14:textId="7A445234" w:rsidR="007E7910" w:rsidRPr="00973BC2" w:rsidRDefault="00ED7508" w:rsidP="0057259E">
      <w:pPr>
        <w:pStyle w:val="1-0"/>
        <w:rPr>
          <w:sz w:val="32"/>
          <w:szCs w:val="32"/>
          <w:rtl/>
        </w:rPr>
      </w:pPr>
      <w:bookmarkStart w:id="435" w:name="_Toc256000065"/>
      <w:bookmarkStart w:id="436" w:name="_Toc173823741"/>
      <w:bookmarkStart w:id="43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5"/>
      <w:bookmarkEnd w:id="436"/>
      <w:bookmarkEnd w:id="437"/>
    </w:p>
    <w:p w14:paraId="25F049C2" w14:textId="77777777" w:rsidR="006263A2" w:rsidRDefault="00ED7508" w:rsidP="007F45C6">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E4A5778" w14:textId="77777777" w:rsidR="00D574F7" w:rsidRDefault="00ED7508" w:rsidP="007F45C6">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550A4EB7" w14:textId="77777777" w:rsidR="00D574F7" w:rsidRPr="00DE0651" w:rsidRDefault="00ED7508" w:rsidP="007F45C6">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77A9E32" w14:textId="77777777" w:rsidR="000B631A" w:rsidRPr="00E149E9" w:rsidRDefault="00ED7508" w:rsidP="007F45C6">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613A43B" w14:textId="77777777" w:rsidR="000B631A" w:rsidRDefault="00ED7508" w:rsidP="007F45C6">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A902A86" w14:textId="77777777" w:rsidR="000B631A" w:rsidRPr="00E2425E" w:rsidRDefault="00ED7508" w:rsidP="007B01DE">
      <w:pPr>
        <w:pStyle w:val="2-"/>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7BC2E45" w14:textId="77777777" w:rsidR="000B631A" w:rsidRDefault="00ED7508"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947F3DF" w14:textId="77777777" w:rsidR="000B631A" w:rsidRDefault="00ED7508" w:rsidP="007F45C6">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8636D94" w14:textId="77777777" w:rsidR="000B631A" w:rsidRDefault="00ED7508" w:rsidP="007F45C6">
      <w:pPr>
        <w:pStyle w:val="4-3"/>
        <w:rPr>
          <w:rtl/>
        </w:rPr>
      </w:pPr>
      <w:r>
        <w:rPr>
          <w:rFonts w:hint="cs"/>
          <w:rtl/>
        </w:rPr>
        <w:t>הספק יחדל מאספקת השירות המפר.</w:t>
      </w:r>
    </w:p>
    <w:p w14:paraId="196FB01E" w14:textId="77777777" w:rsidR="000B631A" w:rsidRDefault="00ED7508" w:rsidP="007F45C6">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CC4315C" w14:textId="3E1A0959" w:rsidR="00ED04C4" w:rsidRPr="00973BC2" w:rsidRDefault="00ED7508" w:rsidP="0057259E">
      <w:pPr>
        <w:pStyle w:val="1-0"/>
        <w:rPr>
          <w:sz w:val="32"/>
          <w:szCs w:val="32"/>
          <w:rtl/>
        </w:rPr>
      </w:pPr>
      <w:bookmarkStart w:id="438" w:name="_Toc256000066"/>
      <w:r w:rsidRPr="00973BC2">
        <w:rPr>
          <w:sz w:val="32"/>
          <w:szCs w:val="32"/>
          <w:rtl/>
        </w:rPr>
        <w:t>קבלני משנה</w:t>
      </w:r>
      <w:bookmarkEnd w:id="438"/>
    </w:p>
    <w:p w14:paraId="3DA674AF" w14:textId="77777777" w:rsidR="00737AF0" w:rsidRDefault="00ED7508" w:rsidP="007F45C6">
      <w:pPr>
        <w:pStyle w:val="2-0"/>
        <w:rPr>
          <w:rtl/>
        </w:rPr>
      </w:pPr>
      <w:bookmarkStart w:id="439" w:name="show_SubcontractorsPartialServices"/>
      <w:r>
        <w:rPr>
          <w:rFonts w:hint="cs"/>
          <w:rtl/>
        </w:rPr>
        <w:t>בכפוף לאמור במסמכי ההתקשרות, הספק יהיה רשאי להפעיל קבלני משנה עבור:</w:t>
      </w:r>
    </w:p>
    <w:p w14:paraId="35D72488" w14:textId="77777777" w:rsidR="00355FC4" w:rsidRDefault="00ED7508" w:rsidP="00355FC4">
      <w:pPr>
        <w:pStyle w:val="3-"/>
        <w:rPr>
          <w:rtl/>
        </w:rPr>
      </w:pPr>
      <w:r>
        <w:rPr>
          <w:rFonts w:hint="cs"/>
          <w:rtl/>
        </w:rPr>
        <w:t xml:space="preserve"> </w:t>
      </w:r>
      <w:bookmarkStart w:id="440" w:name="subcontractorsServices"/>
      <w:r>
        <w:rPr>
          <w:rFonts w:hint="cs"/>
          <w:rtl/>
        </w:rPr>
        <w:t>תפקידי מנהל תחום מדעי החברה והרוח במשרד המדע והטכנולוגיה והוועדה המלווה הפועלת לצדו- סעיף 1.3 למפרט השירותים</w:t>
      </w:r>
    </w:p>
    <w:p w14:paraId="19A14FC6" w14:textId="77777777" w:rsidR="003159D8" w:rsidRDefault="00ED7508" w:rsidP="00355FC4">
      <w:pPr>
        <w:pStyle w:val="3-"/>
        <w:rPr>
          <w:rtl/>
        </w:rPr>
      </w:pPr>
      <w:r>
        <w:rPr>
          <w:rFonts w:hint="cs"/>
          <w:rtl/>
        </w:rPr>
        <w:t xml:space="preserve">שאלוני הסקר- סעיף 1.4 למפרט השירותים </w:t>
      </w:r>
    </w:p>
    <w:p w14:paraId="5C7E14A7" w14:textId="77777777" w:rsidR="003159D8" w:rsidRDefault="00ED7508" w:rsidP="00355FC4">
      <w:pPr>
        <w:pStyle w:val="3-"/>
        <w:rPr>
          <w:rtl/>
        </w:rPr>
      </w:pPr>
      <w:r>
        <w:rPr>
          <w:rFonts w:hint="cs"/>
          <w:rtl/>
        </w:rPr>
        <w:t>קביעת מדגם הסקר- סעיף 1.5 למפרט השירותים</w:t>
      </w:r>
    </w:p>
    <w:p w14:paraId="6BEB2D92" w14:textId="77777777" w:rsidR="003159D8" w:rsidRDefault="00ED7508" w:rsidP="00355FC4">
      <w:pPr>
        <w:pStyle w:val="3-"/>
        <w:rPr>
          <w:rtl/>
        </w:rPr>
      </w:pPr>
      <w:r>
        <w:rPr>
          <w:rFonts w:hint="cs"/>
          <w:rtl/>
        </w:rPr>
        <w:t xml:space="preserve">תיעוד אחוזי ההיענות להשתתפות בסקר- סעיף 1.7 למפרט השירותים </w:t>
      </w:r>
    </w:p>
    <w:p w14:paraId="38403140" w14:textId="435BD19E" w:rsidR="003159D8" w:rsidRDefault="00ED7508" w:rsidP="00355FC4">
      <w:pPr>
        <w:pStyle w:val="3-"/>
        <w:rPr>
          <w:rtl/>
        </w:rPr>
      </w:pPr>
      <w:r>
        <w:rPr>
          <w:rFonts w:hint="cs"/>
          <w:rtl/>
        </w:rPr>
        <w:t>בנייה וניהול קובץ נהלי עבודה פנימיים- סעיף 1.8למפרט השירותים</w:t>
      </w:r>
    </w:p>
    <w:p w14:paraId="11AE3DCB" w14:textId="77777777" w:rsidR="003159D8" w:rsidRDefault="00ED7508" w:rsidP="00355FC4">
      <w:pPr>
        <w:pStyle w:val="3-"/>
        <w:rPr>
          <w:rtl/>
        </w:rPr>
      </w:pPr>
      <w:r>
        <w:rPr>
          <w:rFonts w:hint="cs"/>
          <w:rtl/>
        </w:rPr>
        <w:t>קיום פעולות ליידוע, הנגשה והפצה של הסקר וממצאיו- סעיף 1.15 למפרט השירותים</w:t>
      </w:r>
    </w:p>
    <w:p w14:paraId="64854A8B" w14:textId="77777777" w:rsidR="003159D8" w:rsidRDefault="00ED7508" w:rsidP="00355FC4">
      <w:pPr>
        <w:pStyle w:val="3-"/>
        <w:rPr>
          <w:rtl/>
        </w:rPr>
      </w:pPr>
      <w:r>
        <w:rPr>
          <w:rFonts w:hint="cs"/>
          <w:rtl/>
        </w:rPr>
        <w:t>כח האדם והאמצעים הנדרשים לביצוע המכרז- סעיף 2 למפרט השירותים על כל תת סעיפיו למעט תת סעיף 2.9.1- ראש צוות המחקר (</w:t>
      </w:r>
      <w:r>
        <w:rPr>
          <w:rFonts w:hint="cs"/>
        </w:rPr>
        <w:t>National Coordinator</w:t>
      </w:r>
      <w:r>
        <w:rPr>
          <w:rFonts w:hint="cs"/>
          <w:rtl/>
        </w:rPr>
        <w:t>)</w:t>
      </w:r>
      <w:bookmarkEnd w:id="440"/>
      <w:r>
        <w:rPr>
          <w:rFonts w:hint="cs"/>
          <w:rtl/>
        </w:rPr>
        <w:t xml:space="preserve">. </w:t>
      </w:r>
    </w:p>
    <w:p w14:paraId="6889A05E" w14:textId="77777777" w:rsidR="00737AF0" w:rsidRDefault="00ED7508" w:rsidP="00600466">
      <w:pPr>
        <w:pStyle w:val="2ff3"/>
        <w:rPr>
          <w:rtl/>
        </w:rPr>
      </w:pPr>
      <w:r>
        <w:rPr>
          <w:rFonts w:hint="cs"/>
          <w:rtl/>
        </w:rPr>
        <w:t xml:space="preserve">לא יותר שימוש בקבלני משנה במסגרת ביצוע ההתקשרות, למעט האמור בסעיף זה. </w:t>
      </w:r>
    </w:p>
    <w:p w14:paraId="02DA293E" w14:textId="77777777" w:rsidR="00737AF0" w:rsidRDefault="00ED7508" w:rsidP="007F45C6">
      <w:pPr>
        <w:pStyle w:val="2-0"/>
        <w:rPr>
          <w:rtl/>
        </w:rPr>
      </w:pPr>
      <w:bookmarkStart w:id="441" w:name="show_SubcontractorsFullOrPartial"/>
      <w:bookmarkEnd w:id="439"/>
      <w:r>
        <w:rPr>
          <w:rFonts w:hint="cs"/>
          <w:rtl/>
        </w:rPr>
        <w:t xml:space="preserve">מבלי לגרוע מהאמור, האחריות הכוללת לביצוע ההתקשרות ולעמידה בכל תנאיה תהיה של הספק ושלו בלבד. </w:t>
      </w:r>
    </w:p>
    <w:p w14:paraId="066CE301" w14:textId="7B13A722" w:rsidR="00737AF0" w:rsidRDefault="00ED7508" w:rsidP="007F45C6">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41"/>
    </w:p>
    <w:p w14:paraId="1A4D48AD" w14:textId="030C8480" w:rsidR="0009150A" w:rsidRPr="00973BC2" w:rsidRDefault="00ED7508" w:rsidP="0057259E">
      <w:pPr>
        <w:pStyle w:val="1-0"/>
        <w:rPr>
          <w:sz w:val="32"/>
          <w:szCs w:val="32"/>
          <w:rtl/>
        </w:rPr>
      </w:pPr>
      <w:bookmarkStart w:id="442" w:name="_Toc256000067"/>
      <w:bookmarkStart w:id="443" w:name="_Toc173823743"/>
      <w:bookmarkStart w:id="444" w:name="_Toc173825552"/>
      <w:r w:rsidRPr="00973BC2">
        <w:rPr>
          <w:sz w:val="32"/>
          <w:szCs w:val="32"/>
          <w:rtl/>
        </w:rPr>
        <w:t>יחסים בין הצדדים</w:t>
      </w:r>
      <w:bookmarkEnd w:id="442"/>
      <w:bookmarkEnd w:id="443"/>
      <w:bookmarkEnd w:id="444"/>
    </w:p>
    <w:p w14:paraId="21E9DEDF" w14:textId="77777777" w:rsidR="0009150A" w:rsidRPr="007C5B4C" w:rsidRDefault="00ED7508" w:rsidP="007F45C6">
      <w:pPr>
        <w:pStyle w:val="2-0"/>
        <w:rPr>
          <w:rtl/>
        </w:rPr>
      </w:pPr>
      <w:r w:rsidRPr="007C5B4C">
        <w:rPr>
          <w:rtl/>
        </w:rPr>
        <w:t xml:space="preserve">מוצהר ומוסכם בזה בין הצדדים כי: </w:t>
      </w:r>
    </w:p>
    <w:p w14:paraId="2417C6ED" w14:textId="77777777" w:rsidR="007A7B2F" w:rsidRPr="007C5B4C" w:rsidRDefault="00ED7508"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45" w:name="show_SubcontractorsFullOrPartial_5"/>
      <w:r>
        <w:rPr>
          <w:rFonts w:hint="cs"/>
          <w:rtl/>
        </w:rPr>
        <w:t xml:space="preserve">וקבלני המשנה של </w:t>
      </w:r>
      <w:bookmarkEnd w:id="445"/>
      <w:r>
        <w:rPr>
          <w:rFonts w:hint="cs"/>
          <w:rtl/>
        </w:rPr>
        <w:t>הספק.</w:t>
      </w:r>
    </w:p>
    <w:p w14:paraId="3F372CE1" w14:textId="77777777" w:rsidR="007A7B2F" w:rsidRPr="007C5B4C" w:rsidRDefault="00ED7508"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2C18D77" w14:textId="77777777" w:rsidR="007A7B2F" w:rsidRDefault="00ED7508"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65CE899" w14:textId="77777777" w:rsidR="007E7910" w:rsidRDefault="00ED7508"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46" w:name="show_SubcontractorsFullOrPartial_2"/>
      <w:r w:rsidRPr="007E7910">
        <w:rPr>
          <w:rtl/>
        </w:rPr>
        <w:t xml:space="preserve"> או קבלני </w:t>
      </w:r>
      <w:r w:rsidR="00CE3659">
        <w:rPr>
          <w:rFonts w:hint="cs"/>
          <w:rtl/>
        </w:rPr>
        <w:t>ה</w:t>
      </w:r>
      <w:r w:rsidRPr="007E7910">
        <w:rPr>
          <w:rtl/>
        </w:rPr>
        <w:t>משנה שלו</w:t>
      </w:r>
      <w:bookmarkEnd w:id="446"/>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553EB4F" w14:textId="77777777" w:rsidR="007E7910" w:rsidRPr="009D7A8B" w:rsidRDefault="00ED7508"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F76F23D" w14:textId="77777777" w:rsidR="00CE290A" w:rsidRPr="00395EE7" w:rsidRDefault="00ED7508" w:rsidP="00212309">
      <w:pPr>
        <w:pStyle w:val="1-0"/>
        <w:rPr>
          <w:sz w:val="32"/>
          <w:szCs w:val="32"/>
          <w:rtl/>
        </w:rPr>
      </w:pPr>
      <w:bookmarkStart w:id="447" w:name="_Toc256000068"/>
      <w:bookmarkStart w:id="448" w:name="_Toc173823744"/>
      <w:bookmarkStart w:id="449" w:name="_Toc173825553"/>
      <w:r w:rsidRPr="00973BC2">
        <w:rPr>
          <w:rFonts w:hint="cs"/>
          <w:sz w:val="32"/>
          <w:szCs w:val="32"/>
          <w:rtl/>
        </w:rPr>
        <w:t>תמורה</w:t>
      </w:r>
      <w:bookmarkEnd w:id="447"/>
      <w:bookmarkEnd w:id="448"/>
      <w:bookmarkEnd w:id="449"/>
    </w:p>
    <w:p w14:paraId="11380560" w14:textId="77777777" w:rsidR="00265113" w:rsidRPr="00E0309B" w:rsidRDefault="00ED7508" w:rsidP="007F45C6">
      <w:pPr>
        <w:pStyle w:val="2-0"/>
        <w:rPr>
          <w:rtl/>
        </w:rPr>
      </w:pPr>
      <w:r w:rsidRPr="00E0309B">
        <w:rPr>
          <w:rtl/>
        </w:rPr>
        <w:t>התמורה לספק תשולם בהתאם למפורט בהצעת המחיר, המצורפת כ</w:t>
      </w:r>
      <w:r w:rsidRPr="00E0309B">
        <w:rPr>
          <w:b/>
          <w:bCs/>
          <w:rtl/>
        </w:rPr>
        <w:t>נספח ב'</w:t>
      </w:r>
      <w:r w:rsidRPr="00E0309B">
        <w:rPr>
          <w:rtl/>
        </w:rPr>
        <w:t xml:space="preserve"> להסכם.</w:t>
      </w:r>
    </w:p>
    <w:p w14:paraId="2D32E70D" w14:textId="77777777" w:rsidR="00265113" w:rsidRPr="00E0309B" w:rsidRDefault="00ED7508" w:rsidP="007F45C6">
      <w:pPr>
        <w:pStyle w:val="2-0"/>
        <w:rPr>
          <w:rtl/>
        </w:rPr>
      </w:pPr>
      <w:r w:rsidRPr="00E0309B">
        <w:rPr>
          <w:rtl/>
        </w:rPr>
        <w:t>תשלום התמורה יעשה לפי ביצוע בפועל ובכפוף לתנאי ההתקשרות.</w:t>
      </w:r>
    </w:p>
    <w:p w14:paraId="14D6B9E3" w14:textId="77777777" w:rsidR="00265113" w:rsidRPr="00E0309B" w:rsidRDefault="00ED7508" w:rsidP="007F45C6">
      <w:pPr>
        <w:pStyle w:val="2-0"/>
        <w:rPr>
          <w:rtl/>
        </w:rPr>
      </w:pPr>
      <w:r w:rsidRPr="00E0309B">
        <w:rPr>
          <w:b/>
          <w:bCs/>
          <w:rtl/>
        </w:rPr>
        <w:t xml:space="preserve">הצמדה של התמורה - </w:t>
      </w:r>
    </w:p>
    <w:p w14:paraId="0CA5FCFB" w14:textId="77777777" w:rsidR="00265113" w:rsidRPr="00E0309B" w:rsidRDefault="00ED7508" w:rsidP="00E0309B">
      <w:pPr>
        <w:pStyle w:val="3-"/>
        <w:rPr>
          <w:rtl/>
        </w:rPr>
      </w:pPr>
      <w:r w:rsidRPr="00E0309B">
        <w:rPr>
          <w:rFonts w:eastAsia="David"/>
          <w:rtl/>
        </w:rPr>
        <w:t> התמורה תהיה צמודה למדד המחירים לצרכן.</w:t>
      </w:r>
    </w:p>
    <w:p w14:paraId="56E6CF8C" w14:textId="77777777" w:rsidR="00265113" w:rsidRPr="00E0309B" w:rsidRDefault="00ED7508"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FB507B2" w14:textId="77777777" w:rsidR="00265113" w:rsidRPr="00E0309B" w:rsidRDefault="00ED7508" w:rsidP="007F45C6">
      <w:pPr>
        <w:pStyle w:val="2-0"/>
        <w:rPr>
          <w:rtl/>
        </w:rPr>
      </w:pPr>
      <w:r w:rsidRPr="00E0309B">
        <w:rPr>
          <w:b/>
          <w:bCs/>
          <w:rtl/>
        </w:rPr>
        <w:t>סופיות התמורה:</w:t>
      </w:r>
    </w:p>
    <w:p w14:paraId="0EF52FB4" w14:textId="77777777" w:rsidR="00265113" w:rsidRPr="00E0309B" w:rsidRDefault="00ED7508"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F33BF90" w14:textId="77777777" w:rsidR="00265113" w:rsidRPr="00E0309B" w:rsidRDefault="00ED7508"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F48F9D7" w14:textId="77777777" w:rsidR="00265113" w:rsidRPr="00E0309B" w:rsidRDefault="00ED7508" w:rsidP="007F45C6">
      <w:pPr>
        <w:pStyle w:val="2-0"/>
        <w:rPr>
          <w:rtl/>
        </w:rPr>
      </w:pPr>
      <w:r w:rsidRPr="00E0309B">
        <w:rPr>
          <w:b/>
          <w:bCs/>
          <w:rtl/>
        </w:rPr>
        <w:t>אבני דרך לתשלום</w:t>
      </w:r>
    </w:p>
    <w:p w14:paraId="1DA570C5" w14:textId="77777777" w:rsidR="00265113" w:rsidRPr="00E0309B" w:rsidRDefault="00ED7508"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6EE3E9DD" w14:textId="77777777" w:rsidR="00FD4F1C" w:rsidRPr="00A940BF" w:rsidRDefault="00FD4F1C" w:rsidP="00E0309B"/>
    <w:p w14:paraId="388FBB3F" w14:textId="77777777" w:rsidR="00F87DCD" w:rsidRDefault="00F87DCD">
      <w:pPr>
        <w:rPr>
          <w:rtl/>
        </w:rPr>
      </w:pPr>
      <w:bookmarkStart w:id="450" w:name="tbl_avneyderech"/>
    </w:p>
    <w:p w14:paraId="7D0F3261" w14:textId="77777777" w:rsidR="003159D8" w:rsidRDefault="00ED7508">
      <w:pPr>
        <w:spacing w:after="240"/>
        <w:jc w:val="both"/>
        <w:rPr>
          <w:rFonts w:eastAsia="David"/>
          <w:b/>
          <w:bCs/>
          <w:caps/>
          <w:rtl/>
        </w:rPr>
      </w:pPr>
      <w:r>
        <w:rPr>
          <w:rFonts w:eastAsia="David"/>
          <w:b/>
          <w:bCs/>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2"/>
        <w:gridCol w:w="3407"/>
        <w:gridCol w:w="561"/>
      </w:tblGrid>
      <w:tr w:rsidR="003159D8" w14:paraId="54A9D363" w14:textId="77777777">
        <w:tc>
          <w:tcPr>
            <w:tcW w:w="0" w:type="auto"/>
            <w:shd w:val="clear" w:color="auto" w:fill="D9D9D9"/>
            <w:tcMar>
              <w:top w:w="100" w:type="dxa"/>
              <w:bottom w:w="100" w:type="dxa"/>
              <w:right w:w="100" w:type="dxa"/>
            </w:tcMar>
            <w:vAlign w:val="center"/>
          </w:tcPr>
          <w:p w14:paraId="4B0CB2EA" w14:textId="77777777" w:rsidR="00F87DCD" w:rsidRDefault="00ED7508">
            <w:pPr>
              <w:jc w:val="center"/>
              <w:rPr>
                <w:rtl/>
              </w:rPr>
            </w:pPr>
            <w:r>
              <w:rPr>
                <w:rFonts w:eastAsia="David"/>
                <w:b/>
                <w:bCs/>
                <w:rtl/>
              </w:rPr>
              <w:lastRenderedPageBreak/>
              <w:t xml:space="preserve">התשלום בגין אבן הדרך </w:t>
            </w:r>
          </w:p>
        </w:tc>
        <w:tc>
          <w:tcPr>
            <w:tcW w:w="0" w:type="auto"/>
            <w:shd w:val="clear" w:color="auto" w:fill="D9D9D9"/>
            <w:tcMar>
              <w:top w:w="100" w:type="dxa"/>
              <w:bottom w:w="100" w:type="dxa"/>
              <w:right w:w="100" w:type="dxa"/>
            </w:tcMar>
            <w:vAlign w:val="center"/>
          </w:tcPr>
          <w:p w14:paraId="4138A8A1" w14:textId="77777777" w:rsidR="00F87DCD" w:rsidRDefault="00ED7508">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35A9F85D" w14:textId="77777777" w:rsidR="00F87DCD" w:rsidRDefault="00ED7508">
            <w:pPr>
              <w:rPr>
                <w:rtl/>
              </w:rPr>
            </w:pPr>
            <w:r>
              <w:rPr>
                <w:rFonts w:eastAsia="David"/>
                <w:b/>
                <w:bCs/>
                <w:rtl/>
              </w:rPr>
              <w:t xml:space="preserve">מס. </w:t>
            </w:r>
          </w:p>
        </w:tc>
      </w:tr>
      <w:tr w:rsidR="003159D8" w14:paraId="316D0A37" w14:textId="77777777">
        <w:tc>
          <w:tcPr>
            <w:tcW w:w="0" w:type="auto"/>
            <w:shd w:val="clear" w:color="auto" w:fill="FFFFFF"/>
            <w:tcMar>
              <w:top w:w="100" w:type="dxa"/>
              <w:bottom w:w="100" w:type="dxa"/>
              <w:right w:w="100" w:type="dxa"/>
            </w:tcMar>
            <w:vAlign w:val="center"/>
          </w:tcPr>
          <w:p w14:paraId="121F615F" w14:textId="77777777" w:rsidR="00F87DCD" w:rsidRDefault="00ED7508">
            <w:pPr>
              <w:jc w:val="center"/>
              <w:rPr>
                <w:rtl/>
              </w:rPr>
            </w:pPr>
            <w:r>
              <w:rPr>
                <w:rFonts w:eastAsia="David"/>
              </w:rPr>
              <w:t>20%</w:t>
            </w:r>
            <w:r>
              <w:rPr>
                <w:rFonts w:eastAsia="David"/>
                <w:rtl/>
              </w:rPr>
              <w:t xml:space="preserve"> מהסכום הכולל </w:t>
            </w:r>
          </w:p>
        </w:tc>
        <w:tc>
          <w:tcPr>
            <w:tcW w:w="0" w:type="auto"/>
            <w:shd w:val="clear" w:color="auto" w:fill="FFFFFF"/>
            <w:tcMar>
              <w:top w:w="100" w:type="dxa"/>
              <w:bottom w:w="100" w:type="dxa"/>
              <w:right w:w="100" w:type="dxa"/>
            </w:tcMar>
            <w:vAlign w:val="center"/>
          </w:tcPr>
          <w:p w14:paraId="58E73C46" w14:textId="55AA758E" w:rsidR="00F87DCD" w:rsidRDefault="00ED7508">
            <w:pPr>
              <w:jc w:val="center"/>
              <w:rPr>
                <w:rtl/>
              </w:rPr>
            </w:pPr>
            <w:r>
              <w:rPr>
                <w:rFonts w:eastAsia="David"/>
                <w:rtl/>
              </w:rPr>
              <w:t xml:space="preserve">עבודת הכנה </w:t>
            </w:r>
            <w:r w:rsidR="00531E1C">
              <w:rPr>
                <w:rFonts w:eastAsia="David" w:hint="cs"/>
                <w:rtl/>
              </w:rPr>
              <w:t>כמפורט</w:t>
            </w:r>
            <w:r>
              <w:rPr>
                <w:rFonts w:eastAsia="David"/>
                <w:rtl/>
              </w:rPr>
              <w:t xml:space="preserve"> </w:t>
            </w:r>
            <w:r w:rsidR="00531E1C">
              <w:rPr>
                <w:rFonts w:eastAsia="David" w:hint="cs"/>
                <w:rtl/>
              </w:rPr>
              <w:t>ב</w:t>
            </w:r>
            <w:r>
              <w:rPr>
                <w:rFonts w:eastAsia="David"/>
                <w:rtl/>
              </w:rPr>
              <w:t xml:space="preserve">נספח </w:t>
            </w:r>
            <w:r w:rsidR="00531E1C">
              <w:rPr>
                <w:rFonts w:eastAsia="David" w:hint="cs"/>
                <w:rtl/>
              </w:rPr>
              <w:t>ח'</w:t>
            </w:r>
            <w:r w:rsidR="00531E1C">
              <w:rPr>
                <w:rFonts w:eastAsia="David"/>
                <w:rtl/>
              </w:rPr>
              <w:t xml:space="preserve"> </w:t>
            </w:r>
            <w:r>
              <w:rPr>
                <w:rFonts w:eastAsia="David"/>
                <w:rtl/>
              </w:rPr>
              <w:t>והנחיות ה-</w:t>
            </w:r>
            <w:r>
              <w:rPr>
                <w:rFonts w:eastAsia="David"/>
              </w:rPr>
              <w:t>ESS</w:t>
            </w:r>
            <w:r>
              <w:rPr>
                <w:rFonts w:eastAsia="David"/>
                <w:rtl/>
              </w:rPr>
              <w:t>- הכנת מדגמים, תרגום, הכנת השאלונים וביצוע מבחן מקדים</w:t>
            </w:r>
            <w:r w:rsidR="0061381F">
              <w:rPr>
                <w:rFonts w:eastAsia="David" w:hint="cs"/>
                <w:rtl/>
              </w:rPr>
              <w:t xml:space="preserve"> ו</w:t>
            </w:r>
            <w:r>
              <w:rPr>
                <w:rFonts w:eastAsia="David"/>
                <w:rtl/>
              </w:rPr>
              <w:t xml:space="preserve">הסכם </w:t>
            </w:r>
            <w:proofErr w:type="spellStart"/>
            <w:r>
              <w:rPr>
                <w:rFonts w:eastAsia="David"/>
                <w:rtl/>
              </w:rPr>
              <w:t>דאטא</w:t>
            </w:r>
            <w:proofErr w:type="spellEnd"/>
            <w:r>
              <w:rPr>
                <w:rFonts w:eastAsia="David"/>
                <w:rtl/>
              </w:rPr>
              <w:t xml:space="preserve"> </w:t>
            </w:r>
          </w:p>
        </w:tc>
        <w:tc>
          <w:tcPr>
            <w:tcW w:w="0" w:type="auto"/>
            <w:shd w:val="clear" w:color="auto" w:fill="FFFFFF"/>
            <w:tcMar>
              <w:top w:w="100" w:type="dxa"/>
              <w:bottom w:w="100" w:type="dxa"/>
              <w:right w:w="100" w:type="dxa"/>
            </w:tcMar>
            <w:vAlign w:val="center"/>
          </w:tcPr>
          <w:p w14:paraId="3A001D33" w14:textId="77777777" w:rsidR="00F87DCD" w:rsidRDefault="00ED7508">
            <w:pPr>
              <w:rPr>
                <w:rtl/>
              </w:rPr>
            </w:pPr>
            <w:r>
              <w:rPr>
                <w:rFonts w:ascii="Times New Roman" w:eastAsia="Times New Roman" w:hAnsi="Times New Roman" w:cs="Times New Roman"/>
              </w:rPr>
              <w:t>1</w:t>
            </w:r>
          </w:p>
        </w:tc>
      </w:tr>
      <w:tr w:rsidR="003159D8" w14:paraId="3EEE1C76" w14:textId="77777777">
        <w:tc>
          <w:tcPr>
            <w:tcW w:w="0" w:type="auto"/>
            <w:shd w:val="clear" w:color="auto" w:fill="FFFFFF"/>
            <w:tcMar>
              <w:top w:w="100" w:type="dxa"/>
              <w:bottom w:w="100" w:type="dxa"/>
              <w:right w:w="100" w:type="dxa"/>
            </w:tcMar>
            <w:vAlign w:val="center"/>
          </w:tcPr>
          <w:p w14:paraId="3F2DADE8" w14:textId="77777777" w:rsidR="00F87DCD" w:rsidRDefault="00ED7508">
            <w:pPr>
              <w:jc w:val="center"/>
              <w:rPr>
                <w:rtl/>
              </w:rPr>
            </w:pPr>
            <w:r>
              <w:rPr>
                <w:rFonts w:eastAsia="David"/>
              </w:rPr>
              <w:t>35%</w:t>
            </w:r>
            <w:r>
              <w:rPr>
                <w:rFonts w:eastAsia="David"/>
                <w:rtl/>
              </w:rPr>
              <w:t xml:space="preserve"> מהסכום הכולל </w:t>
            </w:r>
          </w:p>
        </w:tc>
        <w:tc>
          <w:tcPr>
            <w:tcW w:w="0" w:type="auto"/>
            <w:shd w:val="clear" w:color="auto" w:fill="FFFFFF"/>
            <w:tcMar>
              <w:top w:w="100" w:type="dxa"/>
              <w:bottom w:w="100" w:type="dxa"/>
              <w:right w:w="100" w:type="dxa"/>
            </w:tcMar>
            <w:vAlign w:val="center"/>
          </w:tcPr>
          <w:p w14:paraId="56757386" w14:textId="77777777" w:rsidR="00F87DCD" w:rsidRDefault="00ED7508">
            <w:pPr>
              <w:jc w:val="center"/>
              <w:rPr>
                <w:rtl/>
              </w:rPr>
            </w:pPr>
            <w:r>
              <w:rPr>
                <w:rFonts w:eastAsia="David"/>
                <w:rtl/>
              </w:rPr>
              <w:t>גיוס והדרכת המראיינים וביצוע הסקר</w:t>
            </w:r>
          </w:p>
        </w:tc>
        <w:tc>
          <w:tcPr>
            <w:tcW w:w="0" w:type="auto"/>
            <w:shd w:val="clear" w:color="auto" w:fill="FFFFFF"/>
            <w:tcMar>
              <w:top w:w="100" w:type="dxa"/>
              <w:bottom w:w="100" w:type="dxa"/>
              <w:right w:w="100" w:type="dxa"/>
            </w:tcMar>
            <w:vAlign w:val="center"/>
          </w:tcPr>
          <w:p w14:paraId="72DDB823" w14:textId="77777777" w:rsidR="00F87DCD" w:rsidRDefault="00ED7508">
            <w:pPr>
              <w:rPr>
                <w:rtl/>
              </w:rPr>
            </w:pPr>
            <w:r>
              <w:rPr>
                <w:rFonts w:ascii="Times New Roman" w:eastAsia="Times New Roman" w:hAnsi="Times New Roman" w:cs="Times New Roman"/>
              </w:rPr>
              <w:t>2</w:t>
            </w:r>
          </w:p>
        </w:tc>
      </w:tr>
      <w:tr w:rsidR="003159D8" w14:paraId="14982311" w14:textId="77777777">
        <w:tc>
          <w:tcPr>
            <w:tcW w:w="0" w:type="auto"/>
            <w:shd w:val="clear" w:color="auto" w:fill="FFFFFF"/>
            <w:tcMar>
              <w:top w:w="100" w:type="dxa"/>
              <w:bottom w:w="100" w:type="dxa"/>
              <w:right w:w="100" w:type="dxa"/>
            </w:tcMar>
            <w:vAlign w:val="center"/>
          </w:tcPr>
          <w:p w14:paraId="4FC6BD8C" w14:textId="77777777" w:rsidR="00F87DCD" w:rsidRDefault="00ED7508">
            <w:pPr>
              <w:jc w:val="center"/>
              <w:rPr>
                <w:rtl/>
              </w:rPr>
            </w:pPr>
            <w:r>
              <w:rPr>
                <w:rFonts w:eastAsia="David"/>
              </w:rPr>
              <w:t>20%</w:t>
            </w:r>
            <w:r>
              <w:rPr>
                <w:rFonts w:eastAsia="David"/>
                <w:rtl/>
              </w:rPr>
              <w:t xml:space="preserve"> מהסכום הכולל </w:t>
            </w:r>
          </w:p>
        </w:tc>
        <w:tc>
          <w:tcPr>
            <w:tcW w:w="0" w:type="auto"/>
            <w:shd w:val="clear" w:color="auto" w:fill="FFFFFF"/>
            <w:tcMar>
              <w:top w:w="100" w:type="dxa"/>
              <w:bottom w:w="100" w:type="dxa"/>
              <w:right w:w="100" w:type="dxa"/>
            </w:tcMar>
            <w:vAlign w:val="center"/>
          </w:tcPr>
          <w:p w14:paraId="1662862B" w14:textId="77777777" w:rsidR="00F87DCD" w:rsidRDefault="00ED7508">
            <w:pPr>
              <w:jc w:val="center"/>
              <w:rPr>
                <w:rtl/>
              </w:rPr>
            </w:pPr>
            <w:r>
              <w:rPr>
                <w:rFonts w:eastAsia="David"/>
                <w:rtl/>
              </w:rPr>
              <w:t xml:space="preserve">העברת נתוני הסקר למאגר ה- </w:t>
            </w:r>
            <w:r>
              <w:rPr>
                <w:rFonts w:eastAsia="David"/>
              </w:rPr>
              <w:t>ESS</w:t>
            </w:r>
            <w:r>
              <w:rPr>
                <w:rFonts w:eastAsia="David"/>
                <w:rtl/>
              </w:rPr>
              <w:t xml:space="preserve"> והכנת דו"ח המסכם</w:t>
            </w:r>
          </w:p>
        </w:tc>
        <w:tc>
          <w:tcPr>
            <w:tcW w:w="0" w:type="auto"/>
            <w:shd w:val="clear" w:color="auto" w:fill="FFFFFF"/>
            <w:tcMar>
              <w:top w:w="100" w:type="dxa"/>
              <w:bottom w:w="100" w:type="dxa"/>
              <w:right w:w="100" w:type="dxa"/>
            </w:tcMar>
            <w:vAlign w:val="center"/>
          </w:tcPr>
          <w:p w14:paraId="5CC1DF15" w14:textId="77777777" w:rsidR="00F87DCD" w:rsidRDefault="00ED7508">
            <w:pPr>
              <w:rPr>
                <w:rtl/>
              </w:rPr>
            </w:pPr>
            <w:r>
              <w:rPr>
                <w:rFonts w:ascii="Times New Roman" w:eastAsia="Times New Roman" w:hAnsi="Times New Roman" w:cs="Times New Roman"/>
              </w:rPr>
              <w:t>3</w:t>
            </w:r>
          </w:p>
        </w:tc>
      </w:tr>
      <w:tr w:rsidR="003159D8" w14:paraId="27BA902E" w14:textId="77777777">
        <w:tc>
          <w:tcPr>
            <w:tcW w:w="0" w:type="auto"/>
            <w:shd w:val="clear" w:color="auto" w:fill="FFFFFF"/>
            <w:tcMar>
              <w:top w:w="100" w:type="dxa"/>
              <w:bottom w:w="100" w:type="dxa"/>
              <w:right w:w="100" w:type="dxa"/>
            </w:tcMar>
            <w:vAlign w:val="center"/>
          </w:tcPr>
          <w:p w14:paraId="2B85EF03" w14:textId="77777777" w:rsidR="00F87DCD" w:rsidRDefault="00ED7508">
            <w:pPr>
              <w:jc w:val="center"/>
              <w:rPr>
                <w:rtl/>
              </w:rPr>
            </w:pPr>
            <w:r>
              <w:rPr>
                <w:rFonts w:eastAsia="David"/>
              </w:rPr>
              <w:t>25%</w:t>
            </w:r>
            <w:r>
              <w:rPr>
                <w:rFonts w:eastAsia="David"/>
                <w:rtl/>
              </w:rPr>
              <w:t xml:space="preserve"> מהסכום הכולל תשלום זה יבוצע בחלקים שווים מדי רבעון, בהתאם למספר הרבעונים אשר יהיו כלולים בתקופה זו בפועל, והכל בהתאם להחלטתו הבלעדית של המשרד. </w:t>
            </w:r>
          </w:p>
        </w:tc>
        <w:tc>
          <w:tcPr>
            <w:tcW w:w="0" w:type="auto"/>
            <w:shd w:val="clear" w:color="auto" w:fill="FFFFFF"/>
            <w:tcMar>
              <w:top w:w="100" w:type="dxa"/>
              <w:bottom w:w="100" w:type="dxa"/>
              <w:right w:w="100" w:type="dxa"/>
            </w:tcMar>
            <w:vAlign w:val="center"/>
          </w:tcPr>
          <w:p w14:paraId="4C2F0388" w14:textId="77777777" w:rsidR="00F87DCD" w:rsidRDefault="00ED7508">
            <w:pPr>
              <w:jc w:val="center"/>
              <w:rPr>
                <w:rtl/>
              </w:rPr>
            </w:pPr>
            <w:r>
              <w:rPr>
                <w:rFonts w:eastAsia="David"/>
                <w:rtl/>
              </w:rPr>
              <w:t>קיום פעולות ליידוע, הנגשה והפצה של הסקר וממצאיו</w:t>
            </w:r>
          </w:p>
        </w:tc>
        <w:tc>
          <w:tcPr>
            <w:tcW w:w="0" w:type="auto"/>
            <w:shd w:val="clear" w:color="auto" w:fill="FFFFFF"/>
            <w:tcMar>
              <w:top w:w="100" w:type="dxa"/>
              <w:bottom w:w="100" w:type="dxa"/>
              <w:right w:w="100" w:type="dxa"/>
            </w:tcMar>
            <w:vAlign w:val="center"/>
          </w:tcPr>
          <w:p w14:paraId="42A75026" w14:textId="77777777" w:rsidR="00F87DCD" w:rsidRDefault="00ED7508">
            <w:pPr>
              <w:rPr>
                <w:rtl/>
              </w:rPr>
            </w:pPr>
            <w:r>
              <w:rPr>
                <w:rFonts w:ascii="Times New Roman" w:eastAsia="Times New Roman" w:hAnsi="Times New Roman" w:cs="Times New Roman"/>
              </w:rPr>
              <w:t>4</w:t>
            </w:r>
          </w:p>
        </w:tc>
      </w:tr>
    </w:tbl>
    <w:p w14:paraId="3B3A0E67" w14:textId="77777777" w:rsidR="00F87DCD" w:rsidRDefault="00F87DCD">
      <w:pPr>
        <w:rPr>
          <w:rtl/>
        </w:rPr>
      </w:pPr>
    </w:p>
    <w:bookmarkEnd w:id="450"/>
    <w:p w14:paraId="3D474927" w14:textId="77777777" w:rsidR="00F87DCD" w:rsidRDefault="00F87DCD">
      <w:pPr>
        <w:rPr>
          <w:rtl/>
        </w:rPr>
      </w:pPr>
    </w:p>
    <w:p w14:paraId="72CE3ECC" w14:textId="77777777" w:rsidR="005043F5" w:rsidRDefault="005043F5"/>
    <w:p w14:paraId="6D4C0BF2" w14:textId="77777777" w:rsidR="0009150A" w:rsidRPr="00973BC2" w:rsidRDefault="00ED7508" w:rsidP="0057259E">
      <w:pPr>
        <w:pStyle w:val="1-0"/>
        <w:rPr>
          <w:sz w:val="32"/>
          <w:szCs w:val="32"/>
          <w:rtl/>
        </w:rPr>
      </w:pPr>
      <w:bookmarkStart w:id="451" w:name="_Toc256000069"/>
      <w:bookmarkStart w:id="452" w:name="_Toc173823745"/>
      <w:bookmarkStart w:id="453" w:name="_Toc173825554"/>
      <w:r w:rsidRPr="00973BC2">
        <w:rPr>
          <w:rFonts w:hint="cs"/>
          <w:sz w:val="32"/>
          <w:szCs w:val="32"/>
          <w:rtl/>
        </w:rPr>
        <w:t>כללי תשלום</w:t>
      </w:r>
      <w:bookmarkEnd w:id="451"/>
      <w:bookmarkEnd w:id="452"/>
      <w:bookmarkEnd w:id="453"/>
    </w:p>
    <w:p w14:paraId="19733C3A" w14:textId="77777777" w:rsidR="00082200" w:rsidRPr="007B01DE" w:rsidRDefault="00ED7508" w:rsidP="007F45C6">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4DA338A" w14:textId="77777777" w:rsidR="00082200" w:rsidRPr="007B01DE" w:rsidRDefault="00ED7508" w:rsidP="007F45C6">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1F8375B" w14:textId="77777777" w:rsidR="00082200" w:rsidRPr="007B01DE" w:rsidRDefault="00ED7508" w:rsidP="007F45C6">
      <w:pPr>
        <w:pStyle w:val="2-0"/>
        <w:rPr>
          <w:rtl/>
        </w:rPr>
      </w:pPr>
      <w:r w:rsidRPr="007B01DE">
        <w:rPr>
          <w:rFonts w:hint="eastAsia"/>
          <w:rtl/>
        </w:rPr>
        <w:t>החשבון</w:t>
      </w:r>
      <w:r w:rsidRPr="007B01DE">
        <w:rPr>
          <w:rtl/>
        </w:rPr>
        <w:t xml:space="preserve"> יכלול את הפרטים והמסמכים הבאים: </w:t>
      </w:r>
    </w:p>
    <w:p w14:paraId="5A709292" w14:textId="77777777" w:rsidR="00082200" w:rsidRDefault="00ED7508"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BB3D643" w14:textId="77777777" w:rsidR="000B6841" w:rsidRPr="00BA20EF" w:rsidRDefault="00ED7508" w:rsidP="00A0392D">
      <w:pPr>
        <w:pStyle w:val="3-"/>
        <w:rPr>
          <w:rtl/>
        </w:rPr>
      </w:pPr>
      <w:r>
        <w:rPr>
          <w:rFonts w:hint="cs"/>
          <w:rtl/>
        </w:rPr>
        <w:t xml:space="preserve">תחשיב חישוב הצמדה עבור החשבון בהתאם להוראות ההסכם. </w:t>
      </w:r>
    </w:p>
    <w:p w14:paraId="2D2F9F68" w14:textId="77777777" w:rsidR="00082200" w:rsidRPr="00082200" w:rsidRDefault="00ED7508" w:rsidP="007F45C6">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703352C" w14:textId="77777777" w:rsidR="00082200" w:rsidRPr="00082200" w:rsidRDefault="00ED7508" w:rsidP="007F45C6">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11B8B09" w14:textId="77777777" w:rsidR="00082200" w:rsidRPr="00082200" w:rsidRDefault="00ED7508" w:rsidP="007F45C6">
      <w:pPr>
        <w:pStyle w:val="2-0"/>
        <w:rPr>
          <w:rtl/>
        </w:rPr>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8B1BEFF" w14:textId="77777777" w:rsidR="00082200" w:rsidRPr="00082200" w:rsidRDefault="00ED7508" w:rsidP="007F45C6">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5F917AC" w14:textId="3499BDDE" w:rsidR="00082200" w:rsidRDefault="00ED7508" w:rsidP="007F45C6">
      <w:pPr>
        <w:pStyle w:val="2-0"/>
        <w:rPr>
          <w:rtl/>
        </w:rPr>
      </w:pPr>
      <w:bookmarkStart w:id="45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4"/>
    </w:p>
    <w:p w14:paraId="200E15ED" w14:textId="77777777" w:rsidR="000F33C4" w:rsidRPr="00973BC2" w:rsidRDefault="00ED7508" w:rsidP="0057259E">
      <w:pPr>
        <w:pStyle w:val="1-0"/>
        <w:rPr>
          <w:sz w:val="32"/>
          <w:szCs w:val="32"/>
          <w:rtl/>
        </w:rPr>
      </w:pPr>
      <w:bookmarkStart w:id="455" w:name="_Toc256000070"/>
      <w:bookmarkStart w:id="456" w:name="_Toc44931968"/>
      <w:bookmarkStart w:id="457" w:name="_Toc44932055"/>
      <w:bookmarkStart w:id="458" w:name="_Toc173823746"/>
      <w:bookmarkStart w:id="459" w:name="_Toc173825555"/>
      <w:bookmarkStart w:id="460" w:name="show_sachArvutBitzua_1"/>
      <w:r w:rsidRPr="00973BC2">
        <w:rPr>
          <w:sz w:val="32"/>
          <w:szCs w:val="32"/>
          <w:rtl/>
        </w:rPr>
        <w:t>ערבות</w:t>
      </w:r>
      <w:r w:rsidRPr="00973BC2">
        <w:rPr>
          <w:rFonts w:hint="cs"/>
          <w:sz w:val="32"/>
          <w:szCs w:val="32"/>
          <w:rtl/>
        </w:rPr>
        <w:t xml:space="preserve"> ביצוע</w:t>
      </w:r>
      <w:bookmarkEnd w:id="455"/>
      <w:bookmarkEnd w:id="456"/>
      <w:bookmarkEnd w:id="457"/>
      <w:bookmarkEnd w:id="458"/>
      <w:bookmarkEnd w:id="459"/>
    </w:p>
    <w:p w14:paraId="576BE2EA" w14:textId="77777777" w:rsidR="007F35C0" w:rsidRDefault="00ED7508" w:rsidP="007F45C6">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2" w:name="show_IsNotHumanResources_8"/>
      <w:r w:rsidR="00225B11">
        <w:rPr>
          <w:rFonts w:hint="cs"/>
          <w:rtl/>
        </w:rPr>
        <w:t>%</w:t>
      </w:r>
      <w:bookmarkStart w:id="463" w:name="sach_ahuzArvut"/>
      <w:r w:rsidR="00225B11">
        <w:rPr>
          <w:rFonts w:hint="cs"/>
        </w:rPr>
        <w:t>5</w:t>
      </w:r>
      <w:bookmarkStart w:id="464" w:name="sach_ahuzArvutHR"/>
      <w:bookmarkEnd w:id="462"/>
      <w:bookmarkEnd w:id="463"/>
      <w:bookmarkEnd w:id="46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1"/>
      <w:r w:rsidR="00CB73DD" w:rsidRPr="0005498B">
        <w:rPr>
          <w:rFonts w:hint="cs"/>
          <w:rtl/>
        </w:rPr>
        <w:t>.</w:t>
      </w:r>
    </w:p>
    <w:p w14:paraId="60ECFF3A" w14:textId="77777777" w:rsidR="00844967" w:rsidRDefault="00ED7508" w:rsidP="007F45C6">
      <w:pPr>
        <w:pStyle w:val="2-0"/>
        <w:rPr>
          <w:rtl/>
        </w:rPr>
      </w:pPr>
      <w:bookmarkStart w:id="465" w:name="show_IsHatzmadaArvutB_1"/>
      <w:r>
        <w:rPr>
          <w:rFonts w:hint="cs"/>
          <w:rtl/>
        </w:rPr>
        <w:t>סכום הערבות יהיה</w:t>
      </w:r>
      <w:r w:rsidR="000F33C4" w:rsidRPr="005A33AD">
        <w:rPr>
          <w:rtl/>
        </w:rPr>
        <w:t xml:space="preserve"> צמוד </w:t>
      </w:r>
      <w:r w:rsidR="0089744F">
        <w:rPr>
          <w:rFonts w:hint="cs"/>
          <w:rtl/>
        </w:rPr>
        <w:t>ל</w:t>
      </w:r>
      <w:bookmarkStart w:id="466" w:name="SugHatzmadaArvut_1"/>
      <w:bookmarkStart w:id="467" w:name="show_SugHatzmadaArvut"/>
      <w:r w:rsidR="00A35322">
        <w:rPr>
          <w:rFonts w:hint="cs"/>
          <w:rtl/>
        </w:rPr>
        <w:t>מדד מחירים לצרכן</w:t>
      </w:r>
      <w:bookmarkStart w:id="468" w:name="SugHatzmadaB"/>
      <w:bookmarkEnd w:id="466"/>
      <w:bookmarkEnd w:id="467"/>
      <w:bookmarkEnd w:id="468"/>
      <w:r>
        <w:rPr>
          <w:rFonts w:hint="cs"/>
          <w:rtl/>
        </w:rPr>
        <w:t>, כאשר תאריך הבסיס להצמדה יהיה</w:t>
      </w:r>
      <w:r w:rsidR="004136EE">
        <w:rPr>
          <w:rFonts w:hint="cs"/>
          <w:rtl/>
        </w:rPr>
        <w:t xml:space="preserve"> </w:t>
      </w:r>
      <w:bookmarkStart w:id="469" w:name="TaarichBasisArvut_1"/>
      <w:r w:rsidR="00FD58BE">
        <w:rPr>
          <w:rFonts w:hint="cs"/>
          <w:rtl/>
        </w:rPr>
        <w:t>המועד האחרון להגשת הצעות</w:t>
      </w:r>
      <w:bookmarkEnd w:id="469"/>
      <w:r>
        <w:rPr>
          <w:rFonts w:hint="cs"/>
          <w:rtl/>
        </w:rPr>
        <w:t>, כפי שייקבע על ידי המזמין.</w:t>
      </w:r>
    </w:p>
    <w:bookmarkEnd w:id="465"/>
    <w:p w14:paraId="7F083433" w14:textId="77777777" w:rsidR="000F33C4" w:rsidRPr="005A33AD" w:rsidRDefault="00ED7508" w:rsidP="007F45C6">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7"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78C78A73" w14:textId="77777777" w:rsidR="00786539" w:rsidRPr="001372E2" w:rsidRDefault="00ED7508" w:rsidP="007F45C6">
      <w:pPr>
        <w:pStyle w:val="2-0"/>
        <w:rPr>
          <w:rtl/>
        </w:rPr>
      </w:pPr>
      <w:bookmarkStart w:id="470" w:name="_Toc53331380"/>
      <w:bookmarkStart w:id="471"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8"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1A175CC9" w14:textId="77777777" w:rsidR="005F0E35" w:rsidRPr="005F0E35" w:rsidRDefault="00ED7508" w:rsidP="007F45C6">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9" w:history="1">
        <w:r w:rsidRPr="00786539">
          <w:rPr>
            <w:rStyle w:val="Hyperlink"/>
            <w:rFonts w:ascii="David" w:hAnsi="David" w:cs="David" w:hint="cs"/>
            <w:rtl/>
          </w:rPr>
          <w:t>הוראת תכ"ם 7.3.3 "ערבויות"</w:t>
        </w:r>
      </w:hyperlink>
      <w:r>
        <w:rPr>
          <w:rFonts w:hint="cs"/>
          <w:rtl/>
        </w:rPr>
        <w:t>.</w:t>
      </w:r>
      <w:bookmarkEnd w:id="470"/>
    </w:p>
    <w:bookmarkEnd w:id="471"/>
    <w:p w14:paraId="0D4F3A01" w14:textId="6E638A69" w:rsidR="000F33C4" w:rsidRPr="001572D9" w:rsidRDefault="00ED7508" w:rsidP="007F45C6">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p>
    <w:p w14:paraId="3370E792" w14:textId="77777777" w:rsidR="00E356A1" w:rsidRDefault="00ED7508" w:rsidP="007F45C6">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D709027" w14:textId="77777777" w:rsidR="00E356A1" w:rsidRDefault="00ED7508" w:rsidP="007F45C6">
      <w:pPr>
        <w:pStyle w:val="2-0"/>
        <w:rPr>
          <w:rtl/>
        </w:rPr>
      </w:pPr>
      <w:bookmarkStart w:id="47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2"/>
    </w:p>
    <w:p w14:paraId="3256DFEA" w14:textId="77777777" w:rsidR="000F33C4" w:rsidRPr="007C5B4C" w:rsidRDefault="00ED7508" w:rsidP="007F45C6">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9D8F33E" w14:textId="21CB5DD4" w:rsidR="001E0CD3" w:rsidRPr="00973BC2" w:rsidRDefault="00ED7508" w:rsidP="0057259E">
      <w:pPr>
        <w:pStyle w:val="1-0"/>
        <w:rPr>
          <w:sz w:val="32"/>
          <w:szCs w:val="32"/>
          <w:rtl/>
        </w:rPr>
      </w:pPr>
      <w:bookmarkStart w:id="473" w:name="_Toc256000071"/>
      <w:bookmarkStart w:id="474" w:name="_Toc173823747"/>
      <w:bookmarkStart w:id="475" w:name="_Toc173825556"/>
      <w:bookmarkEnd w:id="460"/>
      <w:r w:rsidRPr="00973BC2">
        <w:rPr>
          <w:rFonts w:hint="cs"/>
          <w:sz w:val="32"/>
          <w:szCs w:val="32"/>
          <w:rtl/>
        </w:rPr>
        <w:lastRenderedPageBreak/>
        <w:t>אחריות בנזיקין</w:t>
      </w:r>
      <w:r w:rsidR="00BC62A8" w:rsidRPr="00973BC2">
        <w:rPr>
          <w:rFonts w:hint="cs"/>
          <w:sz w:val="32"/>
          <w:szCs w:val="32"/>
          <w:rtl/>
        </w:rPr>
        <w:t xml:space="preserve"> וחובת שיפוי</w:t>
      </w:r>
      <w:bookmarkEnd w:id="473"/>
      <w:bookmarkEnd w:id="474"/>
      <w:bookmarkEnd w:id="475"/>
    </w:p>
    <w:p w14:paraId="22F86632" w14:textId="77777777" w:rsidR="006263A2" w:rsidRPr="004C6A73" w:rsidRDefault="00ED7508" w:rsidP="007F45C6">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76" w:name="show_SubcontractorsFullOrPartial_6"/>
      <w:r w:rsidRPr="004C6A73">
        <w:rPr>
          <w:rtl/>
        </w:rPr>
        <w:t>, קבלני משנה שלו</w:t>
      </w:r>
      <w:bookmarkEnd w:id="476"/>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E754962" w14:textId="77777777" w:rsidR="006263A2" w:rsidRDefault="00ED7508" w:rsidP="007F45C6">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48CF770" w14:textId="77777777" w:rsidR="00006DCA" w:rsidRPr="004C6A73" w:rsidRDefault="00ED7508" w:rsidP="007F45C6">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EFD5E6E" w14:textId="77777777" w:rsidR="006263A2" w:rsidRPr="004C6A73" w:rsidRDefault="00ED7508" w:rsidP="007F45C6">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91C542A" w14:textId="77777777" w:rsidR="006263A2" w:rsidRDefault="00ED7508" w:rsidP="007F45C6">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77" w:name="show_SubcontractorsFullOrPartial_7"/>
      <w:r w:rsidRPr="004C6A73">
        <w:rPr>
          <w:rtl/>
        </w:rPr>
        <w:t xml:space="preserve"> (לרבות קבלני משנה)</w:t>
      </w:r>
      <w:bookmarkEnd w:id="477"/>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ED59D8F" w14:textId="77777777" w:rsidR="004868CA" w:rsidRPr="003B21EA" w:rsidRDefault="00ED7508" w:rsidP="007F45C6">
      <w:pPr>
        <w:pStyle w:val="2-0"/>
        <w:rPr>
          <w:rtl/>
        </w:rPr>
      </w:pPr>
      <w:r w:rsidRPr="004868CA">
        <w:rPr>
          <w:rtl/>
        </w:rPr>
        <w:t>טענות צד שלישי</w:t>
      </w:r>
    </w:p>
    <w:p w14:paraId="240A49AC" w14:textId="77777777" w:rsidR="004868CA" w:rsidRDefault="00ED7508"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9B91357" w14:textId="77777777" w:rsidR="004868CA" w:rsidRDefault="00ED7508"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0C27D1DE" w14:textId="77777777" w:rsidR="004868CA" w:rsidRDefault="00ED7508" w:rsidP="004868CA">
      <w:pPr>
        <w:pStyle w:val="3-"/>
        <w:rPr>
          <w:rtl/>
        </w:rPr>
      </w:pPr>
      <w:r>
        <w:rPr>
          <w:rtl/>
        </w:rPr>
        <w:t>במקרה בו הוגשה תביעה בטענה כאמור, רשאי המזמין לדרוש מהספק להיכנס בנעלי המזמין לצורך ניהול ההליך.</w:t>
      </w:r>
    </w:p>
    <w:p w14:paraId="6EAADC48" w14:textId="77777777" w:rsidR="00BF25F0" w:rsidRDefault="00BF25F0" w:rsidP="00F901F7">
      <w:pPr>
        <w:pStyle w:val="2-0"/>
        <w:numPr>
          <w:ilvl w:val="0"/>
          <w:numId w:val="0"/>
        </w:numPr>
        <w:ind w:left="1080"/>
        <w:rPr>
          <w:rtl/>
        </w:rPr>
      </w:pPr>
    </w:p>
    <w:p w14:paraId="2BD19D8F" w14:textId="77777777" w:rsidR="00986796" w:rsidRPr="00973BC2" w:rsidRDefault="00ED7508" w:rsidP="0057259E">
      <w:pPr>
        <w:pStyle w:val="1-0"/>
        <w:rPr>
          <w:sz w:val="32"/>
          <w:szCs w:val="32"/>
          <w:rtl/>
        </w:rPr>
      </w:pPr>
      <w:bookmarkStart w:id="478" w:name="_Toc256000072"/>
      <w:bookmarkStart w:id="479" w:name="_Toc44931970"/>
      <w:bookmarkStart w:id="480" w:name="_Toc44932057"/>
      <w:bookmarkStart w:id="481" w:name="_Toc173823748"/>
      <w:bookmarkStart w:id="482" w:name="_Toc173825557"/>
      <w:r w:rsidRPr="00973BC2">
        <w:rPr>
          <w:rFonts w:hint="cs"/>
          <w:sz w:val="32"/>
          <w:szCs w:val="32"/>
          <w:rtl/>
        </w:rPr>
        <w:lastRenderedPageBreak/>
        <w:t>ביטוח</w:t>
      </w:r>
      <w:bookmarkEnd w:id="478"/>
      <w:bookmarkEnd w:id="479"/>
      <w:bookmarkEnd w:id="480"/>
      <w:bookmarkEnd w:id="481"/>
      <w:bookmarkEnd w:id="482"/>
    </w:p>
    <w:p w14:paraId="239643E7" w14:textId="77777777" w:rsidR="00C749FD" w:rsidRDefault="00ED7508" w:rsidP="007F45C6">
      <w:pPr>
        <w:pStyle w:val="2-0"/>
        <w:rPr>
          <w:rtl/>
        </w:rPr>
      </w:pPr>
      <w:bookmarkStart w:id="483"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84" w:name="nispach15_1"/>
      <w:r w:rsidRPr="00F23BC2">
        <w:rPr>
          <w:rFonts w:hint="cs"/>
          <w:bCs/>
          <w:rtl/>
        </w:rPr>
        <w:t>ד</w:t>
      </w:r>
      <w:bookmarkEnd w:id="484"/>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56B7BD4C" w14:textId="77777777" w:rsidR="00C749FD" w:rsidRPr="00D534A0" w:rsidRDefault="00ED7508" w:rsidP="007F45C6">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85" w:name="show_isTender_10"/>
      <w:r>
        <w:rPr>
          <w:rFonts w:hint="cs"/>
          <w:rtl/>
        </w:rPr>
        <w:t xml:space="preserve"> במכרז</w:t>
      </w:r>
      <w:bookmarkEnd w:id="48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1E5F848" w14:textId="3CD5BB1B" w:rsidR="00C749FD" w:rsidRDefault="00ED7508" w:rsidP="007F45C6">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83"/>
    </w:p>
    <w:p w14:paraId="4E72BCAB" w14:textId="6B84A810" w:rsidR="004B2835" w:rsidRPr="00973BC2" w:rsidRDefault="00ED7508" w:rsidP="0057259E">
      <w:pPr>
        <w:pStyle w:val="1-0"/>
        <w:rPr>
          <w:sz w:val="32"/>
          <w:szCs w:val="32"/>
          <w:rtl/>
        </w:rPr>
      </w:pPr>
      <w:bookmarkStart w:id="486" w:name="_Toc256000073"/>
      <w:bookmarkStart w:id="487" w:name="_Toc44931971"/>
      <w:bookmarkStart w:id="488" w:name="_Toc44932058"/>
      <w:bookmarkStart w:id="489" w:name="_Toc173823749"/>
      <w:bookmarkStart w:id="49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86"/>
      <w:bookmarkEnd w:id="487"/>
      <w:bookmarkEnd w:id="488"/>
      <w:bookmarkEnd w:id="489"/>
      <w:bookmarkEnd w:id="490"/>
    </w:p>
    <w:p w14:paraId="22BCD626" w14:textId="77777777" w:rsidR="00C339F9" w:rsidRDefault="00ED7508" w:rsidP="007F45C6">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170241B" w14:textId="77777777" w:rsidR="004B2835" w:rsidRPr="007C5B4C" w:rsidRDefault="00ED7508" w:rsidP="007F45C6">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40"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0625F169" w14:textId="3D88D188" w:rsidR="00986796" w:rsidRPr="00973BC2" w:rsidRDefault="00ED7508" w:rsidP="0057259E">
      <w:pPr>
        <w:pStyle w:val="1-0"/>
        <w:rPr>
          <w:sz w:val="32"/>
          <w:szCs w:val="32"/>
          <w:rtl/>
        </w:rPr>
      </w:pPr>
      <w:bookmarkStart w:id="491" w:name="_Toc256000074"/>
      <w:bookmarkStart w:id="492" w:name="_Toc44931972"/>
      <w:bookmarkStart w:id="493" w:name="_Toc44932059"/>
      <w:bookmarkStart w:id="494" w:name="_Toc173823750"/>
      <w:bookmarkStart w:id="495" w:name="_Toc173825559"/>
      <w:r w:rsidRPr="00973BC2">
        <w:rPr>
          <w:sz w:val="32"/>
          <w:szCs w:val="32"/>
          <w:rtl/>
        </w:rPr>
        <w:t>הפסקת ההתקשרות</w:t>
      </w:r>
      <w:bookmarkEnd w:id="491"/>
      <w:bookmarkEnd w:id="492"/>
      <w:bookmarkEnd w:id="493"/>
      <w:bookmarkEnd w:id="494"/>
      <w:bookmarkEnd w:id="495"/>
    </w:p>
    <w:p w14:paraId="78AAF533" w14:textId="77777777" w:rsidR="004B2835" w:rsidRPr="00100307" w:rsidRDefault="00ED7508" w:rsidP="007F45C6">
      <w:pPr>
        <w:pStyle w:val="2-0"/>
        <w:rPr>
          <w:rtl/>
        </w:rPr>
      </w:pPr>
      <w:r w:rsidRPr="00C229DC">
        <w:rPr>
          <w:rtl/>
        </w:rPr>
        <w:t xml:space="preserve">המזמין יהיה רשאי להודיע לספק בהודעה מוקדמת של </w:t>
      </w:r>
      <w:bookmarkStart w:id="496" w:name="show_IsNotHRNorHRCatering"/>
      <w:r w:rsidR="002167B5">
        <w:rPr>
          <w:rFonts w:hint="cs"/>
          <w:rtl/>
        </w:rPr>
        <w:t>9</w:t>
      </w:r>
      <w:r w:rsidR="002167B5" w:rsidRPr="00C229DC">
        <w:rPr>
          <w:rtl/>
        </w:rPr>
        <w:t xml:space="preserve">0 </w:t>
      </w:r>
      <w:bookmarkEnd w:id="49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18D9E3C" w14:textId="77777777" w:rsidR="00675AA8" w:rsidRDefault="00ED7508" w:rsidP="007F45C6">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0FC559D" w14:textId="77777777" w:rsidR="004B2835" w:rsidRPr="007C5B4C" w:rsidRDefault="00ED7508" w:rsidP="007F45C6">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B6D3E81" w14:textId="77777777" w:rsidR="004B2835" w:rsidRPr="007C5B4C" w:rsidRDefault="00ED7508" w:rsidP="00A0392D">
      <w:pPr>
        <w:pStyle w:val="3-"/>
        <w:rPr>
          <w:rtl/>
        </w:rPr>
      </w:pPr>
      <w:r w:rsidRPr="007C5B4C">
        <w:rPr>
          <w:rtl/>
        </w:rPr>
        <w:t xml:space="preserve">אם ימונה קדם מפרק, מפרק זמני או קבוע לספק; </w:t>
      </w:r>
    </w:p>
    <w:p w14:paraId="1903A5DF" w14:textId="77777777" w:rsidR="004B2835" w:rsidRPr="007C5B4C" w:rsidRDefault="00ED7508" w:rsidP="00A0392D">
      <w:pPr>
        <w:pStyle w:val="3-"/>
        <w:rPr>
          <w:rtl/>
        </w:rPr>
      </w:pPr>
      <w:r w:rsidRPr="007C5B4C">
        <w:rPr>
          <w:rtl/>
        </w:rPr>
        <w:t xml:space="preserve">אם ימונה כונס נכסים זמני או קבוע לעסקי ו/או לרכוש הספק; </w:t>
      </w:r>
    </w:p>
    <w:p w14:paraId="3BFF08AB" w14:textId="77777777" w:rsidR="00233592" w:rsidRDefault="00ED7508"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1FC6BDA" w14:textId="77777777" w:rsidR="00C339F9" w:rsidRDefault="00ED7508"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BC25AF9" w14:textId="77777777" w:rsidR="00CE4838" w:rsidRPr="00A92289" w:rsidRDefault="00ED7508"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A28AE97" w14:textId="77777777" w:rsidR="004B2835" w:rsidRPr="00067671" w:rsidRDefault="00ED7508" w:rsidP="007F45C6">
      <w:pPr>
        <w:pStyle w:val="2-0"/>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5BEB02C" w14:textId="0C7309FB" w:rsidR="0009150A" w:rsidRPr="00973BC2" w:rsidRDefault="00ED7508" w:rsidP="0057259E">
      <w:pPr>
        <w:pStyle w:val="1-0"/>
        <w:rPr>
          <w:sz w:val="32"/>
          <w:szCs w:val="32"/>
          <w:rtl/>
        </w:rPr>
      </w:pPr>
      <w:bookmarkStart w:id="497" w:name="_Toc256000075"/>
      <w:bookmarkStart w:id="498" w:name="_Toc44931974"/>
      <w:bookmarkStart w:id="499" w:name="_Toc44932061"/>
      <w:bookmarkStart w:id="500" w:name="_Toc173823751"/>
      <w:bookmarkStart w:id="501" w:name="_Toc173825560"/>
      <w:r w:rsidRPr="00973BC2">
        <w:rPr>
          <w:sz w:val="32"/>
          <w:szCs w:val="32"/>
          <w:rtl/>
        </w:rPr>
        <w:t>הפרת ההסכם</w:t>
      </w:r>
      <w:bookmarkEnd w:id="497"/>
      <w:bookmarkEnd w:id="498"/>
      <w:bookmarkEnd w:id="499"/>
      <w:bookmarkEnd w:id="500"/>
      <w:bookmarkEnd w:id="501"/>
    </w:p>
    <w:p w14:paraId="3F794F3E" w14:textId="77777777" w:rsidR="002167B5" w:rsidRPr="00005F83" w:rsidRDefault="00ED7508" w:rsidP="007B01DE">
      <w:pPr>
        <w:pStyle w:val="2-"/>
        <w:rPr>
          <w:rtl/>
        </w:rPr>
      </w:pPr>
      <w:bookmarkStart w:id="50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2BE1CD66" w14:textId="77777777" w:rsidR="0009150A" w:rsidRPr="007C5B4C" w:rsidRDefault="00ED7508"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2"/>
    </w:p>
    <w:p w14:paraId="10918DA9" w14:textId="77777777" w:rsidR="00F23BC2" w:rsidRPr="004F6325" w:rsidRDefault="00ED7508" w:rsidP="007F45C6">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03" w:name="show_sachArvutBitzua_4"/>
      <w:r w:rsidR="00C339F9" w:rsidRPr="004F6325">
        <w:rPr>
          <w:rFonts w:hint="cs"/>
          <w:rtl/>
        </w:rPr>
        <w:t xml:space="preserve">ערבות ביצוע; </w:t>
      </w:r>
      <w:bookmarkEnd w:id="503"/>
      <w:r w:rsidR="00C339F9" w:rsidRPr="004F6325">
        <w:rPr>
          <w:rFonts w:hint="cs"/>
          <w:rtl/>
        </w:rPr>
        <w:t>הגבלת אחריות; ביטוח; המחאת זכויות או חובות על פי ההסכם</w:t>
      </w:r>
      <w:r w:rsidR="00243945" w:rsidRPr="004F6325">
        <w:rPr>
          <w:rFonts w:hint="cs"/>
          <w:rtl/>
        </w:rPr>
        <w:t>;</w:t>
      </w:r>
    </w:p>
    <w:p w14:paraId="3AF44A70" w14:textId="77777777" w:rsidR="00AD3B85" w:rsidRPr="004F6325" w:rsidRDefault="00ED7508" w:rsidP="007F45C6">
      <w:pPr>
        <w:pStyle w:val="4-3"/>
        <w:rPr>
          <w:rtl/>
        </w:rPr>
      </w:pPr>
      <w:bookmarkStart w:id="50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04"/>
    <w:p w14:paraId="48D86D73" w14:textId="77777777" w:rsidR="00B6089C" w:rsidRPr="004F6325" w:rsidRDefault="00ED7508" w:rsidP="007F45C6">
      <w:pPr>
        <w:pStyle w:val="4-3"/>
        <w:rPr>
          <w:rtl/>
        </w:rPr>
      </w:pPr>
      <w:r w:rsidRPr="004F6325">
        <w:rPr>
          <w:rFonts w:hint="cs"/>
          <w:rtl/>
        </w:rPr>
        <w:t>אם הספק הסתלק מביצוע ההסכם</w:t>
      </w:r>
      <w:r w:rsidR="00243945" w:rsidRPr="004F6325">
        <w:rPr>
          <w:rFonts w:hint="cs"/>
          <w:rtl/>
        </w:rPr>
        <w:t>;</w:t>
      </w:r>
    </w:p>
    <w:p w14:paraId="31EBA88C" w14:textId="77777777" w:rsidR="002167B5" w:rsidRDefault="00ED7508"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8ADDF8C" w14:textId="77777777" w:rsidR="002167B5" w:rsidRDefault="00ED7508" w:rsidP="007F45C6">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165CBCA" w14:textId="77777777" w:rsidR="008042F6" w:rsidRPr="007C5B4C" w:rsidRDefault="00ED7508" w:rsidP="007F45C6">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947B443" w14:textId="77777777" w:rsidR="00C226A6" w:rsidRPr="005A33AD" w:rsidRDefault="00ED7508"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EDB4ACE" w14:textId="77777777" w:rsidR="00821AC8" w:rsidRDefault="00ED7508"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DD18553" w14:textId="77777777" w:rsidR="008854D6" w:rsidRPr="0062591A" w:rsidRDefault="00ED7508"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9F47561" w14:textId="77777777" w:rsidR="008042F6" w:rsidRDefault="00ED7508" w:rsidP="007F45C6">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247D4DD" w14:textId="77777777" w:rsidR="00CE39B2" w:rsidRPr="00793BF4" w:rsidRDefault="00ED7508" w:rsidP="007F45C6">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8BE1F31" w14:textId="77777777" w:rsidR="00FC40AA" w:rsidRPr="007C5B4C" w:rsidRDefault="00ED7508" w:rsidP="007F45C6">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0BF6CD9" w14:textId="77777777" w:rsidR="00FC40AA" w:rsidRPr="007C5B4C" w:rsidRDefault="00ED7508" w:rsidP="007F45C6">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ABF96B4" w14:textId="77777777" w:rsidR="00083FC7" w:rsidRDefault="00ED7508" w:rsidP="007F45C6">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3053102" w14:textId="77777777" w:rsidR="00DE6A0E" w:rsidRDefault="00ED7508" w:rsidP="007F45C6">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9360DB8" w14:textId="77777777" w:rsidR="00A83CC6" w:rsidRDefault="00ED7508" w:rsidP="007F45C6">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9B90637" w14:textId="77777777" w:rsidR="002F2B4B" w:rsidRPr="002F2B4B" w:rsidRDefault="00ED7508" w:rsidP="007F45C6">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6A303290" w14:textId="77777777" w:rsidR="008C3477" w:rsidRPr="00C229DC" w:rsidRDefault="00ED7508" w:rsidP="007F45C6">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6109C32" w14:textId="77777777" w:rsidR="002F2B4B" w:rsidRPr="00C229DC" w:rsidRDefault="00ED7508" w:rsidP="007F45C6">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6451ADB" w14:textId="77777777" w:rsidR="002F2B4B" w:rsidRDefault="00ED7508" w:rsidP="007F45C6">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4242497" w14:textId="77777777" w:rsidR="000100C2" w:rsidRPr="007C5B4C" w:rsidRDefault="00ED7508" w:rsidP="007F45C6">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99C974F" w14:textId="77777777" w:rsidR="00C226A6" w:rsidRDefault="00ED7508" w:rsidP="007F45C6">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765A577" w14:textId="77777777" w:rsidR="00C226A6" w:rsidRPr="00BE4991" w:rsidRDefault="00ED7508" w:rsidP="007F45C6">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05" w:name="show_isTender_11"/>
      <w:r w:rsidRPr="00BE4991">
        <w:rPr>
          <w:rFonts w:hint="cs"/>
          <w:rtl/>
        </w:rPr>
        <w:t xml:space="preserve"> ובמכרז</w:t>
      </w:r>
      <w:bookmarkEnd w:id="50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189920F" w14:textId="6E8FEEF7" w:rsidR="0009150A" w:rsidRPr="00973BC2" w:rsidRDefault="00ED7508" w:rsidP="0057259E">
      <w:pPr>
        <w:pStyle w:val="1-0"/>
        <w:rPr>
          <w:sz w:val="32"/>
          <w:szCs w:val="32"/>
          <w:rtl/>
        </w:rPr>
      </w:pPr>
      <w:bookmarkStart w:id="506" w:name="_Toc256000076"/>
      <w:bookmarkStart w:id="507" w:name="_Toc173823752"/>
      <w:bookmarkStart w:id="508" w:name="_Toc173825561"/>
      <w:r w:rsidRPr="00973BC2">
        <w:rPr>
          <w:sz w:val="32"/>
          <w:szCs w:val="32"/>
          <w:rtl/>
        </w:rPr>
        <w:lastRenderedPageBreak/>
        <w:t>תרופות מצטברות</w:t>
      </w:r>
      <w:bookmarkEnd w:id="506"/>
      <w:bookmarkEnd w:id="507"/>
      <w:bookmarkEnd w:id="508"/>
    </w:p>
    <w:p w14:paraId="25B51C66" w14:textId="77777777" w:rsidR="0009150A" w:rsidRPr="007C5B4C" w:rsidRDefault="00ED7508" w:rsidP="007F45C6">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00F2B74" w14:textId="77777777" w:rsidR="0009150A" w:rsidRPr="007C5B4C" w:rsidRDefault="00ED7508" w:rsidP="007F45C6">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102D609" w14:textId="77777777" w:rsidR="00B44FF5" w:rsidRPr="00973BC2" w:rsidRDefault="00ED7508" w:rsidP="0057259E">
      <w:pPr>
        <w:pStyle w:val="1-0"/>
        <w:rPr>
          <w:sz w:val="32"/>
          <w:szCs w:val="32"/>
          <w:rtl/>
        </w:rPr>
      </w:pPr>
      <w:bookmarkStart w:id="509" w:name="_Toc256000077"/>
      <w:bookmarkStart w:id="510" w:name="_Toc173823753"/>
      <w:bookmarkStart w:id="511" w:name="_Toc173825562"/>
      <w:bookmarkStart w:id="512" w:name="_Toc44931976"/>
      <w:bookmarkStart w:id="513" w:name="_Toc44932063"/>
      <w:r w:rsidRPr="00973BC2">
        <w:rPr>
          <w:rFonts w:hint="cs"/>
          <w:sz w:val="32"/>
          <w:szCs w:val="32"/>
          <w:rtl/>
        </w:rPr>
        <w:t>סיום התקשרות</w:t>
      </w:r>
      <w:bookmarkEnd w:id="509"/>
      <w:bookmarkEnd w:id="510"/>
      <w:bookmarkEnd w:id="511"/>
    </w:p>
    <w:p w14:paraId="74D9E963" w14:textId="77777777" w:rsidR="00B44FF5" w:rsidRDefault="00ED7508" w:rsidP="007F45C6">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6DB7E2A" w14:textId="77777777" w:rsidR="00B44FF5" w:rsidRDefault="00ED7508"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D83ED33" w14:textId="77777777" w:rsidR="003B21EA" w:rsidRDefault="00ED7508" w:rsidP="003B21EA">
      <w:pPr>
        <w:pStyle w:val="3-"/>
        <w:rPr>
          <w:rtl/>
        </w:rPr>
      </w:pPr>
      <w:bookmarkStart w:id="514" w:name="show_IsSherutOrSystem"/>
      <w:r w:rsidRPr="006D3D18">
        <w:rPr>
          <w:rtl/>
        </w:rPr>
        <w:t>הספק יידרש לפעול בהקדם וללא דיחוי</w:t>
      </w:r>
      <w:r>
        <w:rPr>
          <w:rFonts w:hint="cs"/>
          <w:rtl/>
        </w:rPr>
        <w:t>:</w:t>
      </w:r>
    </w:p>
    <w:p w14:paraId="192F6C23" w14:textId="77777777" w:rsidR="003B21EA" w:rsidRDefault="00ED7508" w:rsidP="007F45C6">
      <w:pPr>
        <w:pStyle w:val="4-3"/>
        <w:rPr>
          <w:rtl/>
        </w:rPr>
      </w:pPr>
      <w:r>
        <w:rPr>
          <w:rFonts w:hint="cs"/>
          <w:rtl/>
        </w:rPr>
        <w:t xml:space="preserve">להעביר למזמין באופן מסודר את כל תוצרי העבודה שהצטברו אצלו במהלך ההתקשרות. </w:t>
      </w:r>
    </w:p>
    <w:p w14:paraId="4B542D71" w14:textId="77777777" w:rsidR="003B21EA" w:rsidRDefault="00ED7508" w:rsidP="007F45C6">
      <w:pPr>
        <w:pStyle w:val="4-3"/>
        <w:rPr>
          <w:rtl/>
        </w:rPr>
      </w:pPr>
      <w:bookmarkStart w:id="515" w:name="show_IsSherutOrSystem_1"/>
      <w:r>
        <w:rPr>
          <w:rFonts w:hint="cs"/>
          <w:rtl/>
        </w:rPr>
        <w:t xml:space="preserve">העברת הנתונים והמידע תבוצע על ידי הספק באופן אשר יבטיח רציפות בשירות, לפי הצורך. </w:t>
      </w:r>
      <w:bookmarkEnd w:id="515"/>
    </w:p>
    <w:bookmarkEnd w:id="514"/>
    <w:p w14:paraId="776020C3" w14:textId="77777777" w:rsidR="00B44FF5" w:rsidRDefault="00ED7508"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DD5DB71" w14:textId="77777777" w:rsidR="00B44FF5" w:rsidRDefault="00ED7508"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050489B" w14:textId="77777777" w:rsidR="00B44FF5" w:rsidRPr="00067671" w:rsidRDefault="00ED7508"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32FE31E2" w14:textId="6849F24F" w:rsidR="0009150A" w:rsidRPr="00973BC2" w:rsidRDefault="00ED7508" w:rsidP="0057259E">
      <w:pPr>
        <w:pStyle w:val="1-0"/>
        <w:rPr>
          <w:sz w:val="32"/>
          <w:szCs w:val="32"/>
          <w:rtl/>
        </w:rPr>
      </w:pPr>
      <w:bookmarkStart w:id="516" w:name="_Toc256000078"/>
      <w:bookmarkStart w:id="517" w:name="_Toc173823754"/>
      <w:bookmarkStart w:id="518" w:name="_Toc173825563"/>
      <w:r w:rsidRPr="00973BC2">
        <w:rPr>
          <w:sz w:val="32"/>
          <w:szCs w:val="32"/>
          <w:rtl/>
        </w:rPr>
        <w:t>כתובות הצדדים והודעות</w:t>
      </w:r>
      <w:bookmarkEnd w:id="512"/>
      <w:bookmarkEnd w:id="513"/>
      <w:bookmarkEnd w:id="516"/>
      <w:bookmarkEnd w:id="517"/>
      <w:bookmarkEnd w:id="518"/>
    </w:p>
    <w:p w14:paraId="5CCC8131" w14:textId="77777777" w:rsidR="00E82E1B" w:rsidRDefault="00ED7508" w:rsidP="007F45C6">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C8529B1" w14:textId="77777777" w:rsidR="00E82E1B" w:rsidRPr="007C5B4C" w:rsidRDefault="00ED7508" w:rsidP="007F45C6">
      <w:pPr>
        <w:pStyle w:val="2-0"/>
        <w:rPr>
          <w:rtl/>
        </w:rPr>
      </w:pPr>
      <w:r>
        <w:rPr>
          <w:rFonts w:hint="cs"/>
          <w:rtl/>
        </w:rPr>
        <w:t>משלוח דואר אלקטרוני על פי הסכם זה יהיה לכתובת הבאות:</w:t>
      </w:r>
    </w:p>
    <w:p w14:paraId="0B9D2C91" w14:textId="25CFC743" w:rsidR="00E82E1B" w:rsidRPr="00C35DEE" w:rsidRDefault="00ED7508"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19" w:name="receiveNotificationsEmail"/>
      <w:r w:rsidR="006C1463">
        <w:t>KineretM</w:t>
      </w:r>
      <w:r w:rsidRPr="00C35DEE">
        <w:t>@most.gov.il</w:t>
      </w:r>
      <w:bookmarkEnd w:id="51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7C3722C" w14:textId="77777777" w:rsidR="00E82E1B" w:rsidRDefault="00ED7508"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FFFBE01" w14:textId="77777777" w:rsidR="00E82E1B" w:rsidRDefault="00ED7508" w:rsidP="007F45C6">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28F2CB" w14:textId="77777777" w:rsidR="007438EC" w:rsidRPr="003E5C0B" w:rsidRDefault="00ED7508" w:rsidP="007F45C6">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AF74C0E" w14:textId="010B2923" w:rsidR="0009150A" w:rsidRPr="00973BC2" w:rsidRDefault="00ED7508" w:rsidP="0057259E">
      <w:pPr>
        <w:pStyle w:val="1-0"/>
        <w:rPr>
          <w:sz w:val="32"/>
          <w:szCs w:val="32"/>
          <w:rtl/>
        </w:rPr>
      </w:pPr>
      <w:bookmarkStart w:id="520" w:name="_Toc256000079"/>
      <w:bookmarkStart w:id="521" w:name="_Toc44931977"/>
      <w:bookmarkStart w:id="522" w:name="_Toc44932064"/>
      <w:bookmarkStart w:id="523" w:name="_Toc173823755"/>
      <w:bookmarkStart w:id="524" w:name="_Toc173825564"/>
      <w:r w:rsidRPr="00973BC2">
        <w:rPr>
          <w:sz w:val="32"/>
          <w:szCs w:val="32"/>
          <w:rtl/>
        </w:rPr>
        <w:t>שונות</w:t>
      </w:r>
      <w:bookmarkEnd w:id="520"/>
      <w:bookmarkEnd w:id="521"/>
      <w:bookmarkEnd w:id="522"/>
      <w:bookmarkEnd w:id="523"/>
      <w:bookmarkEnd w:id="524"/>
    </w:p>
    <w:p w14:paraId="7C2DAE04" w14:textId="77777777" w:rsidR="00FC40AA" w:rsidRDefault="00ED7508" w:rsidP="007F45C6">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F79D63F" w14:textId="77777777" w:rsidR="00F22EBB" w:rsidRPr="0055046B" w:rsidRDefault="00ED7508" w:rsidP="007F45C6">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4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01D2667" w14:textId="77777777" w:rsidR="00FC40AA" w:rsidRPr="007C5B4C" w:rsidRDefault="00ED7508" w:rsidP="007F45C6">
      <w:pPr>
        <w:pStyle w:val="2-0"/>
        <w:rPr>
          <w:rtl/>
        </w:rPr>
      </w:pPr>
      <w:r w:rsidRPr="007C5B4C">
        <w:rPr>
          <w:rtl/>
        </w:rPr>
        <w:t xml:space="preserve">כל שינוי בהוראת הסכם זה ייעשה בהסכמת שני הצדדים, מראש ובכתב. </w:t>
      </w:r>
    </w:p>
    <w:p w14:paraId="7956E61A" w14:textId="77777777" w:rsidR="0009150A" w:rsidRDefault="00ED7508" w:rsidP="007F45C6">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5C6657E" w14:textId="77777777" w:rsidR="0053062D" w:rsidRPr="00A10491" w:rsidRDefault="00ED7508" w:rsidP="007F45C6">
      <w:pPr>
        <w:pStyle w:val="2-0"/>
        <w:rPr>
          <w:rtl/>
        </w:rPr>
      </w:pPr>
      <w:r>
        <w:rPr>
          <w:rFonts w:hint="cs"/>
          <w:rtl/>
        </w:rPr>
        <w:t>מועד החתימה על ההסכם יהיה מועד החתימה של אחרון הצדדים על ההסכם.</w:t>
      </w:r>
    </w:p>
    <w:p w14:paraId="77303FCD" w14:textId="77777777" w:rsidR="0009150A" w:rsidRPr="007C5B4C" w:rsidRDefault="00ED7508"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110CA20C" w14:textId="77777777" w:rsidR="00CD6EC5" w:rsidRDefault="00ED7508"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25" w:name="_Toc330777765"/>
      <w:r>
        <w:rPr>
          <w:noProof/>
        </w:rPr>
        <mc:AlternateContent>
          <mc:Choice Requires="wpg">
            <w:drawing>
              <wp:anchor distT="0" distB="0" distL="114300" distR="114300" simplePos="0" relativeHeight="251658240" behindDoc="0" locked="0" layoutInCell="1" allowOverlap="1" wp14:anchorId="4A69264E" wp14:editId="3EEF4B70">
                <wp:simplePos x="0" y="0"/>
                <wp:positionH relativeFrom="column">
                  <wp:posOffset>-190500</wp:posOffset>
                </wp:positionH>
                <wp:positionV relativeFrom="paragraph">
                  <wp:posOffset>706120</wp:posOffset>
                </wp:positionV>
                <wp:extent cx="5286375" cy="2828925"/>
                <wp:effectExtent l="0" t="0" r="9525" b="9525"/>
                <wp:wrapSquare wrapText="bothSides"/>
                <wp:docPr id="1451548171"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740325976"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CD53A0F" w14:textId="77777777" w:rsidR="00AB4A4E" w:rsidRDefault="00AB4A4E" w:rsidP="00243945">
                              <w:pPr>
                                <w:rPr>
                                  <w:b/>
                                  <w:bCs/>
                                  <w:sz w:val="22"/>
                                  <w:szCs w:val="22"/>
                                  <w:highlight w:val="yellow"/>
                                  <w:rtl/>
                                </w:rPr>
                              </w:pPr>
                            </w:p>
                            <w:p w14:paraId="1B2143A4" w14:textId="77777777" w:rsidR="00AB4A4E" w:rsidRPr="00B71738" w:rsidRDefault="00ED75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62CBD86"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D6F9A7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84B5F2" w14:textId="77777777" w:rsidR="00AB4A4E" w:rsidRPr="00B71738" w:rsidRDefault="00AB4A4E" w:rsidP="00243945">
                              <w:pPr>
                                <w:jc w:val="center"/>
                                <w:rPr>
                                  <w:b/>
                                  <w:bCs/>
                                  <w:sz w:val="22"/>
                                  <w:szCs w:val="22"/>
                                  <w:rtl/>
                                </w:rPr>
                              </w:pPr>
                            </w:p>
                            <w:p w14:paraId="0744D70A" w14:textId="77777777" w:rsidR="00AB4A4E" w:rsidRPr="00B71738" w:rsidRDefault="00ED7508" w:rsidP="00243945">
                              <w:pPr>
                                <w:jc w:val="center"/>
                                <w:rPr>
                                  <w:b/>
                                  <w:bCs/>
                                  <w:sz w:val="22"/>
                                  <w:szCs w:val="22"/>
                                  <w:rtl/>
                                </w:rPr>
                              </w:pPr>
                              <w:r w:rsidRPr="00B71738">
                                <w:rPr>
                                  <w:rFonts w:hint="cs"/>
                                  <w:b/>
                                  <w:bCs/>
                                  <w:sz w:val="22"/>
                                  <w:szCs w:val="22"/>
                                  <w:rtl/>
                                </w:rPr>
                                <w:t>___________</w:t>
                              </w:r>
                            </w:p>
                            <w:p w14:paraId="76FA511A" w14:textId="77777777" w:rsidR="00AB4A4E" w:rsidRPr="00B71738" w:rsidRDefault="00ED7508" w:rsidP="00243945">
                              <w:pPr>
                                <w:jc w:val="center"/>
                                <w:rPr>
                                  <w:b/>
                                  <w:bCs/>
                                  <w:sz w:val="22"/>
                                  <w:szCs w:val="22"/>
                                  <w:rtl/>
                                </w:rPr>
                              </w:pPr>
                              <w:r w:rsidRPr="00B71738">
                                <w:rPr>
                                  <w:rFonts w:hint="cs"/>
                                  <w:b/>
                                  <w:bCs/>
                                  <w:sz w:val="22"/>
                                  <w:szCs w:val="22"/>
                                  <w:rtl/>
                                </w:rPr>
                                <w:t>תאריך</w:t>
                              </w:r>
                            </w:p>
                            <w:p w14:paraId="7C0654AB" w14:textId="77777777" w:rsidR="00AB4A4E" w:rsidRDefault="00AB4A4E" w:rsidP="00243945"/>
                          </w:txbxContent>
                        </wps:txbx>
                        <wps:bodyPr rot="0" vert="horz" wrap="square" lIns="91440" tIns="45720" rIns="91440" bIns="45720" anchor="t" anchorCtr="0"/>
                      </wps:wsp>
                      <wps:wsp>
                        <wps:cNvPr id="1614689783"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1CEA12" w14:textId="77777777" w:rsidR="00AB4A4E" w:rsidRDefault="00AB4A4E" w:rsidP="00243945">
                              <w:pPr>
                                <w:rPr>
                                  <w:b/>
                                  <w:bCs/>
                                  <w:sz w:val="22"/>
                                  <w:szCs w:val="22"/>
                                  <w:highlight w:val="yellow"/>
                                  <w:rtl/>
                                </w:rPr>
                              </w:pPr>
                            </w:p>
                            <w:p w14:paraId="4F4CB1F8"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453A1"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A192DD7"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006F98" w14:textId="77777777" w:rsidR="00AB4A4E" w:rsidRPr="00B71738" w:rsidRDefault="00AB4A4E" w:rsidP="00243945">
                              <w:pPr>
                                <w:jc w:val="center"/>
                                <w:rPr>
                                  <w:b/>
                                  <w:bCs/>
                                  <w:sz w:val="22"/>
                                  <w:szCs w:val="22"/>
                                  <w:rtl/>
                                </w:rPr>
                              </w:pPr>
                            </w:p>
                            <w:p w14:paraId="12C5CF92" w14:textId="77777777" w:rsidR="00AB4A4E" w:rsidRPr="00B71738" w:rsidRDefault="00ED7508" w:rsidP="00243945">
                              <w:pPr>
                                <w:jc w:val="center"/>
                                <w:rPr>
                                  <w:b/>
                                  <w:bCs/>
                                  <w:sz w:val="22"/>
                                  <w:szCs w:val="22"/>
                                  <w:rtl/>
                                </w:rPr>
                              </w:pPr>
                              <w:r w:rsidRPr="00B71738">
                                <w:rPr>
                                  <w:rFonts w:hint="cs"/>
                                  <w:b/>
                                  <w:bCs/>
                                  <w:sz w:val="22"/>
                                  <w:szCs w:val="22"/>
                                  <w:rtl/>
                                </w:rPr>
                                <w:t>___________</w:t>
                              </w:r>
                            </w:p>
                            <w:p w14:paraId="49B8D41A" w14:textId="77777777" w:rsidR="00AB4A4E" w:rsidRPr="00B71738" w:rsidRDefault="00ED7508" w:rsidP="00243945">
                              <w:pPr>
                                <w:jc w:val="center"/>
                                <w:rPr>
                                  <w:b/>
                                  <w:bCs/>
                                  <w:sz w:val="22"/>
                                  <w:szCs w:val="22"/>
                                  <w:rtl/>
                                </w:rPr>
                              </w:pPr>
                              <w:r w:rsidRPr="00B71738">
                                <w:rPr>
                                  <w:rFonts w:hint="cs"/>
                                  <w:b/>
                                  <w:bCs/>
                                  <w:sz w:val="22"/>
                                  <w:szCs w:val="22"/>
                                  <w:rtl/>
                                </w:rPr>
                                <w:t>תאריך</w:t>
                              </w:r>
                            </w:p>
                            <w:p w14:paraId="52ADCEE6" w14:textId="77777777" w:rsidR="00AB4A4E" w:rsidRDefault="00AB4A4E" w:rsidP="00243945"/>
                            <w:p w14:paraId="70E72525" w14:textId="77777777" w:rsidR="00AB4A4E" w:rsidRDefault="00AB4A4E" w:rsidP="00243945"/>
                          </w:txbxContent>
                        </wps:txbx>
                        <wps:bodyPr rot="0" vert="horz" wrap="square" lIns="91440" tIns="45720" rIns="91440" bIns="45720" anchor="t" anchorCtr="0"/>
                      </wps:wsp>
                      <wps:wsp>
                        <wps:cNvPr id="336713671"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482A375" w14:textId="77777777" w:rsidR="00AB4A4E" w:rsidRDefault="00AB4A4E" w:rsidP="00243945">
                              <w:pPr>
                                <w:rPr>
                                  <w:b/>
                                  <w:bCs/>
                                  <w:sz w:val="22"/>
                                  <w:szCs w:val="22"/>
                                  <w:highlight w:val="yellow"/>
                                  <w:rtl/>
                                </w:rPr>
                              </w:pPr>
                            </w:p>
                            <w:p w14:paraId="72C58290"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E2EBDF5"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023A2C5C"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CC47C6C" w14:textId="77777777" w:rsidR="00AB4A4E" w:rsidRPr="00B71738" w:rsidRDefault="00AB4A4E" w:rsidP="00243945">
                              <w:pPr>
                                <w:jc w:val="center"/>
                                <w:rPr>
                                  <w:b/>
                                  <w:bCs/>
                                  <w:sz w:val="22"/>
                                  <w:szCs w:val="22"/>
                                  <w:rtl/>
                                </w:rPr>
                              </w:pPr>
                            </w:p>
                            <w:p w14:paraId="68E5FB26" w14:textId="77777777" w:rsidR="00AB4A4E" w:rsidRPr="00B71738" w:rsidRDefault="00ED7508" w:rsidP="00243945">
                              <w:pPr>
                                <w:jc w:val="center"/>
                                <w:rPr>
                                  <w:b/>
                                  <w:bCs/>
                                  <w:sz w:val="22"/>
                                  <w:szCs w:val="22"/>
                                  <w:rtl/>
                                </w:rPr>
                              </w:pPr>
                              <w:r w:rsidRPr="00B71738">
                                <w:rPr>
                                  <w:rFonts w:hint="cs"/>
                                  <w:b/>
                                  <w:bCs/>
                                  <w:sz w:val="22"/>
                                  <w:szCs w:val="22"/>
                                  <w:rtl/>
                                </w:rPr>
                                <w:t>___________</w:t>
                              </w:r>
                            </w:p>
                            <w:p w14:paraId="59E0CF50" w14:textId="77777777" w:rsidR="00AB4A4E" w:rsidRPr="00B71738" w:rsidRDefault="00ED750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34690693"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14E3210" w14:textId="77777777" w:rsidR="00AB4A4E" w:rsidRDefault="00AB4A4E" w:rsidP="00243945">
                              <w:pPr>
                                <w:rPr>
                                  <w:b/>
                                  <w:bCs/>
                                  <w:sz w:val="22"/>
                                  <w:szCs w:val="22"/>
                                  <w:highlight w:val="yellow"/>
                                  <w:rtl/>
                                </w:rPr>
                              </w:pPr>
                            </w:p>
                            <w:p w14:paraId="4FE34F0D"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C8B40"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1F56F4D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FA8BE1" w14:textId="77777777" w:rsidR="00AB4A4E" w:rsidRPr="00B71738" w:rsidRDefault="00AB4A4E" w:rsidP="00243945">
                              <w:pPr>
                                <w:jc w:val="center"/>
                                <w:rPr>
                                  <w:b/>
                                  <w:bCs/>
                                  <w:sz w:val="22"/>
                                  <w:szCs w:val="22"/>
                                  <w:rtl/>
                                </w:rPr>
                              </w:pPr>
                            </w:p>
                            <w:p w14:paraId="57D5190B" w14:textId="77777777" w:rsidR="00AB4A4E" w:rsidRPr="00B71738" w:rsidRDefault="00ED7508" w:rsidP="00243945">
                              <w:pPr>
                                <w:jc w:val="center"/>
                                <w:rPr>
                                  <w:b/>
                                  <w:bCs/>
                                  <w:sz w:val="22"/>
                                  <w:szCs w:val="22"/>
                                  <w:rtl/>
                                </w:rPr>
                              </w:pPr>
                              <w:r w:rsidRPr="00B71738">
                                <w:rPr>
                                  <w:rFonts w:hint="cs"/>
                                  <w:b/>
                                  <w:bCs/>
                                  <w:sz w:val="22"/>
                                  <w:szCs w:val="22"/>
                                  <w:rtl/>
                                </w:rPr>
                                <w:t>___________</w:t>
                              </w:r>
                            </w:p>
                            <w:p w14:paraId="252EA0D3" w14:textId="77777777" w:rsidR="00AB4A4E" w:rsidRPr="00B71738" w:rsidRDefault="00ED7508" w:rsidP="00243945">
                              <w:pPr>
                                <w:jc w:val="center"/>
                                <w:rPr>
                                  <w:b/>
                                  <w:bCs/>
                                  <w:sz w:val="22"/>
                                  <w:szCs w:val="22"/>
                                  <w:rtl/>
                                </w:rPr>
                              </w:pPr>
                              <w:r w:rsidRPr="00B71738">
                                <w:rPr>
                                  <w:rFonts w:hint="cs"/>
                                  <w:b/>
                                  <w:bCs/>
                                  <w:sz w:val="22"/>
                                  <w:szCs w:val="22"/>
                                  <w:rtl/>
                                </w:rPr>
                                <w:t>תאריך</w:t>
                              </w:r>
                            </w:p>
                            <w:p w14:paraId="08DC92BA"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A69264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Bf0oSdCQMAAIwNAAAOAAAAAAAAAAAAAAAAAC4CAABkcnMvZTJv&#10;RG9jLnhtbFBLAQItABQABgAIAAAAIQCwcyHX4QAAAAsBAAAPAAAAAAAAAAAAAAAAAGMFAABkcnMv&#10;ZG93bnJldi54bWxQSwUGAAAAAAQABADzAAAAcQ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">
                  <v:textbox>
                    <w:txbxContent>
                      <w:p w14:paraId="7CD53A0F" w14:textId="77777777" w:rsidR="00AB4A4E" w:rsidRDefault="00AB4A4E" w:rsidP="00243945">
                        <w:pPr>
                          <w:rPr>
                            <w:b/>
                            <w:bCs/>
                            <w:sz w:val="22"/>
                            <w:szCs w:val="22"/>
                            <w:highlight w:val="yellow"/>
                            <w:rtl/>
                          </w:rPr>
                        </w:pPr>
                      </w:p>
                      <w:p w14:paraId="1B2143A4" w14:textId="77777777" w:rsidR="00AB4A4E" w:rsidRPr="00B71738" w:rsidRDefault="00ED75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62CBD86"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D6F9A7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84B5F2" w14:textId="77777777" w:rsidR="00AB4A4E" w:rsidRPr="00B71738" w:rsidRDefault="00AB4A4E" w:rsidP="00243945">
                        <w:pPr>
                          <w:jc w:val="center"/>
                          <w:rPr>
                            <w:b/>
                            <w:bCs/>
                            <w:sz w:val="22"/>
                            <w:szCs w:val="22"/>
                            <w:rtl/>
                          </w:rPr>
                        </w:pPr>
                      </w:p>
                      <w:p w14:paraId="0744D70A" w14:textId="77777777" w:rsidR="00AB4A4E" w:rsidRPr="00B71738" w:rsidRDefault="00ED7508" w:rsidP="00243945">
                        <w:pPr>
                          <w:jc w:val="center"/>
                          <w:rPr>
                            <w:b/>
                            <w:bCs/>
                            <w:sz w:val="22"/>
                            <w:szCs w:val="22"/>
                            <w:rtl/>
                          </w:rPr>
                        </w:pPr>
                        <w:r w:rsidRPr="00B71738">
                          <w:rPr>
                            <w:rFonts w:hint="cs"/>
                            <w:b/>
                            <w:bCs/>
                            <w:sz w:val="22"/>
                            <w:szCs w:val="22"/>
                            <w:rtl/>
                          </w:rPr>
                          <w:t>___________</w:t>
                        </w:r>
                      </w:p>
                      <w:p w14:paraId="76FA511A" w14:textId="77777777" w:rsidR="00AB4A4E" w:rsidRPr="00B71738" w:rsidRDefault="00ED7508" w:rsidP="00243945">
                        <w:pPr>
                          <w:jc w:val="center"/>
                          <w:rPr>
                            <w:b/>
                            <w:bCs/>
                            <w:sz w:val="22"/>
                            <w:szCs w:val="22"/>
                            <w:rtl/>
                          </w:rPr>
                        </w:pPr>
                        <w:r w:rsidRPr="00B71738">
                          <w:rPr>
                            <w:rFonts w:hint="cs"/>
                            <w:b/>
                            <w:bCs/>
                            <w:sz w:val="22"/>
                            <w:szCs w:val="22"/>
                            <w:rtl/>
                          </w:rPr>
                          <w:t>תאריך</w:t>
                        </w:r>
                      </w:p>
                      <w:p w14:paraId="7C0654AB" w14:textId="77777777" w:rsidR="00AB4A4E" w:rsidRDefault="00AB4A4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">
                  <v:textbox>
                    <w:txbxContent>
                      <w:p w14:paraId="6B1CEA12" w14:textId="77777777" w:rsidR="00AB4A4E" w:rsidRDefault="00AB4A4E" w:rsidP="00243945">
                        <w:pPr>
                          <w:rPr>
                            <w:b/>
                            <w:bCs/>
                            <w:sz w:val="22"/>
                            <w:szCs w:val="22"/>
                            <w:highlight w:val="yellow"/>
                            <w:rtl/>
                          </w:rPr>
                        </w:pPr>
                      </w:p>
                      <w:p w14:paraId="4F4CB1F8"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453A1"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A192DD7"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006F98" w14:textId="77777777" w:rsidR="00AB4A4E" w:rsidRPr="00B71738" w:rsidRDefault="00AB4A4E" w:rsidP="00243945">
                        <w:pPr>
                          <w:jc w:val="center"/>
                          <w:rPr>
                            <w:b/>
                            <w:bCs/>
                            <w:sz w:val="22"/>
                            <w:szCs w:val="22"/>
                            <w:rtl/>
                          </w:rPr>
                        </w:pPr>
                      </w:p>
                      <w:p w14:paraId="12C5CF92" w14:textId="77777777" w:rsidR="00AB4A4E" w:rsidRPr="00B71738" w:rsidRDefault="00ED7508" w:rsidP="00243945">
                        <w:pPr>
                          <w:jc w:val="center"/>
                          <w:rPr>
                            <w:b/>
                            <w:bCs/>
                            <w:sz w:val="22"/>
                            <w:szCs w:val="22"/>
                            <w:rtl/>
                          </w:rPr>
                        </w:pPr>
                        <w:r w:rsidRPr="00B71738">
                          <w:rPr>
                            <w:rFonts w:hint="cs"/>
                            <w:b/>
                            <w:bCs/>
                            <w:sz w:val="22"/>
                            <w:szCs w:val="22"/>
                            <w:rtl/>
                          </w:rPr>
                          <w:t>___________</w:t>
                        </w:r>
                      </w:p>
                      <w:p w14:paraId="49B8D41A" w14:textId="77777777" w:rsidR="00AB4A4E" w:rsidRPr="00B71738" w:rsidRDefault="00ED7508" w:rsidP="00243945">
                        <w:pPr>
                          <w:jc w:val="center"/>
                          <w:rPr>
                            <w:b/>
                            <w:bCs/>
                            <w:sz w:val="22"/>
                            <w:szCs w:val="22"/>
                            <w:rtl/>
                          </w:rPr>
                        </w:pPr>
                        <w:r w:rsidRPr="00B71738">
                          <w:rPr>
                            <w:rFonts w:hint="cs"/>
                            <w:b/>
                            <w:bCs/>
                            <w:sz w:val="22"/>
                            <w:szCs w:val="22"/>
                            <w:rtl/>
                          </w:rPr>
                          <w:t>תאריך</w:t>
                        </w:r>
                      </w:p>
                      <w:p w14:paraId="52ADCEE6" w14:textId="77777777" w:rsidR="00AB4A4E" w:rsidRDefault="00AB4A4E" w:rsidP="00243945"/>
                      <w:p w14:paraId="70E72525" w14:textId="77777777" w:rsidR="00AB4A4E" w:rsidRDefault="00AB4A4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">
                  <v:textbox>
                    <w:txbxContent>
                      <w:p w14:paraId="1482A375" w14:textId="77777777" w:rsidR="00AB4A4E" w:rsidRDefault="00AB4A4E" w:rsidP="00243945">
                        <w:pPr>
                          <w:rPr>
                            <w:b/>
                            <w:bCs/>
                            <w:sz w:val="22"/>
                            <w:szCs w:val="22"/>
                            <w:highlight w:val="yellow"/>
                            <w:rtl/>
                          </w:rPr>
                        </w:pPr>
                      </w:p>
                      <w:p w14:paraId="72C58290"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E2EBDF5"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023A2C5C"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CC47C6C" w14:textId="77777777" w:rsidR="00AB4A4E" w:rsidRPr="00B71738" w:rsidRDefault="00AB4A4E" w:rsidP="00243945">
                        <w:pPr>
                          <w:jc w:val="center"/>
                          <w:rPr>
                            <w:b/>
                            <w:bCs/>
                            <w:sz w:val="22"/>
                            <w:szCs w:val="22"/>
                            <w:rtl/>
                          </w:rPr>
                        </w:pPr>
                      </w:p>
                      <w:p w14:paraId="68E5FB26" w14:textId="77777777" w:rsidR="00AB4A4E" w:rsidRPr="00B71738" w:rsidRDefault="00ED7508" w:rsidP="00243945">
                        <w:pPr>
                          <w:jc w:val="center"/>
                          <w:rPr>
                            <w:b/>
                            <w:bCs/>
                            <w:sz w:val="22"/>
                            <w:szCs w:val="22"/>
                            <w:rtl/>
                          </w:rPr>
                        </w:pPr>
                        <w:r w:rsidRPr="00B71738">
                          <w:rPr>
                            <w:rFonts w:hint="cs"/>
                            <w:b/>
                            <w:bCs/>
                            <w:sz w:val="22"/>
                            <w:szCs w:val="22"/>
                            <w:rtl/>
                          </w:rPr>
                          <w:t>___________</w:t>
                        </w:r>
                      </w:p>
                      <w:p w14:paraId="59E0CF50" w14:textId="77777777" w:rsidR="00AB4A4E" w:rsidRPr="00B71738" w:rsidRDefault="00ED750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">
                  <v:textbox>
                    <w:txbxContent>
                      <w:p w14:paraId="214E3210" w14:textId="77777777" w:rsidR="00AB4A4E" w:rsidRDefault="00AB4A4E" w:rsidP="00243945">
                        <w:pPr>
                          <w:rPr>
                            <w:b/>
                            <w:bCs/>
                            <w:sz w:val="22"/>
                            <w:szCs w:val="22"/>
                            <w:highlight w:val="yellow"/>
                            <w:rtl/>
                          </w:rPr>
                        </w:pPr>
                      </w:p>
                      <w:p w14:paraId="4FE34F0D"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C8B40"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1F56F4D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FA8BE1" w14:textId="77777777" w:rsidR="00AB4A4E" w:rsidRPr="00B71738" w:rsidRDefault="00AB4A4E" w:rsidP="00243945">
                        <w:pPr>
                          <w:jc w:val="center"/>
                          <w:rPr>
                            <w:b/>
                            <w:bCs/>
                            <w:sz w:val="22"/>
                            <w:szCs w:val="22"/>
                            <w:rtl/>
                          </w:rPr>
                        </w:pPr>
                      </w:p>
                      <w:p w14:paraId="57D5190B" w14:textId="77777777" w:rsidR="00AB4A4E" w:rsidRPr="00B71738" w:rsidRDefault="00ED7508" w:rsidP="00243945">
                        <w:pPr>
                          <w:jc w:val="center"/>
                          <w:rPr>
                            <w:b/>
                            <w:bCs/>
                            <w:sz w:val="22"/>
                            <w:szCs w:val="22"/>
                            <w:rtl/>
                          </w:rPr>
                        </w:pPr>
                        <w:r w:rsidRPr="00B71738">
                          <w:rPr>
                            <w:rFonts w:hint="cs"/>
                            <w:b/>
                            <w:bCs/>
                            <w:sz w:val="22"/>
                            <w:szCs w:val="22"/>
                            <w:rtl/>
                          </w:rPr>
                          <w:t>___________</w:t>
                        </w:r>
                      </w:p>
                      <w:p w14:paraId="252EA0D3" w14:textId="77777777" w:rsidR="00AB4A4E" w:rsidRPr="00B71738" w:rsidRDefault="00ED7508" w:rsidP="00243945">
                        <w:pPr>
                          <w:jc w:val="center"/>
                          <w:rPr>
                            <w:b/>
                            <w:bCs/>
                            <w:sz w:val="22"/>
                            <w:szCs w:val="22"/>
                            <w:rtl/>
                          </w:rPr>
                        </w:pPr>
                        <w:r w:rsidRPr="00B71738">
                          <w:rPr>
                            <w:rFonts w:hint="cs"/>
                            <w:b/>
                            <w:bCs/>
                            <w:sz w:val="22"/>
                            <w:szCs w:val="22"/>
                            <w:rtl/>
                          </w:rPr>
                          <w:t>תאריך</w:t>
                        </w:r>
                      </w:p>
                      <w:p w14:paraId="08DC92BA" w14:textId="77777777" w:rsidR="00AB4A4E" w:rsidRDefault="00AB4A4E" w:rsidP="00243945"/>
                    </w:txbxContent>
                  </v:textbox>
                </v:shape>
                <w10:wrap type="square"/>
              </v:group>
            </w:pict>
          </mc:Fallback>
        </mc:AlternateContent>
      </w:r>
    </w:p>
    <w:p w14:paraId="2CB16287" w14:textId="77777777" w:rsidR="006871ED" w:rsidRDefault="00ED7508" w:rsidP="00802F00">
      <w:pPr>
        <w:pStyle w:val="afffffffb"/>
        <w:rPr>
          <w:rtl/>
        </w:rPr>
      </w:pPr>
      <w:bookmarkStart w:id="526" w:name="_Toc32477914"/>
      <w:bookmarkStart w:id="527" w:name="_Toc44931978"/>
      <w:bookmarkStart w:id="528" w:name="_Toc44932065"/>
      <w:bookmarkStart w:id="529" w:name="_Toc53331385"/>
      <w:bookmarkStart w:id="530" w:name="show_sachArvutBitzua_3"/>
      <w:r w:rsidRPr="002A3E64">
        <w:rPr>
          <w:rFonts w:hint="eastAsia"/>
          <w:rtl/>
        </w:rPr>
        <w:lastRenderedPageBreak/>
        <w:t>נספח</w:t>
      </w:r>
      <w:r w:rsidRPr="002A3E64">
        <w:rPr>
          <w:rtl/>
        </w:rPr>
        <w:t xml:space="preserve"> </w:t>
      </w:r>
      <w:bookmarkStart w:id="531" w:name="nispach14_2"/>
      <w:r w:rsidRPr="002A3E64">
        <w:rPr>
          <w:rFonts w:hint="eastAsia"/>
          <w:rtl/>
        </w:rPr>
        <w:t>ג</w:t>
      </w:r>
      <w:bookmarkEnd w:id="53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6"/>
      <w:bookmarkEnd w:id="527"/>
      <w:bookmarkEnd w:id="528"/>
      <w:bookmarkEnd w:id="529"/>
    </w:p>
    <w:p w14:paraId="2C1DA96A" w14:textId="77777777" w:rsidR="00EC3DC3" w:rsidRPr="00DC3FDB" w:rsidRDefault="00ED7508"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8F90F38" w14:textId="77777777" w:rsidR="00EC3DC3" w:rsidRPr="00DC3FDB" w:rsidRDefault="00ED7508"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5C9844D" w14:textId="77777777" w:rsidR="00EC3DC3" w:rsidRPr="00DC3FDB" w:rsidRDefault="00ED7508"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EE55737" w14:textId="77777777" w:rsidR="00EC3DC3" w:rsidRPr="00DC3FDB" w:rsidRDefault="00EC3DC3" w:rsidP="00EC3DC3">
      <w:pPr>
        <w:tabs>
          <w:tab w:val="left" w:pos="7227"/>
        </w:tabs>
        <w:rPr>
          <w:b/>
          <w:bCs/>
          <w:u w:val="single"/>
          <w:rtl/>
        </w:rPr>
      </w:pPr>
    </w:p>
    <w:p w14:paraId="2F4F9945" w14:textId="77777777" w:rsidR="00EC3DC3" w:rsidRPr="00DC3FDB" w:rsidRDefault="00ED7508"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BB7C010" w14:textId="77777777" w:rsidR="00EC3DC3" w:rsidRPr="00DC3FDB" w:rsidRDefault="00EC3DC3" w:rsidP="00EC3DC3">
      <w:pPr>
        <w:tabs>
          <w:tab w:val="left" w:pos="7227"/>
        </w:tabs>
        <w:rPr>
          <w:u w:val="single"/>
          <w:rtl/>
        </w:rPr>
      </w:pPr>
    </w:p>
    <w:p w14:paraId="734FF10A" w14:textId="77777777" w:rsidR="00EC3DC3" w:rsidRPr="00DC3FDB" w:rsidRDefault="00ED7508"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DEF48F" w14:textId="77777777" w:rsidR="00EC3DC3" w:rsidRPr="00DC3FDB" w:rsidRDefault="00EC3DC3" w:rsidP="00EC3DC3">
      <w:pPr>
        <w:tabs>
          <w:tab w:val="left" w:pos="7227"/>
        </w:tabs>
        <w:rPr>
          <w:u w:val="single"/>
          <w:rtl/>
        </w:rPr>
      </w:pPr>
    </w:p>
    <w:p w14:paraId="7058E963" w14:textId="77777777" w:rsidR="00EC3DC3" w:rsidRPr="00DC3FDB" w:rsidRDefault="00ED7508"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1DFE7A32" w14:textId="77777777" w:rsidR="00EC3DC3" w:rsidRPr="00DC3FDB" w:rsidRDefault="00ED7508"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6A29420" w14:textId="77777777" w:rsidR="00EC3DC3" w:rsidRPr="00DC3FDB" w:rsidRDefault="00ED7508"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6195FCC" w14:textId="77777777" w:rsidR="00EC3DC3" w:rsidRPr="00DC3FDB" w:rsidRDefault="00ED7508"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67CFC95" w14:textId="77777777" w:rsidR="00EC3DC3" w:rsidRPr="00DC3FDB" w:rsidRDefault="00ED7508"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3F2DA6A" w14:textId="77777777" w:rsidR="00EC3DC3" w:rsidRPr="00DC3FDB" w:rsidRDefault="00ED750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6B1D8C5" w14:textId="77777777" w:rsidR="00EC3DC3" w:rsidRPr="00DC3FDB" w:rsidRDefault="00ED750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FD5C33F" w14:textId="77777777" w:rsidR="00EC3DC3" w:rsidRPr="00DC3FDB" w:rsidRDefault="00EC3DC3" w:rsidP="00EC3DC3">
      <w:pPr>
        <w:tabs>
          <w:tab w:val="left" w:pos="7227"/>
        </w:tabs>
        <w:rPr>
          <w:u w:val="single"/>
          <w:rtl/>
        </w:rPr>
      </w:pPr>
    </w:p>
    <w:p w14:paraId="76B0453D" w14:textId="77777777" w:rsidR="00EC3DC3" w:rsidRPr="00DC3FDB" w:rsidRDefault="00ED7508"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35D3104" w14:textId="77777777" w:rsidR="00EC3DC3" w:rsidRPr="00DC3FDB" w:rsidRDefault="00ED7508" w:rsidP="00EC3DC3">
      <w:pPr>
        <w:tabs>
          <w:tab w:val="left" w:pos="7227"/>
        </w:tabs>
        <w:rPr>
          <w:rtl/>
        </w:rPr>
      </w:pPr>
      <w:r w:rsidRPr="00DC3FDB">
        <w:rPr>
          <w:rtl/>
        </w:rPr>
        <w:t>_________________________________________</w:t>
      </w:r>
    </w:p>
    <w:p w14:paraId="092E4A09" w14:textId="77777777" w:rsidR="00EC3DC3" w:rsidRPr="00DC3FDB" w:rsidRDefault="00ED7508" w:rsidP="00EC3DC3">
      <w:pPr>
        <w:tabs>
          <w:tab w:val="left" w:pos="7227"/>
        </w:tabs>
        <w:rPr>
          <w:rtl/>
        </w:rPr>
      </w:pPr>
      <w:r w:rsidRPr="00DC3FDB">
        <w:rPr>
          <w:rtl/>
        </w:rPr>
        <w:t>_________________________________________</w:t>
      </w:r>
    </w:p>
    <w:p w14:paraId="4FDAFE1B" w14:textId="77777777" w:rsidR="00EC3DC3" w:rsidRPr="00DC3FDB" w:rsidRDefault="00ED7508"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3159D8" w14:paraId="4F8256E6" w14:textId="77777777" w:rsidTr="00FA1D31">
        <w:tc>
          <w:tcPr>
            <w:tcW w:w="2003" w:type="dxa"/>
            <w:shd w:val="clear" w:color="auto" w:fill="auto"/>
          </w:tcPr>
          <w:p w14:paraId="1F532C8D" w14:textId="77777777" w:rsidR="00EC3DC3" w:rsidRPr="00FA1D31" w:rsidRDefault="00ED7508"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54E0CF6C" w14:textId="77777777" w:rsidR="00EC3DC3" w:rsidRPr="00FA1D31" w:rsidRDefault="00ED7508"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3159D8" w14:paraId="27086890" w14:textId="77777777" w:rsidTr="00FA1D31">
        <w:tc>
          <w:tcPr>
            <w:tcW w:w="2003" w:type="dxa"/>
            <w:shd w:val="clear" w:color="auto" w:fill="auto"/>
          </w:tcPr>
          <w:p w14:paraId="564C8846" w14:textId="77777777" w:rsidR="00EC3DC3" w:rsidRPr="00FA1D31" w:rsidRDefault="00ED7508"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114D3A6" w14:textId="77777777" w:rsidR="00EC3DC3" w:rsidRPr="00FA1D31" w:rsidRDefault="00ED7508"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8A02D50" w14:textId="77777777" w:rsidR="00EC3DC3" w:rsidRPr="00DC3FDB" w:rsidRDefault="00ED7508"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3F7171B" w14:textId="77777777" w:rsidR="00EC3DC3" w:rsidRPr="00DC3FDB" w:rsidRDefault="00ED7508"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393E0D66" w14:textId="77777777" w:rsidR="00EC3DC3" w:rsidRPr="00DC3FDB" w:rsidRDefault="00EC3DC3" w:rsidP="00EC3DC3">
      <w:pPr>
        <w:tabs>
          <w:tab w:val="left" w:pos="7227"/>
        </w:tabs>
        <w:rPr>
          <w:u w:val="single"/>
          <w:rtl/>
        </w:rPr>
      </w:pPr>
    </w:p>
    <w:p w14:paraId="1C94CA70" w14:textId="77777777" w:rsidR="00EC3DC3" w:rsidRPr="00DC3FDB" w:rsidRDefault="00ED7508"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326F000" w14:textId="77777777" w:rsidR="00EC3DC3" w:rsidRPr="00DC3FDB" w:rsidRDefault="00ED7508"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7D1E426" w14:textId="77777777" w:rsidR="00EC3DC3" w:rsidRPr="00DC3FDB" w:rsidRDefault="00ED7508"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A2A6FD4" w14:textId="77777777" w:rsidR="00EC3DC3" w:rsidRPr="00DC3FDB" w:rsidRDefault="00ED7508"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910F2AE" w14:textId="77777777" w:rsidR="00EC3DC3" w:rsidRPr="00DC3FDB" w:rsidRDefault="00EC3DC3" w:rsidP="00EC3DC3">
      <w:pPr>
        <w:tabs>
          <w:tab w:val="left" w:pos="7227"/>
        </w:tabs>
        <w:rPr>
          <w:rtl/>
        </w:rPr>
      </w:pPr>
    </w:p>
    <w:p w14:paraId="5A3ACECE" w14:textId="77777777" w:rsidR="00EC3DC3" w:rsidRPr="00DC3FDB" w:rsidRDefault="00EC3DC3" w:rsidP="00EC3DC3">
      <w:pPr>
        <w:tabs>
          <w:tab w:val="left" w:pos="7227"/>
        </w:tabs>
        <w:rPr>
          <w:u w:val="single"/>
          <w:rtl/>
        </w:rPr>
      </w:pPr>
    </w:p>
    <w:p w14:paraId="1D1CAD9F" w14:textId="77777777" w:rsidR="00EC3DC3" w:rsidRPr="00DC3FDB" w:rsidRDefault="00ED7508"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03D7F1B" w14:textId="77777777" w:rsidR="00EC3DC3" w:rsidRPr="00DC3FDB" w:rsidRDefault="00ED7508"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242208E" w14:textId="77777777" w:rsidR="00EC3DC3" w:rsidRPr="00DC3FDB" w:rsidRDefault="00ED7508"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DE790DF" w14:textId="77777777" w:rsidR="00EC3DC3" w:rsidRPr="00DC3FDB" w:rsidRDefault="00ED750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77AD9812" w14:textId="77777777" w:rsidR="00EC3DC3" w:rsidRPr="00DC3FDB" w:rsidRDefault="00ED750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9AFF24F" w14:textId="77777777" w:rsidR="00EC3DC3" w:rsidRPr="00DC3FDB" w:rsidRDefault="00ED7508"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DEF9FA2" w14:textId="77777777" w:rsidR="00EC3DC3" w:rsidRPr="00DC3FDB" w:rsidRDefault="00ED7508"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CCBE902" w14:textId="77777777" w:rsidR="00EC3DC3" w:rsidRPr="00925707" w:rsidRDefault="00ED7508" w:rsidP="00DA5574">
      <w:pPr>
        <w:pStyle w:val="af4"/>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B6E5CB" w14:textId="77777777" w:rsidR="00EC3DC3" w:rsidRPr="00925707" w:rsidRDefault="00ED7508" w:rsidP="00DA5574">
      <w:pPr>
        <w:pStyle w:val="af4"/>
        <w:numPr>
          <w:ilvl w:val="0"/>
          <w:numId w:val="7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3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32"/>
      <w:r w:rsidRPr="00925707">
        <w:rPr>
          <w:rtl/>
        </w:rPr>
        <w:t xml:space="preserve"> </w:t>
      </w:r>
    </w:p>
    <w:p w14:paraId="449A5E29" w14:textId="77777777" w:rsidR="00EC3DC3" w:rsidRPr="00925707" w:rsidRDefault="00ED7508"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11B1452" w14:textId="77777777" w:rsidR="00EC3DC3" w:rsidRPr="00DC3FDB" w:rsidRDefault="00EC3DC3" w:rsidP="00EC3DC3">
      <w:pPr>
        <w:tabs>
          <w:tab w:val="left" w:pos="7227"/>
        </w:tabs>
        <w:rPr>
          <w:u w:val="single"/>
          <w:rtl/>
        </w:rPr>
      </w:pPr>
    </w:p>
    <w:p w14:paraId="36E78E4B" w14:textId="77777777" w:rsidR="00EC3DC3" w:rsidRPr="00DC3FDB" w:rsidRDefault="00ED7508"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6C4A9A80" w14:textId="77777777" w:rsidR="00EC3DC3" w:rsidRPr="00DC3FDB" w:rsidRDefault="00EC3DC3" w:rsidP="00EC3DC3">
      <w:pPr>
        <w:tabs>
          <w:tab w:val="left" w:pos="7227"/>
        </w:tabs>
        <w:rPr>
          <w:u w:val="single"/>
          <w:rtl/>
        </w:rPr>
      </w:pPr>
    </w:p>
    <w:p w14:paraId="051616BE" w14:textId="77777777" w:rsidR="00EC3DC3" w:rsidRPr="00DC3FDB" w:rsidRDefault="00ED7508"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B731C6A" w14:textId="77777777" w:rsidR="00EC3DC3" w:rsidRPr="00DC3FDB" w:rsidRDefault="00ED7508" w:rsidP="00EC3DC3">
      <w:pPr>
        <w:tabs>
          <w:tab w:val="left" w:pos="7227"/>
        </w:tabs>
        <w:rPr>
          <w:rtl/>
        </w:rPr>
      </w:pPr>
      <w:r w:rsidRPr="00DC3FDB">
        <w:rPr>
          <w:rFonts w:hint="eastAsia"/>
          <w:rtl/>
        </w:rPr>
        <w:t>אסמכתא</w:t>
      </w:r>
      <w:r w:rsidRPr="00DC3FDB">
        <w:rPr>
          <w:rtl/>
        </w:rPr>
        <w:t xml:space="preserve"> פנימית של מנפיק הערבות: </w:t>
      </w:r>
    </w:p>
    <w:p w14:paraId="4A15DA7C" w14:textId="77777777" w:rsidR="00EC3DC3" w:rsidRPr="00DC3FDB" w:rsidRDefault="00ED7508" w:rsidP="00EC3DC3">
      <w:pPr>
        <w:tabs>
          <w:tab w:val="left" w:pos="7227"/>
        </w:tabs>
        <w:rPr>
          <w:rtl/>
        </w:rPr>
      </w:pPr>
      <w:r w:rsidRPr="00DC3FDB">
        <w:rPr>
          <w:rFonts w:hint="eastAsia"/>
          <w:rtl/>
        </w:rPr>
        <w:t>אסמכתאות</w:t>
      </w:r>
      <w:r w:rsidRPr="00DC3FDB">
        <w:rPr>
          <w:rtl/>
        </w:rPr>
        <w:t xml:space="preserve"> פנימיות 1 של מקבל הערבות: </w:t>
      </w:r>
    </w:p>
    <w:p w14:paraId="436BA7EE" w14:textId="77777777" w:rsidR="00EC3DC3" w:rsidRPr="00DC3FDB" w:rsidRDefault="00ED750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1629FC" w14:textId="77777777" w:rsidR="00EC3DC3" w:rsidRPr="00DC3FDB" w:rsidRDefault="00ED750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15557D4" w14:textId="77777777" w:rsidR="00EC3DC3" w:rsidRPr="00DC3FDB" w:rsidRDefault="00ED7508"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2172B18" w14:textId="77777777" w:rsidR="00EC3DC3" w:rsidRPr="00DC3FDB" w:rsidRDefault="00EC3DC3" w:rsidP="00225395">
      <w:pPr>
        <w:spacing w:line="360" w:lineRule="auto"/>
        <w:jc w:val="both"/>
        <w:rPr>
          <w:rtl/>
        </w:rPr>
      </w:pPr>
    </w:p>
    <w:p w14:paraId="3DDD11B5" w14:textId="77777777" w:rsidR="00225395" w:rsidRPr="00225395" w:rsidRDefault="00225395" w:rsidP="00225395">
      <w:pPr>
        <w:rPr>
          <w:rtl/>
        </w:rPr>
      </w:pPr>
    </w:p>
    <w:p w14:paraId="64FD2C5C"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33" w:name="_Toc32477915"/>
      <w:bookmarkStart w:id="534" w:name="_Toc44931979"/>
      <w:bookmarkStart w:id="535" w:name="_Toc44932066"/>
      <w:bookmarkStart w:id="536" w:name="_Toc53331386"/>
    </w:p>
    <w:p w14:paraId="5F9BBCEE" w14:textId="77777777" w:rsidR="00CD6EC5" w:rsidRPr="002A3E64" w:rsidRDefault="00ED7508" w:rsidP="00602672">
      <w:pPr>
        <w:pStyle w:val="afffffffb"/>
        <w:rPr>
          <w:rtl/>
        </w:rPr>
      </w:pPr>
      <w:bookmarkStart w:id="537" w:name="show_nispach15"/>
      <w:bookmarkEnd w:id="530"/>
      <w:r w:rsidRPr="002A3E64">
        <w:rPr>
          <w:rFonts w:hint="eastAsia"/>
          <w:rtl/>
        </w:rPr>
        <w:lastRenderedPageBreak/>
        <w:t>נספח</w:t>
      </w:r>
      <w:r w:rsidRPr="002A3E64">
        <w:rPr>
          <w:rtl/>
        </w:rPr>
        <w:t xml:space="preserve"> </w:t>
      </w:r>
      <w:bookmarkStart w:id="538" w:name="nispach15_3"/>
      <w:r w:rsidRPr="002A3E64">
        <w:rPr>
          <w:rFonts w:hint="eastAsia"/>
          <w:rtl/>
        </w:rPr>
        <w:t>ד</w:t>
      </w:r>
      <w:bookmarkEnd w:id="538"/>
      <w:r w:rsidRPr="002A3E64">
        <w:rPr>
          <w:rtl/>
        </w:rPr>
        <w:t>'–</w:t>
      </w:r>
      <w:r w:rsidRPr="002A3E64">
        <w:rPr>
          <w:rFonts w:hint="eastAsia"/>
          <w:rtl/>
        </w:rPr>
        <w:t>ביטוח</w:t>
      </w:r>
      <w:bookmarkEnd w:id="533"/>
      <w:bookmarkEnd w:id="534"/>
      <w:bookmarkEnd w:id="535"/>
      <w:bookmarkEnd w:id="536"/>
    </w:p>
    <w:p w14:paraId="74ABEBCC" w14:textId="77777777" w:rsidR="0059219C" w:rsidRPr="00016F80" w:rsidRDefault="00ED7508" w:rsidP="0059219C">
      <w:pPr>
        <w:ind w:left="-199" w:hanging="284"/>
        <w:rPr>
          <w:rFonts w:ascii="Times New Roman" w:eastAsia="Times New Roman" w:hAnsi="Times New Roman"/>
          <w:b/>
          <w:bCs/>
          <w:caps/>
          <w:sz w:val="28"/>
          <w:szCs w:val="28"/>
          <w:u w:val="single"/>
          <w:rtl/>
        </w:rPr>
      </w:pPr>
      <w:r w:rsidRPr="00016F80">
        <w:rPr>
          <w:rFonts w:ascii="Times New Roman" w:eastAsia="Times New Roman" w:hAnsi="Times New Roman" w:hint="cs"/>
          <w:b/>
          <w:bCs/>
          <w:sz w:val="28"/>
          <w:szCs w:val="28"/>
          <w:u w:val="single"/>
          <w:rtl/>
        </w:rPr>
        <w:t>נספח דרישות הביטוח</w:t>
      </w:r>
    </w:p>
    <w:p w14:paraId="0281DC30" w14:textId="77777777" w:rsidR="0059219C" w:rsidRPr="00016F80" w:rsidRDefault="00ED7508" w:rsidP="0059219C">
      <w:pPr>
        <w:numPr>
          <w:ilvl w:val="1"/>
          <w:numId w:val="273"/>
        </w:numPr>
        <w:ind w:left="-199" w:hanging="284"/>
        <w:jc w:val="both"/>
        <w:rPr>
          <w:rFonts w:ascii="Times New Roman" w:eastAsia="Times New Roman" w:hAnsi="Times New Roman"/>
          <w:caps/>
        </w:rPr>
      </w:pPr>
      <w:r w:rsidRPr="00016F80">
        <w:rPr>
          <w:rFonts w:ascii="Times New Roman" w:eastAsia="Times New Roman" w:hAnsi="Times New Roman" w:hint="cs"/>
          <w:rtl/>
        </w:rPr>
        <w:t xml:space="preserve">הספק מתחייב לבצע ולקיים את הביטוחים המפורטים בזה, לטובתו ולטובת מדינת ישראל- משרד </w:t>
      </w:r>
      <w:r>
        <w:rPr>
          <w:rFonts w:ascii="Times New Roman" w:eastAsia="Times New Roman" w:hAnsi="Times New Roman" w:hint="cs"/>
          <w:rtl/>
        </w:rPr>
        <w:t>החדשנות, המדע והטכנולוגיה</w:t>
      </w:r>
      <w:r w:rsidRPr="00016F80">
        <w:rPr>
          <w:rFonts w:ascii="Times New Roman" w:eastAsia="Times New Roman" w:hAnsi="Times New Roman" w:hint="cs"/>
          <w:rtl/>
        </w:rPr>
        <w:t>, כשהם כוללים את כל הכיסויים והתנאים הנדרשים להלן וכאשר גבולות האחריות לא יפחתו מהמצוין להלן:</w:t>
      </w:r>
    </w:p>
    <w:p w14:paraId="4AE8C047" w14:textId="77777777" w:rsidR="0059219C" w:rsidRPr="005E308D" w:rsidRDefault="0059219C" w:rsidP="0059219C">
      <w:pPr>
        <w:ind w:left="368"/>
        <w:jc w:val="both"/>
        <w:rPr>
          <w:rFonts w:ascii="Times New Roman" w:eastAsia="Times New Roman" w:hAnsi="Times New Roman"/>
          <w:caps/>
          <w:highlight w:val="yellow"/>
          <w:rtl/>
        </w:rPr>
      </w:pPr>
    </w:p>
    <w:p w14:paraId="5E254F64" w14:textId="77777777" w:rsidR="0059219C" w:rsidRPr="005C6A96" w:rsidRDefault="00ED7508" w:rsidP="0059219C">
      <w:pPr>
        <w:numPr>
          <w:ilvl w:val="0"/>
          <w:numId w:val="274"/>
        </w:numPr>
        <w:spacing w:after="160"/>
        <w:ind w:left="84" w:hanging="283"/>
        <w:jc w:val="both"/>
        <w:rPr>
          <w:rFonts w:ascii="Times New Roman" w:eastAsia="Times New Roman" w:hAnsi="Times New Roman"/>
          <w:b/>
          <w:bCs/>
          <w:caps/>
          <w:u w:val="single"/>
          <w:rtl/>
        </w:rPr>
      </w:pPr>
      <w:r w:rsidRPr="005C6A96">
        <w:rPr>
          <w:rFonts w:ascii="Times New Roman" w:eastAsia="Times New Roman" w:hAnsi="Times New Roman" w:hint="cs"/>
          <w:b/>
          <w:bCs/>
          <w:u w:val="single"/>
          <w:rtl/>
        </w:rPr>
        <w:t>ביטוח חבות מעבידים</w:t>
      </w:r>
    </w:p>
    <w:p w14:paraId="586399E0"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הספק י</w:t>
      </w:r>
      <w:r w:rsidRPr="005C6A96">
        <w:rPr>
          <w:rFonts w:ascii="Times New Roman" w:eastAsia="Times New Roman" w:hAnsi="Times New Roman"/>
          <w:rtl/>
        </w:rPr>
        <w:t>בטח את אחריות</w:t>
      </w:r>
      <w:r w:rsidRPr="005C6A96">
        <w:rPr>
          <w:rFonts w:ascii="Times New Roman" w:eastAsia="Times New Roman" w:hAnsi="Times New Roman" w:hint="cs"/>
          <w:rtl/>
        </w:rPr>
        <w:t>ו</w:t>
      </w:r>
      <w:r w:rsidRPr="005C6A96">
        <w:rPr>
          <w:rFonts w:ascii="Times New Roman" w:eastAsia="Times New Roman" w:hAnsi="Times New Roman"/>
          <w:rtl/>
        </w:rPr>
        <w:t xml:space="preserve"> החוקית</w:t>
      </w:r>
      <w:r w:rsidRPr="005C6A96">
        <w:rPr>
          <w:rFonts w:ascii="Times New Roman" w:eastAsia="Times New Roman" w:hAnsi="Times New Roman" w:hint="cs"/>
          <w:rtl/>
        </w:rPr>
        <w:t xml:space="preserve"> </w:t>
      </w:r>
      <w:r w:rsidRPr="005C6A96">
        <w:rPr>
          <w:rFonts w:ascii="Times New Roman" w:eastAsia="Times New Roman" w:hAnsi="Times New Roman" w:hint="eastAsia"/>
          <w:rtl/>
        </w:rPr>
        <w:t>על</w:t>
      </w:r>
      <w:r w:rsidRPr="005C6A96">
        <w:rPr>
          <w:rFonts w:ascii="Times New Roman" w:eastAsia="Times New Roman" w:hAnsi="Times New Roman"/>
          <w:rtl/>
        </w:rPr>
        <w:t xml:space="preserve"> פי פקודת </w:t>
      </w:r>
      <w:r w:rsidRPr="005C6A96">
        <w:rPr>
          <w:rFonts w:ascii="Times New Roman" w:eastAsia="Times New Roman" w:hAnsi="Times New Roman" w:hint="eastAsia"/>
          <w:rtl/>
        </w:rPr>
        <w:t>הנזיקין</w:t>
      </w:r>
      <w:r w:rsidRPr="005C6A96">
        <w:rPr>
          <w:rFonts w:ascii="Times New Roman" w:eastAsia="Times New Roman" w:hAnsi="Times New Roman"/>
          <w:rtl/>
        </w:rPr>
        <w:t xml:space="preserve"> (נוסח חדש) ו/או חוק האחריות למוצרים פגומים </w:t>
      </w:r>
      <w:r w:rsidRPr="005C6A96">
        <w:rPr>
          <w:rFonts w:ascii="Times New Roman" w:eastAsia="Times New Roman" w:hAnsi="Times New Roman" w:hint="eastAsia"/>
          <w:rtl/>
        </w:rPr>
        <w:t>תש</w:t>
      </w:r>
      <w:r w:rsidRPr="005C6A96">
        <w:rPr>
          <w:rFonts w:ascii="Times New Roman" w:eastAsia="Times New Roman" w:hAnsi="Times New Roman"/>
          <w:rtl/>
        </w:rPr>
        <w:t>"ם-</w:t>
      </w:r>
      <w:r w:rsidRPr="005C6A96">
        <w:rPr>
          <w:rFonts w:ascii="Times New Roman" w:eastAsia="Times New Roman" w:hAnsi="Times New Roman" w:hint="cs"/>
          <w:rtl/>
        </w:rPr>
        <w:t xml:space="preserve"> </w:t>
      </w:r>
      <w:r w:rsidRPr="005C6A96">
        <w:rPr>
          <w:rFonts w:ascii="Times New Roman" w:eastAsia="Times New Roman" w:hAnsi="Times New Roman"/>
          <w:rtl/>
        </w:rPr>
        <w:t>1980</w:t>
      </w:r>
      <w:r w:rsidRPr="005C6A96">
        <w:rPr>
          <w:rFonts w:ascii="Times New Roman" w:eastAsia="Times New Roman" w:hAnsi="Times New Roman" w:hint="cs"/>
          <w:rtl/>
        </w:rPr>
        <w:t xml:space="preserve">, </w:t>
      </w:r>
      <w:r w:rsidRPr="005C6A96">
        <w:rPr>
          <w:rFonts w:ascii="Times New Roman" w:eastAsia="Times New Roman" w:hAnsi="Times New Roman"/>
          <w:rtl/>
        </w:rPr>
        <w:t>כלפי עובדי</w:t>
      </w:r>
      <w:r w:rsidRPr="005C6A96">
        <w:rPr>
          <w:rFonts w:ascii="Times New Roman" w:eastAsia="Times New Roman" w:hAnsi="Times New Roman" w:hint="cs"/>
          <w:rtl/>
        </w:rPr>
        <w:t>ו</w:t>
      </w:r>
      <w:r w:rsidRPr="005C6A96">
        <w:rPr>
          <w:rFonts w:ascii="Times New Roman" w:eastAsia="Times New Roman" w:hAnsi="Times New Roman"/>
          <w:rtl/>
        </w:rPr>
        <w:t xml:space="preserve"> בביטוח חבות המעבידים</w:t>
      </w:r>
      <w:r w:rsidRPr="005C6A96">
        <w:rPr>
          <w:rFonts w:ascii="Times New Roman" w:eastAsia="Times New Roman" w:hAnsi="Times New Roman" w:hint="cs"/>
          <w:rtl/>
        </w:rPr>
        <w:t xml:space="preserve"> בכל תחומי מדינת ישראל והשטחים המוחזקים. </w:t>
      </w:r>
    </w:p>
    <w:p w14:paraId="00130B75" w14:textId="77777777" w:rsidR="0059219C" w:rsidRPr="005C6A96" w:rsidRDefault="0059219C" w:rsidP="0059219C">
      <w:pPr>
        <w:ind w:left="509"/>
        <w:jc w:val="both"/>
        <w:rPr>
          <w:rFonts w:ascii="Times New Roman" w:eastAsia="Times New Roman" w:hAnsi="Times New Roman"/>
          <w:caps/>
        </w:rPr>
      </w:pPr>
    </w:p>
    <w:p w14:paraId="75AB3C40"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ג</w:t>
      </w:r>
      <w:r w:rsidRPr="005C6A96">
        <w:rPr>
          <w:rFonts w:ascii="Times New Roman" w:eastAsia="Times New Roman" w:hAnsi="Times New Roman"/>
          <w:rtl/>
        </w:rPr>
        <w:t>בול האחריות לא יפחת מסך</w:t>
      </w:r>
      <w:r w:rsidRPr="005C6A96">
        <w:rPr>
          <w:rFonts w:ascii="Times New Roman" w:eastAsia="Times New Roman" w:hAnsi="Times New Roman" w:hint="cs"/>
          <w:rtl/>
        </w:rPr>
        <w:t xml:space="preserve"> של</w:t>
      </w:r>
      <w:r w:rsidRPr="005C6A96">
        <w:rPr>
          <w:rFonts w:ascii="Times New Roman" w:eastAsia="Times New Roman" w:hAnsi="Times New Roman"/>
          <w:rtl/>
        </w:rPr>
        <w:t xml:space="preserve"> </w:t>
      </w:r>
      <w:r w:rsidRPr="005C6A96">
        <w:rPr>
          <w:rFonts w:ascii="Times New Roman" w:eastAsia="Times New Roman" w:hAnsi="Times New Roman" w:hint="cs"/>
          <w:rtl/>
        </w:rPr>
        <w:t xml:space="preserve">20,000,000 ₪ </w:t>
      </w:r>
      <w:r w:rsidRPr="005C6A96">
        <w:rPr>
          <w:rFonts w:ascii="Times New Roman" w:eastAsia="Times New Roman" w:hAnsi="Times New Roman"/>
          <w:rtl/>
        </w:rPr>
        <w:t>לעובד, למקרה ולתקופת הביטוח</w:t>
      </w:r>
      <w:r w:rsidRPr="005C6A96">
        <w:rPr>
          <w:rFonts w:ascii="Times New Roman" w:eastAsia="Times New Roman" w:hAnsi="Times New Roman" w:hint="cs"/>
          <w:rtl/>
        </w:rPr>
        <w:t xml:space="preserve">.  </w:t>
      </w:r>
    </w:p>
    <w:p w14:paraId="45335EA9" w14:textId="77777777" w:rsidR="0059219C" w:rsidRPr="005C6A96" w:rsidRDefault="0059219C" w:rsidP="0059219C">
      <w:pPr>
        <w:ind w:left="509"/>
        <w:jc w:val="both"/>
        <w:rPr>
          <w:rFonts w:ascii="Times New Roman" w:eastAsia="Times New Roman" w:hAnsi="Times New Roman"/>
          <w:caps/>
        </w:rPr>
      </w:pPr>
    </w:p>
    <w:p w14:paraId="5EC340CD"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הביטוח יורחב לכסות את חבותו של המבוטח כלפי קבלנים, קבלני משנה ועובדיהם היה ויחשב כמעבידם.</w:t>
      </w:r>
    </w:p>
    <w:p w14:paraId="0399D649" w14:textId="77777777" w:rsidR="0059219C" w:rsidRPr="005C6A96" w:rsidRDefault="0059219C" w:rsidP="0059219C">
      <w:pPr>
        <w:ind w:left="509"/>
        <w:jc w:val="both"/>
        <w:rPr>
          <w:rFonts w:ascii="Times New Roman" w:eastAsia="Times New Roman" w:hAnsi="Times New Roman"/>
          <w:caps/>
        </w:rPr>
      </w:pPr>
    </w:p>
    <w:p w14:paraId="3FBE71E1"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 xml:space="preserve">הביטוח יורחב לשפות את מדינת ישראל- משרד </w:t>
      </w:r>
      <w:r>
        <w:rPr>
          <w:rFonts w:ascii="Times New Roman" w:eastAsia="Times New Roman" w:hAnsi="Times New Roman" w:hint="cs"/>
          <w:rtl/>
        </w:rPr>
        <w:t>החדשנות, המדע והטכנולוגיה</w:t>
      </w:r>
      <w:r w:rsidRPr="005C6A96">
        <w:rPr>
          <w:rFonts w:ascii="Times New Roman" w:eastAsia="Times New Roman" w:hAnsi="Times New Roman" w:hint="cs"/>
          <w:rtl/>
        </w:rPr>
        <w:t xml:space="preserve">, היה ונטען לעניין קרות תאונת </w:t>
      </w:r>
      <w:r w:rsidRPr="005C6A96">
        <w:rPr>
          <w:rFonts w:ascii="Times New Roman" w:eastAsia="Times New Roman" w:hAnsi="Times New Roman"/>
          <w:rtl/>
        </w:rPr>
        <w:t>עבודה/</w:t>
      </w:r>
      <w:r w:rsidRPr="005C6A96">
        <w:rPr>
          <w:rFonts w:ascii="Times New Roman" w:eastAsia="Times New Roman" w:hAnsi="Times New Roman" w:hint="cs"/>
          <w:rtl/>
        </w:rPr>
        <w:t xml:space="preserve"> </w:t>
      </w:r>
      <w:r w:rsidRPr="005C6A96">
        <w:rPr>
          <w:rFonts w:ascii="Times New Roman" w:eastAsia="Times New Roman" w:hAnsi="Times New Roman"/>
          <w:rtl/>
        </w:rPr>
        <w:t xml:space="preserve">מחלת </w:t>
      </w:r>
      <w:r w:rsidRPr="005C6A96">
        <w:rPr>
          <w:rFonts w:ascii="Times New Roman" w:eastAsia="Times New Roman" w:hAnsi="Times New Roman" w:hint="cs"/>
          <w:rtl/>
        </w:rPr>
        <w:t>מקצוע כלשהי כי הם נושאים בחבות מעביד כלשהי כלפי מי מעובדי הספק, קבלנים, קבלני משנה ועובדיהם שבשירותו.</w:t>
      </w:r>
    </w:p>
    <w:p w14:paraId="0823A9E5" w14:textId="77777777" w:rsidR="0059219C" w:rsidRPr="005E308D" w:rsidRDefault="0059219C" w:rsidP="0059219C">
      <w:pPr>
        <w:ind w:left="368"/>
        <w:jc w:val="both"/>
        <w:rPr>
          <w:rFonts w:ascii="Times New Roman" w:eastAsia="Times New Roman" w:hAnsi="Times New Roman"/>
          <w:b/>
          <w:bCs/>
          <w:caps/>
          <w:highlight w:val="yellow"/>
          <w:u w:val="single"/>
        </w:rPr>
      </w:pPr>
    </w:p>
    <w:p w14:paraId="5B3971E8" w14:textId="77777777" w:rsidR="0059219C" w:rsidRPr="00AF156A" w:rsidRDefault="00ED7508" w:rsidP="0059219C">
      <w:pPr>
        <w:numPr>
          <w:ilvl w:val="0"/>
          <w:numId w:val="274"/>
        </w:numPr>
        <w:spacing w:after="160"/>
        <w:ind w:left="84" w:hanging="283"/>
        <w:jc w:val="both"/>
        <w:rPr>
          <w:rFonts w:ascii="Times New Roman" w:eastAsia="Times New Roman" w:hAnsi="Times New Roman"/>
          <w:b/>
          <w:bCs/>
          <w:caps/>
          <w:u w:val="single"/>
        </w:rPr>
      </w:pPr>
      <w:r w:rsidRPr="00AF156A">
        <w:rPr>
          <w:rFonts w:ascii="Times New Roman" w:eastAsia="Times New Roman" w:hAnsi="Times New Roman" w:hint="cs"/>
          <w:b/>
          <w:bCs/>
          <w:u w:val="single"/>
          <w:rtl/>
        </w:rPr>
        <w:t>ביטוח אחריות כלפי צד שלישי</w:t>
      </w:r>
    </w:p>
    <w:p w14:paraId="45D3C891" w14:textId="77777777" w:rsidR="0059219C" w:rsidRPr="00AF156A" w:rsidRDefault="00ED7508" w:rsidP="0059219C">
      <w:pPr>
        <w:numPr>
          <w:ilvl w:val="0"/>
          <w:numId w:val="275"/>
        </w:numPr>
        <w:tabs>
          <w:tab w:val="left" w:pos="509"/>
        </w:tabs>
        <w:ind w:left="509" w:hanging="425"/>
        <w:jc w:val="both"/>
        <w:rPr>
          <w:b/>
          <w:bCs/>
          <w:caps/>
          <w:u w:val="single"/>
        </w:rPr>
      </w:pPr>
      <w:r w:rsidRPr="00AF156A">
        <w:rPr>
          <w:rFonts w:ascii="Times New Roman" w:eastAsia="Times New Roman" w:hAnsi="Times New Roman" w:hint="cs"/>
          <w:rtl/>
        </w:rPr>
        <w:t>הספק</w:t>
      </w:r>
      <w:r w:rsidRPr="00AF156A">
        <w:rPr>
          <w:rtl/>
        </w:rPr>
        <w:t xml:space="preserve"> </w:t>
      </w:r>
      <w:r w:rsidRPr="00AF156A">
        <w:rPr>
          <w:rFonts w:hint="cs"/>
          <w:rtl/>
        </w:rPr>
        <w:t>י</w:t>
      </w:r>
      <w:r w:rsidRPr="00AF156A">
        <w:rPr>
          <w:rtl/>
        </w:rPr>
        <w:t>בטח את אחריות</w:t>
      </w:r>
      <w:r w:rsidRPr="00AF156A">
        <w:rPr>
          <w:rFonts w:hint="cs"/>
          <w:rtl/>
        </w:rPr>
        <w:t>ו</w:t>
      </w:r>
      <w:r w:rsidRPr="00AF156A">
        <w:rPr>
          <w:rtl/>
        </w:rPr>
        <w:t xml:space="preserve"> החוקית על פי דיני מדינת ישראל בביטוח אחריות כלפי צד שלישי </w:t>
      </w:r>
      <w:r w:rsidRPr="00AF156A">
        <w:rPr>
          <w:rFonts w:hint="cs"/>
          <w:rtl/>
        </w:rPr>
        <w:t xml:space="preserve">בגין נזקי </w:t>
      </w:r>
      <w:r w:rsidRPr="00AF156A">
        <w:rPr>
          <w:rtl/>
        </w:rPr>
        <w:t xml:space="preserve">גוף ורכוש </w:t>
      </w:r>
      <w:r w:rsidRPr="00AF156A">
        <w:rPr>
          <w:rFonts w:eastAsiaTheme="minorHAnsi"/>
          <w:rtl/>
        </w:rPr>
        <w:t>(כולל נזקי גרר</w:t>
      </w:r>
      <w:r w:rsidRPr="00AF156A">
        <w:rPr>
          <w:rFonts w:eastAsiaTheme="minorHAnsi" w:hint="cs"/>
          <w:rtl/>
        </w:rPr>
        <w:t xml:space="preserve"> שהינם תוצאה ישירה של נזקי הרכוש</w:t>
      </w:r>
      <w:r w:rsidRPr="00AF156A">
        <w:rPr>
          <w:rFonts w:eastAsiaTheme="minorHAnsi"/>
          <w:rtl/>
        </w:rPr>
        <w:t>)</w:t>
      </w:r>
      <w:r w:rsidRPr="00AF156A">
        <w:rPr>
          <w:rFonts w:eastAsiaTheme="minorHAnsi" w:hint="cs"/>
          <w:rtl/>
        </w:rPr>
        <w:t xml:space="preserve"> שייגרמו בקשר עם פעילות</w:t>
      </w:r>
      <w:r w:rsidRPr="00AF156A">
        <w:rPr>
          <w:rFonts w:hint="cs"/>
          <w:rtl/>
        </w:rPr>
        <w:t>ו</w:t>
      </w:r>
      <w:r w:rsidRPr="00AF156A">
        <w:rPr>
          <w:rtl/>
        </w:rPr>
        <w:t xml:space="preserve">, בכל תחומי מדינת ישראל והשטחים המוחזקים. </w:t>
      </w:r>
    </w:p>
    <w:p w14:paraId="68C2431B" w14:textId="77777777" w:rsidR="0059219C" w:rsidRPr="00AF156A" w:rsidRDefault="0059219C" w:rsidP="0059219C">
      <w:pPr>
        <w:tabs>
          <w:tab w:val="left" w:pos="509"/>
        </w:tabs>
        <w:ind w:left="509"/>
        <w:jc w:val="both"/>
        <w:rPr>
          <w:rFonts w:ascii="Calibri" w:hAnsi="Calibri"/>
          <w:caps/>
        </w:rPr>
      </w:pPr>
    </w:p>
    <w:p w14:paraId="7F955A3E" w14:textId="77777777" w:rsidR="0059219C" w:rsidRPr="00AF156A" w:rsidRDefault="00ED7508" w:rsidP="0059219C">
      <w:pPr>
        <w:numPr>
          <w:ilvl w:val="0"/>
          <w:numId w:val="275"/>
        </w:numPr>
        <w:tabs>
          <w:tab w:val="left" w:pos="509"/>
        </w:tabs>
        <w:ind w:left="509" w:hanging="425"/>
        <w:jc w:val="both"/>
        <w:rPr>
          <w:rFonts w:ascii="Calibri" w:hAnsi="Calibri"/>
          <w:caps/>
          <w:rtl/>
        </w:rPr>
      </w:pPr>
      <w:r w:rsidRPr="00AF156A">
        <w:rPr>
          <w:rFonts w:ascii="Calibri" w:hAnsi="Calibri"/>
          <w:rtl/>
        </w:rPr>
        <w:t xml:space="preserve">גבול האחריות לא יפחת מסך </w:t>
      </w:r>
      <w:r w:rsidRPr="00AF156A">
        <w:rPr>
          <w:rFonts w:ascii="Calibri" w:hAnsi="Calibri" w:hint="cs"/>
          <w:rtl/>
        </w:rPr>
        <w:t xml:space="preserve">4,000,000 ₪ </w:t>
      </w:r>
      <w:r w:rsidRPr="00AF156A">
        <w:rPr>
          <w:rFonts w:ascii="Calibri" w:hAnsi="Calibri"/>
          <w:rtl/>
        </w:rPr>
        <w:t>למקרה ולתקופת הביטוח</w:t>
      </w:r>
      <w:r w:rsidRPr="00AF156A">
        <w:rPr>
          <w:rFonts w:ascii="Calibri" w:hAnsi="Calibri" w:hint="cs"/>
          <w:rtl/>
        </w:rPr>
        <w:t>.</w:t>
      </w:r>
    </w:p>
    <w:p w14:paraId="1FB3EAE5" w14:textId="77777777" w:rsidR="0059219C" w:rsidRPr="00AF156A" w:rsidRDefault="0059219C" w:rsidP="0059219C">
      <w:pPr>
        <w:tabs>
          <w:tab w:val="left" w:pos="509"/>
        </w:tabs>
        <w:ind w:left="509"/>
        <w:jc w:val="both"/>
        <w:rPr>
          <w:rFonts w:ascii="Calibri" w:hAnsi="Calibri"/>
          <w:caps/>
        </w:rPr>
      </w:pPr>
    </w:p>
    <w:p w14:paraId="54471C19" w14:textId="77777777" w:rsidR="0059219C" w:rsidRPr="00AF156A" w:rsidRDefault="00ED7508" w:rsidP="0059219C">
      <w:pPr>
        <w:numPr>
          <w:ilvl w:val="0"/>
          <w:numId w:val="275"/>
        </w:numPr>
        <w:tabs>
          <w:tab w:val="left" w:pos="509"/>
        </w:tabs>
        <w:ind w:left="509" w:hanging="425"/>
        <w:jc w:val="both"/>
        <w:rPr>
          <w:rFonts w:ascii="Calibri" w:hAnsi="Calibri"/>
          <w:caps/>
        </w:rPr>
      </w:pPr>
      <w:r w:rsidRPr="00AF156A">
        <w:rPr>
          <w:rFonts w:ascii="Calibri" w:hAnsi="Calibri" w:hint="cs"/>
          <w:rtl/>
        </w:rPr>
        <w:t xml:space="preserve">בפוליסה ייכלל סעיף אחריות צולבת - </w:t>
      </w:r>
      <w:r w:rsidRPr="00114BBA">
        <w:t>CROSS LIABILITY</w:t>
      </w:r>
      <w:r w:rsidRPr="00AF156A">
        <w:rPr>
          <w:rFonts w:ascii="Calibri" w:hAnsi="Calibri" w:hint="cs"/>
          <w:rtl/>
        </w:rPr>
        <w:t>.</w:t>
      </w:r>
    </w:p>
    <w:p w14:paraId="470DBACE" w14:textId="77777777" w:rsidR="0059219C" w:rsidRPr="00AF156A" w:rsidRDefault="0059219C" w:rsidP="0059219C">
      <w:pPr>
        <w:tabs>
          <w:tab w:val="left" w:pos="509"/>
        </w:tabs>
        <w:ind w:left="509"/>
        <w:jc w:val="both"/>
        <w:rPr>
          <w:rFonts w:ascii="Calibri" w:hAnsi="Calibri"/>
          <w:caps/>
        </w:rPr>
      </w:pPr>
    </w:p>
    <w:p w14:paraId="74C454DD" w14:textId="77777777" w:rsidR="0059219C" w:rsidRPr="00AF156A" w:rsidRDefault="00ED7508" w:rsidP="0059219C">
      <w:pPr>
        <w:numPr>
          <w:ilvl w:val="0"/>
          <w:numId w:val="275"/>
        </w:numPr>
        <w:tabs>
          <w:tab w:val="left" w:pos="509"/>
        </w:tabs>
        <w:ind w:left="509" w:hanging="425"/>
        <w:jc w:val="both"/>
        <w:rPr>
          <w:rFonts w:ascii="Calibri" w:hAnsi="Calibri"/>
          <w:caps/>
        </w:rPr>
      </w:pPr>
      <w:r w:rsidRPr="00AF156A">
        <w:rPr>
          <w:rFonts w:ascii="Calibri" w:hAnsi="Calibri" w:hint="cs"/>
          <w:rtl/>
        </w:rPr>
        <w:t>הביטוח יורחב לכסות את חבותו של המבוטח כלפי צד שלישי בגין פעילות של קבלנים, קבלני משנה ועובדיהם.</w:t>
      </w:r>
    </w:p>
    <w:p w14:paraId="2AF88EEF" w14:textId="77777777" w:rsidR="0059219C" w:rsidRDefault="0059219C" w:rsidP="0059219C">
      <w:pPr>
        <w:tabs>
          <w:tab w:val="left" w:pos="509"/>
        </w:tabs>
        <w:ind w:left="509"/>
        <w:jc w:val="both"/>
        <w:rPr>
          <w:rFonts w:ascii="Calibri" w:hAnsi="Calibri"/>
          <w:caps/>
          <w:highlight w:val="yellow"/>
          <w:rtl/>
        </w:rPr>
      </w:pPr>
    </w:p>
    <w:p w14:paraId="1C9028FD" w14:textId="77777777" w:rsidR="0059219C" w:rsidRPr="00130ACE" w:rsidRDefault="00ED7508" w:rsidP="0059219C">
      <w:pPr>
        <w:numPr>
          <w:ilvl w:val="0"/>
          <w:numId w:val="275"/>
        </w:numPr>
        <w:tabs>
          <w:tab w:val="left" w:pos="509"/>
        </w:tabs>
        <w:ind w:left="509" w:hanging="425"/>
        <w:jc w:val="both"/>
        <w:rPr>
          <w:rFonts w:ascii="Calibri" w:hAnsi="Calibri"/>
          <w:caps/>
          <w:rtl/>
        </w:rPr>
      </w:pPr>
      <w:r w:rsidRPr="00130ACE">
        <w:rPr>
          <w:rFonts w:ascii="Calibri" w:hAnsi="Calibri" w:hint="cs"/>
          <w:rtl/>
        </w:rPr>
        <w:t>המשתתפים בסקר, המרואיינים ורכושם ייחשבו צד שלישי.</w:t>
      </w:r>
    </w:p>
    <w:p w14:paraId="6181344B" w14:textId="77777777" w:rsidR="0059219C" w:rsidRPr="005E308D" w:rsidRDefault="0059219C" w:rsidP="0059219C">
      <w:pPr>
        <w:tabs>
          <w:tab w:val="left" w:pos="509"/>
        </w:tabs>
        <w:ind w:left="509"/>
        <w:jc w:val="both"/>
        <w:rPr>
          <w:rFonts w:ascii="Calibri" w:hAnsi="Calibri"/>
          <w:caps/>
          <w:highlight w:val="yellow"/>
        </w:rPr>
      </w:pPr>
    </w:p>
    <w:p w14:paraId="34C01EE7" w14:textId="77777777" w:rsidR="0059219C" w:rsidRPr="00130ACE" w:rsidRDefault="00ED7508" w:rsidP="0059219C">
      <w:pPr>
        <w:numPr>
          <w:ilvl w:val="0"/>
          <w:numId w:val="275"/>
        </w:numPr>
        <w:tabs>
          <w:tab w:val="left" w:pos="509"/>
        </w:tabs>
        <w:ind w:left="509" w:hanging="425"/>
        <w:jc w:val="both"/>
        <w:rPr>
          <w:rFonts w:ascii="Times New Roman" w:eastAsia="Times New Roman" w:hAnsi="Times New Roman"/>
          <w:caps/>
        </w:rPr>
      </w:pPr>
      <w:r w:rsidRPr="00130ACE">
        <w:rPr>
          <w:rFonts w:ascii="Times New Roman" w:eastAsia="Times New Roman" w:hAnsi="Times New Roman" w:hint="cs"/>
          <w:rtl/>
        </w:rPr>
        <w:t xml:space="preserve">מתרגמים, מראיינים ובעלי תפקידים אשר אינם מכוסים במסגרת חבות מעבידים של הספק ייחשבו כצד שלישי. </w:t>
      </w:r>
    </w:p>
    <w:p w14:paraId="496E4ED9" w14:textId="77777777" w:rsidR="0059219C" w:rsidRPr="005E308D" w:rsidRDefault="0059219C" w:rsidP="0059219C">
      <w:pPr>
        <w:tabs>
          <w:tab w:val="left" w:pos="509"/>
        </w:tabs>
        <w:ind w:left="509"/>
        <w:jc w:val="both"/>
        <w:rPr>
          <w:rFonts w:ascii="Calibri" w:hAnsi="Calibri"/>
          <w:caps/>
          <w:highlight w:val="yellow"/>
        </w:rPr>
      </w:pPr>
    </w:p>
    <w:p w14:paraId="27D3A6E3" w14:textId="77777777" w:rsidR="0059219C" w:rsidRPr="00AF156A" w:rsidRDefault="00ED7508" w:rsidP="0059219C">
      <w:pPr>
        <w:numPr>
          <w:ilvl w:val="0"/>
          <w:numId w:val="275"/>
        </w:numPr>
        <w:tabs>
          <w:tab w:val="left" w:pos="509"/>
        </w:tabs>
        <w:ind w:left="509" w:hanging="425"/>
        <w:jc w:val="both"/>
        <w:rPr>
          <w:rFonts w:ascii="Calibri" w:hAnsi="Calibri"/>
          <w:caps/>
          <w:rtl/>
        </w:rPr>
      </w:pPr>
      <w:r w:rsidRPr="00AF156A">
        <w:rPr>
          <w:rFonts w:ascii="Calibri" w:hAnsi="Calibri" w:hint="cs"/>
          <w:rtl/>
        </w:rPr>
        <w:t xml:space="preserve">הביטוח יורחב לשפות את מדינת ישראל- משרד </w:t>
      </w:r>
      <w:r>
        <w:rPr>
          <w:rFonts w:ascii="Calibri" w:hAnsi="Calibri" w:hint="cs"/>
          <w:rtl/>
        </w:rPr>
        <w:t>החדשנות, המדע והטכנולוגיה</w:t>
      </w:r>
      <w:r w:rsidRPr="00AF156A">
        <w:rPr>
          <w:rFonts w:ascii="Calibri" w:hAnsi="Calibri" w:hint="cs"/>
          <w:rtl/>
        </w:rPr>
        <w:t>, ככל שייחשבו</w:t>
      </w:r>
      <w:r w:rsidRPr="00AF156A">
        <w:rPr>
          <w:rFonts w:ascii="Calibri" w:hAnsi="Calibri" w:hint="cs"/>
        </w:rPr>
        <w:t xml:space="preserve"> </w:t>
      </w:r>
      <w:r w:rsidRPr="00AF156A">
        <w:rPr>
          <w:rFonts w:ascii="Calibri" w:hAnsi="Calibri" w:hint="cs"/>
          <w:rtl/>
        </w:rPr>
        <w:t xml:space="preserve">אחראים למעשי </w:t>
      </w:r>
      <w:r w:rsidRPr="00AF156A">
        <w:rPr>
          <w:rFonts w:ascii="Calibri" w:hAnsi="Calibri"/>
          <w:rtl/>
        </w:rPr>
        <w:t xml:space="preserve">ו/או מחדלי </w:t>
      </w:r>
      <w:r w:rsidRPr="00AF156A">
        <w:rPr>
          <w:rFonts w:ascii="Times New Roman" w:eastAsia="Times New Roman" w:hAnsi="Times New Roman" w:hint="cs"/>
          <w:rtl/>
        </w:rPr>
        <w:t>הספק</w:t>
      </w:r>
      <w:r w:rsidRPr="00AF156A">
        <w:rPr>
          <w:rFonts w:ascii="Calibri" w:hAnsi="Calibri" w:hint="cs"/>
          <w:rtl/>
        </w:rPr>
        <w:t xml:space="preserve"> וכל הפועלים מטעמו. </w:t>
      </w:r>
    </w:p>
    <w:p w14:paraId="7DB613F3" w14:textId="77777777" w:rsidR="0059219C" w:rsidRPr="005E308D" w:rsidRDefault="0059219C" w:rsidP="0059219C">
      <w:pPr>
        <w:tabs>
          <w:tab w:val="left" w:pos="509"/>
        </w:tabs>
        <w:ind w:left="509"/>
        <w:jc w:val="both"/>
        <w:rPr>
          <w:rFonts w:ascii="Calibri" w:hAnsi="Calibri"/>
          <w:caps/>
          <w:highlight w:val="yellow"/>
          <w:rtl/>
        </w:rPr>
      </w:pPr>
    </w:p>
    <w:p w14:paraId="4D28480A" w14:textId="77777777" w:rsidR="0059219C" w:rsidRPr="00CC7904" w:rsidRDefault="00ED7508" w:rsidP="0059219C">
      <w:pPr>
        <w:numPr>
          <w:ilvl w:val="0"/>
          <w:numId w:val="274"/>
        </w:numPr>
        <w:spacing w:after="160"/>
        <w:ind w:left="84" w:hanging="283"/>
        <w:jc w:val="both"/>
        <w:rPr>
          <w:rFonts w:ascii="Times New Roman" w:eastAsia="Times New Roman" w:hAnsi="Times New Roman"/>
          <w:b/>
          <w:bCs/>
          <w:caps/>
          <w:rtl/>
        </w:rPr>
      </w:pPr>
      <w:r w:rsidRPr="00CC7904">
        <w:rPr>
          <w:rFonts w:ascii="Times New Roman" w:eastAsia="Times New Roman" w:hAnsi="Times New Roman"/>
          <w:b/>
          <w:bCs/>
          <w:u w:val="single"/>
          <w:rtl/>
        </w:rPr>
        <w:t>ביטוח אחריות מקצועית</w:t>
      </w:r>
      <w:r w:rsidRPr="00CC7904">
        <w:rPr>
          <w:rFonts w:ascii="Times New Roman" w:eastAsia="Times New Roman" w:hAnsi="Times New Roman" w:hint="cs"/>
          <w:b/>
          <w:bCs/>
          <w:rtl/>
        </w:rPr>
        <w:t xml:space="preserve"> </w:t>
      </w:r>
    </w:p>
    <w:p w14:paraId="1D607DBA" w14:textId="77777777" w:rsidR="0059219C" w:rsidRPr="00CC7904" w:rsidRDefault="00ED7508" w:rsidP="0059219C">
      <w:pPr>
        <w:numPr>
          <w:ilvl w:val="0"/>
          <w:numId w:val="276"/>
        </w:numPr>
        <w:ind w:left="466" w:hanging="466"/>
        <w:jc w:val="both"/>
        <w:rPr>
          <w:rFonts w:ascii="Times New Roman" w:eastAsia="Times New Roman" w:hAnsi="Times New Roman"/>
          <w:caps/>
        </w:rPr>
      </w:pPr>
      <w:r w:rsidRPr="00CC7904">
        <w:rPr>
          <w:rFonts w:ascii="Times New Roman" w:eastAsia="Times New Roman" w:hAnsi="Times New Roman" w:hint="cs"/>
          <w:rtl/>
        </w:rPr>
        <w:t>הספק י</w:t>
      </w:r>
      <w:r w:rsidRPr="00CC7904">
        <w:rPr>
          <w:rFonts w:ascii="Times New Roman" w:eastAsia="Times New Roman" w:hAnsi="Times New Roman"/>
          <w:rtl/>
        </w:rPr>
        <w:t>בטח את אחריות</w:t>
      </w:r>
      <w:r w:rsidRPr="00CC7904">
        <w:rPr>
          <w:rFonts w:ascii="Times New Roman" w:eastAsia="Times New Roman" w:hAnsi="Times New Roman" w:hint="cs"/>
          <w:rtl/>
        </w:rPr>
        <w:t>ו</w:t>
      </w:r>
      <w:r w:rsidRPr="00CC7904">
        <w:rPr>
          <w:rFonts w:ascii="Times New Roman" w:eastAsia="Times New Roman" w:hAnsi="Times New Roman"/>
          <w:rtl/>
        </w:rPr>
        <w:t xml:space="preserve"> המקצועית בביטוח אחריות מקצועית</w:t>
      </w:r>
      <w:r w:rsidRPr="00CC7904">
        <w:rPr>
          <w:rFonts w:ascii="Times New Roman" w:eastAsia="Times New Roman" w:hAnsi="Times New Roman" w:hint="cs"/>
          <w:rtl/>
        </w:rPr>
        <w:t xml:space="preserve">. </w:t>
      </w:r>
    </w:p>
    <w:p w14:paraId="19C41719" w14:textId="77777777" w:rsidR="0059219C" w:rsidRPr="00CC7904" w:rsidRDefault="0059219C" w:rsidP="0059219C">
      <w:pPr>
        <w:ind w:left="360"/>
        <w:jc w:val="both"/>
        <w:rPr>
          <w:rFonts w:ascii="Times New Roman" w:eastAsia="Times New Roman" w:hAnsi="Times New Roman"/>
          <w:caps/>
        </w:rPr>
      </w:pPr>
    </w:p>
    <w:p w14:paraId="12B6DB59" w14:textId="77777777" w:rsidR="0059219C" w:rsidRPr="00CC7904" w:rsidRDefault="00ED7508" w:rsidP="0059219C">
      <w:pPr>
        <w:numPr>
          <w:ilvl w:val="0"/>
          <w:numId w:val="276"/>
        </w:numPr>
        <w:ind w:left="466" w:hanging="466"/>
        <w:jc w:val="both"/>
        <w:rPr>
          <w:rFonts w:asciiTheme="minorHAnsi" w:eastAsiaTheme="minorHAnsi" w:hAnsiTheme="minorHAnsi"/>
          <w:caps/>
          <w:color w:val="FF0000"/>
          <w:rtl/>
        </w:rPr>
      </w:pPr>
      <w:r w:rsidRPr="00CC7904">
        <w:rPr>
          <w:rFonts w:ascii="Times New Roman" w:eastAsia="Times New Roman" w:hAnsi="Times New Roman"/>
          <w:rtl/>
        </w:rPr>
        <w:t>הפוליסה</w:t>
      </w:r>
      <w:r w:rsidRPr="00CC7904">
        <w:rPr>
          <w:rFonts w:eastAsia="Times New Roman"/>
          <w:rtl/>
        </w:rPr>
        <w:t xml:space="preserve"> תכסה </w:t>
      </w:r>
      <w:r w:rsidRPr="00CC7904">
        <w:rPr>
          <w:rFonts w:eastAsia="Times New Roman" w:hint="cs"/>
          <w:rtl/>
        </w:rPr>
        <w:t xml:space="preserve">חבות על פי דין בשל </w:t>
      </w:r>
      <w:r w:rsidRPr="00CC7904">
        <w:rPr>
          <w:rFonts w:eastAsia="Times New Roman"/>
          <w:rtl/>
        </w:rPr>
        <w:t xml:space="preserve">נזק מהפרת חובה מקצועית של </w:t>
      </w:r>
      <w:r w:rsidRPr="00CC7904">
        <w:rPr>
          <w:rFonts w:ascii="Times New Roman" w:eastAsia="Times New Roman" w:hAnsi="Times New Roman" w:hint="cs"/>
          <w:rtl/>
        </w:rPr>
        <w:t>הספק</w:t>
      </w:r>
      <w:r w:rsidRPr="00CC7904">
        <w:rPr>
          <w:rFonts w:eastAsia="Times New Roman"/>
          <w:rtl/>
        </w:rPr>
        <w:t>, עובדי</w:t>
      </w:r>
      <w:r w:rsidRPr="00CC7904">
        <w:rPr>
          <w:rFonts w:eastAsia="Times New Roman" w:hint="cs"/>
          <w:rtl/>
        </w:rPr>
        <w:t>ו</w:t>
      </w:r>
      <w:r w:rsidRPr="00CC7904">
        <w:rPr>
          <w:rFonts w:eastAsia="Times New Roman"/>
          <w:rtl/>
        </w:rPr>
        <w:t xml:space="preserve"> ובגין כל הפועלים מטעמ</w:t>
      </w:r>
      <w:r w:rsidRPr="00CC7904">
        <w:rPr>
          <w:rFonts w:eastAsia="Times New Roman" w:hint="cs"/>
          <w:rtl/>
        </w:rPr>
        <w:t>ו</w:t>
      </w:r>
      <w:r w:rsidRPr="00CC7904">
        <w:rPr>
          <w:rFonts w:eastAsia="Times New Roman"/>
          <w:rtl/>
        </w:rPr>
        <w:t xml:space="preserve"> ואשר אירע כתוצאה ממעשה, רשלנות, לרבות מחדל, טעות או השמטה, מצג בלתי נכון, הצהרה רשלנית שנעשו בתום לב, שייגרמו בקשר</w:t>
      </w:r>
      <w:bookmarkStart w:id="539" w:name="_Hlk2099881"/>
      <w:r w:rsidRPr="00CC7904">
        <w:rPr>
          <w:rFonts w:eastAsia="Times New Roman"/>
          <w:rtl/>
        </w:rPr>
        <w:t xml:space="preserve"> לביצוע הסקר החברתי האירופאי (</w:t>
      </w:r>
      <w:r w:rsidRPr="00CC7904">
        <w:rPr>
          <w:rFonts w:eastAsia="Times New Roman"/>
        </w:rPr>
        <w:t>ESS</w:t>
      </w:r>
      <w:r w:rsidRPr="00CC7904">
        <w:rPr>
          <w:rFonts w:eastAsia="Times New Roman"/>
          <w:rtl/>
        </w:rPr>
        <w:t xml:space="preserve">) בישראל וקיום פעולות ליידוע, הנגשה והפצה של הסקר וממצאיו </w:t>
      </w:r>
      <w:bookmarkEnd w:id="539"/>
      <w:r w:rsidRPr="00CC7904">
        <w:rPr>
          <w:rFonts w:eastAsia="Times New Roman" w:hint="cs"/>
          <w:rtl/>
        </w:rPr>
        <w:t xml:space="preserve">כולל גם ביצוע </w:t>
      </w:r>
      <w:r w:rsidRPr="00CC7904">
        <w:rPr>
          <w:rFonts w:eastAsia="Times New Roman"/>
          <w:rtl/>
        </w:rPr>
        <w:t xml:space="preserve">ראיונות </w:t>
      </w:r>
      <w:r w:rsidRPr="00CC7904">
        <w:rPr>
          <w:rFonts w:eastAsia="Times New Roman" w:hint="cs"/>
          <w:rtl/>
        </w:rPr>
        <w:t>בבתי משיבים,</w:t>
      </w:r>
      <w:r w:rsidRPr="00CC7904">
        <w:rPr>
          <w:rFonts w:eastAsia="Times New Roman"/>
          <w:rtl/>
        </w:rPr>
        <w:t xml:space="preserve"> </w:t>
      </w:r>
      <w:r w:rsidRPr="00CC7904">
        <w:rPr>
          <w:rFonts w:eastAsia="Times New Roman" w:hint="cs"/>
          <w:rtl/>
        </w:rPr>
        <w:t>תרגום</w:t>
      </w:r>
      <w:r w:rsidRPr="00CC7904">
        <w:rPr>
          <w:rFonts w:eastAsia="Times New Roman"/>
          <w:rtl/>
        </w:rPr>
        <w:t xml:space="preserve"> </w:t>
      </w:r>
      <w:r w:rsidRPr="00CC7904">
        <w:rPr>
          <w:rFonts w:eastAsia="Times New Roman" w:hint="cs"/>
          <w:rtl/>
        </w:rPr>
        <w:t>שאלונים ל</w:t>
      </w:r>
      <w:r w:rsidRPr="002E29E8">
        <w:rPr>
          <w:rFonts w:eastAsia="Times New Roman"/>
          <w:rtl/>
        </w:rPr>
        <w:t>עברית וערבית</w:t>
      </w:r>
      <w:r w:rsidRPr="00CC7904">
        <w:rPr>
          <w:rFonts w:eastAsia="Times New Roman" w:hint="cs"/>
          <w:rtl/>
        </w:rPr>
        <w:t>, גיו</w:t>
      </w:r>
      <w:r w:rsidRPr="00CC7904">
        <w:rPr>
          <w:rFonts w:eastAsia="Times New Roman"/>
          <w:rtl/>
        </w:rPr>
        <w:t>ס, הדר</w:t>
      </w:r>
      <w:r w:rsidRPr="00CC7904">
        <w:rPr>
          <w:rFonts w:eastAsia="Times New Roman" w:hint="cs"/>
          <w:rtl/>
        </w:rPr>
        <w:t>כה</w:t>
      </w:r>
      <w:r w:rsidRPr="00CC7904">
        <w:rPr>
          <w:rFonts w:eastAsia="Times New Roman"/>
          <w:rtl/>
        </w:rPr>
        <w:t xml:space="preserve"> וש</w:t>
      </w:r>
      <w:r w:rsidRPr="00CC7904">
        <w:rPr>
          <w:rFonts w:eastAsia="Times New Roman" w:hint="cs"/>
          <w:rtl/>
        </w:rPr>
        <w:t>י</w:t>
      </w:r>
      <w:r w:rsidRPr="00CC7904">
        <w:rPr>
          <w:rFonts w:eastAsia="Times New Roman"/>
          <w:rtl/>
        </w:rPr>
        <w:t>ב</w:t>
      </w:r>
      <w:r w:rsidRPr="00CC7904">
        <w:rPr>
          <w:rFonts w:eastAsia="Times New Roman" w:hint="cs"/>
          <w:rtl/>
        </w:rPr>
        <w:t>ו</w:t>
      </w:r>
      <w:r w:rsidRPr="00CC7904">
        <w:rPr>
          <w:rFonts w:eastAsia="Times New Roman"/>
          <w:rtl/>
        </w:rPr>
        <w:t>ץ המראיינים</w:t>
      </w:r>
      <w:r w:rsidRPr="00CC7904">
        <w:rPr>
          <w:rFonts w:eastAsia="Times New Roman" w:hint="cs"/>
          <w:rtl/>
        </w:rPr>
        <w:t xml:space="preserve"> </w:t>
      </w:r>
      <w:r w:rsidRPr="00CC7904">
        <w:rPr>
          <w:rFonts w:eastAsia="Times New Roman" w:hint="cs"/>
          <w:rtl/>
        </w:rPr>
        <w:lastRenderedPageBreak/>
        <w:t xml:space="preserve">והכשרתם, </w:t>
      </w:r>
      <w:r w:rsidRPr="00FF0F51">
        <w:rPr>
          <w:rFonts w:eastAsia="Times New Roman"/>
          <w:rtl/>
        </w:rPr>
        <w:t>פעולות ליידוע, הנגשה והפצה של הסקר</w:t>
      </w:r>
      <w:r w:rsidRPr="00CC7904">
        <w:rPr>
          <w:rFonts w:eastAsia="Times New Roman" w:hint="cs"/>
          <w:rtl/>
        </w:rPr>
        <w:t xml:space="preserve"> </w:t>
      </w:r>
      <w:r w:rsidRPr="00CC7904">
        <w:rPr>
          <w:rFonts w:eastAsia="Times New Roman"/>
          <w:rtl/>
        </w:rPr>
        <w:t>וממצאיו</w:t>
      </w:r>
      <w:r w:rsidRPr="00CC7904">
        <w:rPr>
          <w:rFonts w:eastAsia="Times New Roman" w:hint="cs"/>
          <w:rtl/>
        </w:rPr>
        <w:t>,</w:t>
      </w:r>
      <w:r w:rsidRPr="00CC7904">
        <w:rPr>
          <w:rFonts w:eastAsia="Times New Roman"/>
          <w:rtl/>
        </w:rPr>
        <w:t xml:space="preserve"> בהתאם </w:t>
      </w:r>
      <w:r w:rsidRPr="00CC7904">
        <w:rPr>
          <w:rFonts w:eastAsia="Times New Roman" w:hint="cs"/>
          <w:rtl/>
        </w:rPr>
        <w:t>למכרז ולהסכם</w:t>
      </w:r>
      <w:r w:rsidRPr="00CC7904">
        <w:rPr>
          <w:rFonts w:eastAsia="Times New Roman"/>
          <w:rtl/>
        </w:rPr>
        <w:t xml:space="preserve"> עם</w:t>
      </w:r>
      <w:r w:rsidRPr="00CC7904">
        <w:rPr>
          <w:rFonts w:eastAsia="Times New Roman" w:hint="cs"/>
          <w:rtl/>
        </w:rPr>
        <w:t xml:space="preserve"> מדינת ישראל- משרד </w:t>
      </w:r>
      <w:r>
        <w:rPr>
          <w:rFonts w:eastAsia="Times New Roman"/>
          <w:rtl/>
        </w:rPr>
        <w:t>החדשנות, המדע והטכנולוגיה</w:t>
      </w:r>
      <w:r w:rsidRPr="00CC7904">
        <w:rPr>
          <w:rFonts w:eastAsia="Times New Roman" w:hint="cs"/>
          <w:rtl/>
        </w:rPr>
        <w:t>.</w:t>
      </w:r>
    </w:p>
    <w:p w14:paraId="0C09A0D4" w14:textId="77777777" w:rsidR="0059219C" w:rsidRPr="00CC7904" w:rsidRDefault="0059219C" w:rsidP="0059219C">
      <w:pPr>
        <w:ind w:left="466"/>
        <w:jc w:val="both"/>
        <w:rPr>
          <w:rFonts w:ascii="Times New Roman" w:eastAsia="Times New Roman" w:hAnsi="Times New Roman"/>
          <w:caps/>
        </w:rPr>
      </w:pPr>
    </w:p>
    <w:p w14:paraId="686BA108" w14:textId="77777777" w:rsidR="0059219C" w:rsidRPr="00CC7904" w:rsidRDefault="0059219C" w:rsidP="0059219C">
      <w:pPr>
        <w:spacing w:after="160" w:line="259" w:lineRule="auto"/>
        <w:ind w:left="720"/>
        <w:contextualSpacing/>
        <w:rPr>
          <w:rFonts w:ascii="Times New Roman" w:eastAsia="Times New Roman" w:hAnsi="Times New Roman"/>
          <w:caps/>
          <w:rtl/>
        </w:rPr>
      </w:pPr>
    </w:p>
    <w:p w14:paraId="040D9CB5" w14:textId="77777777" w:rsidR="0059219C" w:rsidRPr="00CC7904" w:rsidRDefault="0059219C" w:rsidP="0059219C">
      <w:pPr>
        <w:ind w:left="466"/>
        <w:jc w:val="both"/>
        <w:rPr>
          <w:rFonts w:ascii="Times New Roman" w:eastAsia="Times New Roman" w:hAnsi="Times New Roman"/>
          <w:caps/>
        </w:rPr>
      </w:pPr>
    </w:p>
    <w:p w14:paraId="19417558" w14:textId="77777777" w:rsidR="0059219C" w:rsidRPr="00CC7904" w:rsidRDefault="0059219C" w:rsidP="0059219C">
      <w:pPr>
        <w:ind w:left="608"/>
        <w:jc w:val="both"/>
        <w:rPr>
          <w:rFonts w:ascii="Times New Roman" w:eastAsia="Times New Roman" w:hAnsi="Times New Roman"/>
          <w:caps/>
        </w:rPr>
      </w:pPr>
    </w:p>
    <w:p w14:paraId="7F3F5D2C" w14:textId="77777777" w:rsidR="0059219C" w:rsidRPr="00CC7904" w:rsidRDefault="00ED7508" w:rsidP="0059219C">
      <w:pPr>
        <w:numPr>
          <w:ilvl w:val="0"/>
          <w:numId w:val="276"/>
        </w:numPr>
        <w:ind w:left="466" w:hanging="466"/>
        <w:jc w:val="both"/>
        <w:rPr>
          <w:rFonts w:ascii="Times New Roman" w:eastAsia="Times New Roman" w:hAnsi="Times New Roman"/>
          <w:caps/>
        </w:rPr>
      </w:pPr>
      <w:r w:rsidRPr="00CC7904">
        <w:rPr>
          <w:rFonts w:ascii="Times New Roman" w:eastAsia="Times New Roman" w:hAnsi="Times New Roman"/>
          <w:rtl/>
        </w:rPr>
        <w:t>גבול האחריות לא יפחת מסך</w:t>
      </w:r>
      <w:r w:rsidRPr="00CC7904">
        <w:rPr>
          <w:rFonts w:ascii="Times New Roman" w:eastAsia="Times New Roman" w:hAnsi="Times New Roman" w:hint="cs"/>
          <w:rtl/>
        </w:rPr>
        <w:t xml:space="preserve"> של</w:t>
      </w:r>
      <w:r w:rsidRPr="00CC7904">
        <w:rPr>
          <w:rFonts w:ascii="Times New Roman" w:eastAsia="Times New Roman" w:hAnsi="Times New Roman"/>
          <w:rtl/>
        </w:rPr>
        <w:t xml:space="preserve"> </w:t>
      </w:r>
      <w:r w:rsidRPr="00CC7904">
        <w:rPr>
          <w:rFonts w:ascii="Times New Roman" w:eastAsia="Times New Roman" w:hAnsi="Times New Roman" w:hint="cs"/>
          <w:rtl/>
        </w:rPr>
        <w:t xml:space="preserve">1,000,000 ₪ </w:t>
      </w:r>
      <w:r w:rsidRPr="00CC7904">
        <w:rPr>
          <w:rFonts w:ascii="Times New Roman" w:eastAsia="Times New Roman" w:hAnsi="Times New Roman"/>
          <w:rtl/>
        </w:rPr>
        <w:t>למקרה ולתקופת הביטוח</w:t>
      </w:r>
      <w:r w:rsidRPr="00CC7904">
        <w:rPr>
          <w:rFonts w:ascii="Times New Roman" w:eastAsia="Times New Roman" w:hAnsi="Times New Roman" w:hint="cs"/>
          <w:rtl/>
        </w:rPr>
        <w:t>.</w:t>
      </w:r>
      <w:r w:rsidRPr="00CC7904">
        <w:rPr>
          <w:rFonts w:ascii="Times New Roman" w:eastAsia="Times New Roman" w:hAnsi="Times New Roman"/>
          <w:rtl/>
        </w:rPr>
        <w:t xml:space="preserve">   </w:t>
      </w:r>
    </w:p>
    <w:p w14:paraId="3CE667A2" w14:textId="77777777" w:rsidR="0059219C" w:rsidRPr="00CC7904" w:rsidRDefault="00ED7508" w:rsidP="0059219C">
      <w:pPr>
        <w:ind w:left="608"/>
        <w:jc w:val="both"/>
        <w:rPr>
          <w:rFonts w:ascii="Times New Roman" w:eastAsia="Times New Roman" w:hAnsi="Times New Roman"/>
          <w:caps/>
          <w:color w:val="FF0000"/>
        </w:rPr>
      </w:pPr>
      <w:r w:rsidRPr="00CC7904">
        <w:rPr>
          <w:rFonts w:ascii="Times New Roman" w:eastAsia="Times New Roman" w:hAnsi="Times New Roman"/>
          <w:color w:val="FF0000"/>
          <w:rtl/>
        </w:rPr>
        <w:t xml:space="preserve">    </w:t>
      </w:r>
    </w:p>
    <w:p w14:paraId="6E22750F" w14:textId="77777777" w:rsidR="0059219C" w:rsidRPr="00CC7904" w:rsidRDefault="00ED7508" w:rsidP="0059219C">
      <w:pPr>
        <w:numPr>
          <w:ilvl w:val="0"/>
          <w:numId w:val="276"/>
        </w:numPr>
        <w:ind w:left="466" w:hanging="466"/>
        <w:jc w:val="both"/>
        <w:rPr>
          <w:rFonts w:eastAsia="Times New Roman"/>
          <w:caps/>
        </w:rPr>
      </w:pPr>
      <w:r w:rsidRPr="00CC7904">
        <w:rPr>
          <w:rFonts w:eastAsia="Times New Roman"/>
          <w:rtl/>
        </w:rPr>
        <w:t>הפוליסה תכלול את ההרחבות הבאות:</w:t>
      </w:r>
    </w:p>
    <w:p w14:paraId="3AF1BE08"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מרמה ואי יושר של עובדים. </w:t>
      </w:r>
    </w:p>
    <w:p w14:paraId="6713FCDD"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דיבה, השמצה והוצאת לשון הרע  </w:t>
      </w:r>
    </w:p>
    <w:p w14:paraId="04D8A0D3"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 אובדן מסמכים, לרבות אובדן השימוש ו/או העיכוב עקב מקרה ביטוח.</w:t>
      </w:r>
    </w:p>
    <w:p w14:paraId="059E7FC5"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אחריות צולבת </w:t>
      </w:r>
      <w:r w:rsidRPr="00CC7904">
        <w:rPr>
          <w:rFonts w:eastAsiaTheme="minorHAnsi"/>
        </w:rPr>
        <w:t>CROSS LIABILITY</w:t>
      </w:r>
      <w:r w:rsidRPr="00CC7904">
        <w:rPr>
          <w:rFonts w:eastAsiaTheme="minorHAnsi"/>
          <w:rtl/>
        </w:rPr>
        <w:t>, אולם הכיסוי לא יחול על תביעות</w:t>
      </w:r>
      <w:r w:rsidRPr="00CC7904">
        <w:rPr>
          <w:rFonts w:eastAsiaTheme="minorHAnsi" w:hint="cs"/>
          <w:rtl/>
        </w:rPr>
        <w:t xml:space="preserve"> הספק </w:t>
      </w:r>
      <w:r w:rsidRPr="00CC7904">
        <w:rPr>
          <w:rFonts w:eastAsiaTheme="minorHAnsi"/>
          <w:rtl/>
        </w:rPr>
        <w:t xml:space="preserve">כלפי מדינת ישראל- משרד </w:t>
      </w:r>
      <w:r>
        <w:rPr>
          <w:rFonts w:eastAsiaTheme="minorHAnsi"/>
          <w:rtl/>
        </w:rPr>
        <w:t>החדשנות, המדע והטכנולוגיה</w:t>
      </w:r>
      <w:r w:rsidRPr="00CC7904">
        <w:rPr>
          <w:rFonts w:eastAsiaTheme="minorHAnsi"/>
          <w:rtl/>
        </w:rPr>
        <w:t>.</w:t>
      </w:r>
    </w:p>
    <w:p w14:paraId="2C985620" w14:textId="77777777" w:rsidR="0059219C" w:rsidRPr="00CC7904" w:rsidRDefault="00ED7508" w:rsidP="0059219C">
      <w:pPr>
        <w:numPr>
          <w:ilvl w:val="0"/>
          <w:numId w:val="277"/>
        </w:numPr>
        <w:spacing w:after="200" w:line="276" w:lineRule="auto"/>
        <w:ind w:hanging="254"/>
        <w:contextualSpacing/>
        <w:jc w:val="both"/>
        <w:rPr>
          <w:rFonts w:asciiTheme="minorHAnsi" w:eastAsiaTheme="minorHAnsi" w:hAnsiTheme="minorHAnsi" w:cstheme="minorBidi"/>
          <w:caps/>
          <w:sz w:val="22"/>
          <w:szCs w:val="22"/>
          <w:rtl/>
        </w:rPr>
      </w:pPr>
      <w:r w:rsidRPr="00CC7904">
        <w:rPr>
          <w:rFonts w:eastAsiaTheme="minorHAnsi"/>
          <w:rtl/>
        </w:rPr>
        <w:t>תקופת גילוי של לפחות 6 חודשים.</w:t>
      </w:r>
      <w:r w:rsidRPr="00CC7904">
        <w:rPr>
          <w:rFonts w:asciiTheme="minorHAnsi" w:eastAsiaTheme="minorHAnsi" w:hAnsiTheme="minorHAnsi" w:cstheme="minorBidi"/>
          <w:sz w:val="22"/>
          <w:szCs w:val="22"/>
          <w:rtl/>
        </w:rPr>
        <w:t xml:space="preserve">  </w:t>
      </w:r>
    </w:p>
    <w:p w14:paraId="6B2CCDE2" w14:textId="77777777" w:rsidR="0059219C" w:rsidRPr="005E308D" w:rsidRDefault="0059219C" w:rsidP="0059219C">
      <w:pPr>
        <w:ind w:left="466"/>
        <w:jc w:val="both"/>
        <w:rPr>
          <w:rFonts w:ascii="Times New Roman" w:eastAsia="Times New Roman" w:hAnsi="Times New Roman"/>
          <w:caps/>
          <w:highlight w:val="yellow"/>
        </w:rPr>
      </w:pPr>
    </w:p>
    <w:p w14:paraId="30E34326" w14:textId="77777777" w:rsidR="0059219C" w:rsidRPr="00053BA6" w:rsidRDefault="00ED7508" w:rsidP="0059219C">
      <w:pPr>
        <w:numPr>
          <w:ilvl w:val="0"/>
          <w:numId w:val="276"/>
        </w:numPr>
        <w:ind w:left="466" w:hanging="466"/>
        <w:jc w:val="both"/>
        <w:rPr>
          <w:rFonts w:ascii="Times New Roman" w:eastAsia="Times New Roman" w:hAnsi="Times New Roman"/>
          <w:caps/>
        </w:rPr>
      </w:pPr>
      <w:r w:rsidRPr="00053BA6">
        <w:rPr>
          <w:rFonts w:ascii="Times New Roman" w:eastAsia="Times New Roman" w:hAnsi="Times New Roman"/>
          <w:rtl/>
        </w:rPr>
        <w:t xml:space="preserve">הביטוח יורחב לשפות את מדינת ישראל- משרד </w:t>
      </w:r>
      <w:r>
        <w:rPr>
          <w:rFonts w:ascii="Times New Roman" w:eastAsia="Times New Roman" w:hAnsi="Times New Roman"/>
          <w:rtl/>
        </w:rPr>
        <w:t>החדשנות, המדע והטכנולוגיה</w:t>
      </w:r>
      <w:r w:rsidRPr="00053BA6">
        <w:rPr>
          <w:rFonts w:ascii="Times New Roman" w:eastAsia="Times New Roman" w:hAnsi="Times New Roman" w:hint="cs"/>
          <w:rtl/>
        </w:rPr>
        <w:t xml:space="preserve">, </w:t>
      </w:r>
      <w:r w:rsidRPr="00053BA6">
        <w:rPr>
          <w:rFonts w:ascii="Times New Roman" w:eastAsia="Times New Roman" w:hAnsi="Times New Roman"/>
          <w:rtl/>
        </w:rPr>
        <w:t xml:space="preserve">ככל שיחשבו אחראים למעשי ו/או מחדלי </w:t>
      </w:r>
      <w:r w:rsidRPr="00053BA6">
        <w:rPr>
          <w:rFonts w:ascii="Times New Roman" w:eastAsia="Times New Roman" w:hAnsi="Times New Roman" w:hint="cs"/>
          <w:rtl/>
        </w:rPr>
        <w:t xml:space="preserve">הספק </w:t>
      </w:r>
      <w:r w:rsidRPr="00053BA6">
        <w:rPr>
          <w:rFonts w:ascii="Times New Roman" w:eastAsia="Times New Roman" w:hAnsi="Times New Roman"/>
          <w:rtl/>
        </w:rPr>
        <w:t>והפועלים מטעמ</w:t>
      </w:r>
      <w:r w:rsidRPr="00053BA6">
        <w:rPr>
          <w:rFonts w:ascii="Times New Roman" w:eastAsia="Times New Roman" w:hAnsi="Times New Roman" w:hint="cs"/>
          <w:rtl/>
        </w:rPr>
        <w:t>ו</w:t>
      </w:r>
      <w:r w:rsidRPr="00053BA6">
        <w:rPr>
          <w:rFonts w:ascii="Times New Roman" w:eastAsia="Times New Roman" w:hAnsi="Times New Roman"/>
          <w:rtl/>
        </w:rPr>
        <w:t>.</w:t>
      </w:r>
    </w:p>
    <w:p w14:paraId="1993DFF3" w14:textId="77777777" w:rsidR="0059219C" w:rsidRPr="005E308D" w:rsidRDefault="00ED7508" w:rsidP="0059219C">
      <w:pPr>
        <w:jc w:val="both"/>
        <w:rPr>
          <w:rFonts w:ascii="Times New Roman" w:eastAsia="Times New Roman" w:hAnsi="Times New Roman"/>
          <w:caps/>
          <w:color w:val="00B050"/>
          <w:highlight w:val="yellow"/>
        </w:rPr>
      </w:pPr>
      <w:r w:rsidRPr="005E308D">
        <w:rPr>
          <w:rFonts w:ascii="Times New Roman" w:eastAsia="Times New Roman" w:hAnsi="Times New Roman"/>
          <w:color w:val="00B050"/>
          <w:highlight w:val="yellow"/>
          <w:rtl/>
        </w:rPr>
        <w:t xml:space="preserve"> </w:t>
      </w:r>
    </w:p>
    <w:p w14:paraId="59032A45" w14:textId="77777777" w:rsidR="0059219C" w:rsidRPr="007C4C09" w:rsidRDefault="00ED7508" w:rsidP="0059219C">
      <w:pPr>
        <w:numPr>
          <w:ilvl w:val="0"/>
          <w:numId w:val="274"/>
        </w:numPr>
        <w:spacing w:after="160"/>
        <w:ind w:left="84" w:hanging="283"/>
        <w:jc w:val="both"/>
        <w:rPr>
          <w:rFonts w:ascii="Times New Roman" w:eastAsia="Times New Roman" w:hAnsi="Times New Roman"/>
          <w:b/>
          <w:bCs/>
          <w:caps/>
          <w:u w:val="single"/>
        </w:rPr>
      </w:pPr>
      <w:r w:rsidRPr="007C4C09">
        <w:rPr>
          <w:rFonts w:ascii="Times New Roman" w:eastAsia="Times New Roman" w:hAnsi="Times New Roman" w:hint="cs"/>
          <w:b/>
          <w:bCs/>
          <w:u w:val="single"/>
          <w:rtl/>
        </w:rPr>
        <w:t>ביטוחים נוספים</w:t>
      </w:r>
      <w:r w:rsidRPr="007C4C09">
        <w:rPr>
          <w:rFonts w:ascii="Times New Roman" w:eastAsia="Times New Roman" w:hAnsi="Times New Roman" w:hint="cs"/>
          <w:b/>
          <w:bCs/>
          <w:rtl/>
        </w:rPr>
        <w:t>:</w:t>
      </w:r>
    </w:p>
    <w:p w14:paraId="69796D5C" w14:textId="77777777" w:rsidR="0059219C" w:rsidRPr="007C4C09" w:rsidRDefault="00ED7508" w:rsidP="0059219C">
      <w:pPr>
        <w:spacing w:before="120"/>
        <w:ind w:left="84"/>
        <w:jc w:val="both"/>
        <w:rPr>
          <w:rFonts w:ascii="Calibri" w:hAnsi="Calibri"/>
          <w:caps/>
          <w:rtl/>
        </w:rPr>
      </w:pPr>
      <w:r w:rsidRPr="007C4C09">
        <w:rPr>
          <w:rFonts w:ascii="Calibri" w:hAnsi="Calibri" w:hint="cs"/>
          <w:rtl/>
        </w:rPr>
        <w:t xml:space="preserve">הספק ידאג ויוודא כי </w:t>
      </w:r>
      <w:r w:rsidRPr="007C4C09">
        <w:rPr>
          <w:rFonts w:ascii="Calibri" w:hAnsi="Calibri"/>
          <w:rtl/>
        </w:rPr>
        <w:t>בעלי מקצוע, נותני שירותים, ספקים, קבלנים, קבלני משנה</w:t>
      </w:r>
      <w:r w:rsidRPr="007C4C09">
        <w:rPr>
          <w:rFonts w:ascii="Calibri" w:hAnsi="Calibri" w:hint="cs"/>
          <w:rtl/>
        </w:rPr>
        <w:t xml:space="preserve"> מטעמו </w:t>
      </w:r>
      <w:r w:rsidRPr="007C4C09">
        <w:rPr>
          <w:rFonts w:ascii="Calibri" w:hAnsi="Calibri"/>
          <w:rtl/>
        </w:rPr>
        <w:t xml:space="preserve">יערכו ביטוחים </w:t>
      </w:r>
      <w:r w:rsidRPr="007C4C09">
        <w:rPr>
          <w:rFonts w:ascii="Calibri" w:hAnsi="Calibri" w:hint="cs"/>
          <w:rtl/>
        </w:rPr>
        <w:t>הולמים</w:t>
      </w:r>
      <w:r w:rsidRPr="007C4C09">
        <w:rPr>
          <w:rFonts w:ascii="Calibri" w:hAnsi="Calibri"/>
          <w:rtl/>
        </w:rPr>
        <w:t xml:space="preserve"> לגבי פעילותם בגבולות אחריות סבירים, כולל גם ביטוח אחריות כלפי צד שלישי, ביטוח חבות מעבידים כלפי עובדיהם</w:t>
      </w:r>
      <w:r w:rsidRPr="007C4C09">
        <w:rPr>
          <w:rFonts w:ascii="Calibri" w:hAnsi="Calibri" w:hint="cs"/>
          <w:rtl/>
        </w:rPr>
        <w:t>,</w:t>
      </w:r>
      <w:r w:rsidRPr="007C4C09">
        <w:rPr>
          <w:rFonts w:ascii="Calibri" w:hAnsi="Calibri"/>
          <w:rtl/>
        </w:rPr>
        <w:t xml:space="preserve"> ביטוח אחריות מקצועית</w:t>
      </w:r>
      <w:r w:rsidRPr="007C4C09">
        <w:rPr>
          <w:rFonts w:ascii="Calibri" w:hAnsi="Calibri" w:hint="cs"/>
          <w:rtl/>
        </w:rPr>
        <w:t xml:space="preserve"> וביטוח חבות מוצר</w:t>
      </w:r>
      <w:r w:rsidRPr="007C4C09">
        <w:rPr>
          <w:rFonts w:ascii="Calibri" w:hAnsi="Calibri"/>
          <w:rtl/>
        </w:rPr>
        <w:t xml:space="preserve"> </w:t>
      </w:r>
      <w:r w:rsidRPr="007C4C09">
        <w:rPr>
          <w:rFonts w:ascii="Calibri" w:hAnsi="Calibri" w:hint="cs"/>
          <w:rtl/>
        </w:rPr>
        <w:t xml:space="preserve">ביטוח רכוש, ביטוח סחורה בהעברה </w:t>
      </w:r>
      <w:r w:rsidRPr="007C4C09">
        <w:rPr>
          <w:rFonts w:ascii="Calibri" w:hAnsi="Calibri"/>
          <w:rtl/>
        </w:rPr>
        <w:t>(ככל ורלוונטיים)</w:t>
      </w:r>
      <w:r w:rsidRPr="007C4C09">
        <w:rPr>
          <w:rFonts w:ascii="Calibri" w:hAnsi="Calibri" w:hint="cs"/>
          <w:rtl/>
        </w:rPr>
        <w:t>. כאשר הפעילות משולבת עם כלי רכב, יערכו גם ביטוחי כלי רכב הכוללים ביטוח חובה, רכוש ואחריות כלפי צד שלישי.</w:t>
      </w:r>
      <w:r w:rsidRPr="007C4C09">
        <w:rPr>
          <w:rFonts w:ascii="Calibri" w:hAnsi="Calibri"/>
          <w:rtl/>
        </w:rPr>
        <w:t xml:space="preserve"> </w:t>
      </w:r>
    </w:p>
    <w:p w14:paraId="72654985" w14:textId="77777777" w:rsidR="0059219C" w:rsidRPr="007C4C09" w:rsidRDefault="00ED7508" w:rsidP="0059219C">
      <w:pPr>
        <w:ind w:left="84"/>
        <w:jc w:val="both"/>
        <w:rPr>
          <w:rFonts w:ascii="Calibri" w:hAnsi="Calibri"/>
          <w:caps/>
          <w:rtl/>
        </w:rPr>
      </w:pPr>
      <w:r w:rsidRPr="007C4C09">
        <w:rPr>
          <w:rFonts w:ascii="Calibri" w:hAnsi="Calibri"/>
          <w:rtl/>
        </w:rPr>
        <w:t>ביטוחי החבויות יורחבו לכלול את מדינת ישראל</w:t>
      </w:r>
      <w:r w:rsidRPr="007C4C09">
        <w:rPr>
          <w:rFonts w:ascii="Calibri" w:hAnsi="Calibri" w:hint="cs"/>
          <w:rtl/>
        </w:rPr>
        <w:t xml:space="preserve">- משרד </w:t>
      </w:r>
      <w:r>
        <w:rPr>
          <w:rFonts w:ascii="Calibri" w:hAnsi="Calibri" w:hint="cs"/>
          <w:rtl/>
        </w:rPr>
        <w:t>החדשנות, המדע והטכנולוגיה</w:t>
      </w:r>
      <w:r w:rsidRPr="007C4C09">
        <w:rPr>
          <w:rFonts w:ascii="Calibri" w:hAnsi="Calibri"/>
          <w:rtl/>
        </w:rPr>
        <w:t xml:space="preserve"> כמבוטחים נוספים בכפוף להרחבת שיפוי כמקובל באותו סוג ביטוח.</w:t>
      </w:r>
    </w:p>
    <w:p w14:paraId="32C2711F" w14:textId="77777777" w:rsidR="0059219C" w:rsidRPr="007C4C09" w:rsidRDefault="00ED7508" w:rsidP="0059219C">
      <w:pPr>
        <w:ind w:left="84"/>
        <w:jc w:val="both"/>
        <w:rPr>
          <w:rFonts w:ascii="Calibri" w:hAnsi="Calibri"/>
          <w:caps/>
        </w:rPr>
      </w:pPr>
      <w:r w:rsidRPr="007C4C09">
        <w:rPr>
          <w:rFonts w:ascii="Calibri" w:hAnsi="Calibri"/>
          <w:rtl/>
        </w:rPr>
        <w:t xml:space="preserve">כל הביטוחים (רכוש וחבויות) יכללו ויתור המבטח על זכות השיבוב כלפי </w:t>
      </w:r>
      <w:r w:rsidRPr="007C4C09">
        <w:rPr>
          <w:rFonts w:ascii="Calibri" w:hAnsi="Calibri" w:hint="cs"/>
          <w:rtl/>
        </w:rPr>
        <w:t>ה</w:t>
      </w:r>
      <w:r w:rsidRPr="007C4C09">
        <w:rPr>
          <w:rFonts w:ascii="Calibri" w:hAnsi="Calibri"/>
          <w:rtl/>
        </w:rPr>
        <w:t>משרד ועובדי</w:t>
      </w:r>
      <w:r w:rsidRPr="007C4C09">
        <w:rPr>
          <w:rFonts w:ascii="Calibri" w:hAnsi="Calibri" w:hint="cs"/>
          <w:rtl/>
        </w:rPr>
        <w:t>ו</w:t>
      </w:r>
      <w:r w:rsidRPr="007C4C09">
        <w:rPr>
          <w:rFonts w:ascii="Calibri" w:hAnsi="Calibri"/>
          <w:rtl/>
        </w:rPr>
        <w:t>, אולם ויתור כאמור לא יחול לטובת אדם שגרם לנזק מתוך כוונת זדון. וכן סעיף לפיו הבטוחים יהיו קודמים וראשוניים ללא זכות השתתפות ו/או חזרה.</w:t>
      </w:r>
    </w:p>
    <w:p w14:paraId="687A8B33" w14:textId="77777777" w:rsidR="0059219C" w:rsidRPr="007C4C09" w:rsidRDefault="0059219C" w:rsidP="0059219C">
      <w:pPr>
        <w:autoSpaceDE w:val="0"/>
        <w:autoSpaceDN w:val="0"/>
        <w:adjustRightInd w:val="0"/>
        <w:rPr>
          <w:rFonts w:eastAsiaTheme="minorHAnsi"/>
          <w:caps/>
          <w:color w:val="FF0000"/>
        </w:rPr>
      </w:pPr>
    </w:p>
    <w:p w14:paraId="403B14AB" w14:textId="77777777" w:rsidR="0059219C" w:rsidRPr="00503A65" w:rsidRDefault="00ED7508" w:rsidP="0059219C">
      <w:pPr>
        <w:numPr>
          <w:ilvl w:val="0"/>
          <w:numId w:val="274"/>
        </w:numPr>
        <w:spacing w:after="160"/>
        <w:ind w:left="84" w:hanging="283"/>
        <w:jc w:val="both"/>
        <w:rPr>
          <w:rFonts w:ascii="Times New Roman" w:eastAsia="Times New Roman" w:hAnsi="Times New Roman"/>
          <w:b/>
          <w:bCs/>
          <w:caps/>
          <w:u w:val="single"/>
          <w:rtl/>
        </w:rPr>
      </w:pPr>
      <w:r w:rsidRPr="00503A65">
        <w:rPr>
          <w:rFonts w:ascii="Times New Roman" w:eastAsia="Times New Roman" w:hAnsi="Times New Roman"/>
          <w:b/>
          <w:bCs/>
          <w:u w:val="single"/>
          <w:rtl/>
        </w:rPr>
        <w:t>כללי</w:t>
      </w:r>
    </w:p>
    <w:p w14:paraId="3594C89A" w14:textId="77777777" w:rsidR="0059219C" w:rsidRPr="00503A65" w:rsidRDefault="00ED7508" w:rsidP="0059219C">
      <w:pPr>
        <w:tabs>
          <w:tab w:val="left" w:pos="498"/>
        </w:tabs>
        <w:ind w:left="356" w:hanging="272"/>
        <w:jc w:val="both"/>
        <w:rPr>
          <w:rFonts w:ascii="Times New Roman" w:eastAsia="Times New Roman" w:hAnsi="Times New Roman"/>
          <w:caps/>
        </w:rPr>
      </w:pPr>
      <w:r w:rsidRPr="00503A65">
        <w:rPr>
          <w:rFonts w:ascii="Times New Roman" w:eastAsia="Times New Roman" w:hAnsi="Times New Roman" w:hint="cs"/>
          <w:rtl/>
        </w:rPr>
        <w:t>בכל פוליסות הביטוח הנדרשות מהספק יכללו התנאים הבאים:</w:t>
      </w:r>
    </w:p>
    <w:p w14:paraId="27E085AD" w14:textId="77777777" w:rsidR="0059219C" w:rsidRPr="00503A65" w:rsidRDefault="0059219C" w:rsidP="0059219C">
      <w:pPr>
        <w:tabs>
          <w:tab w:val="left" w:pos="781"/>
        </w:tabs>
        <w:ind w:left="781"/>
        <w:jc w:val="both"/>
        <w:rPr>
          <w:rFonts w:ascii="Times New Roman" w:eastAsia="Times New Roman" w:hAnsi="Times New Roman"/>
          <w:caps/>
        </w:rPr>
      </w:pPr>
    </w:p>
    <w:p w14:paraId="6B750D7E" w14:textId="77777777" w:rsidR="0059219C" w:rsidRPr="00503A65" w:rsidRDefault="00ED7508" w:rsidP="0059219C">
      <w:pPr>
        <w:numPr>
          <w:ilvl w:val="0"/>
          <w:numId w:val="278"/>
        </w:numPr>
        <w:tabs>
          <w:tab w:val="left" w:pos="509"/>
        </w:tabs>
        <w:ind w:left="509" w:hanging="425"/>
        <w:jc w:val="both"/>
        <w:rPr>
          <w:rFonts w:asciiTheme="minorHAnsi" w:eastAsiaTheme="minorHAnsi" w:hAnsiTheme="minorHAnsi"/>
          <w:caps/>
        </w:rPr>
      </w:pPr>
      <w:r w:rsidRPr="00503A65">
        <w:rPr>
          <w:rFonts w:asciiTheme="minorHAnsi" w:eastAsiaTheme="minorHAnsi" w:hAnsiTheme="minorHAnsi" w:hint="eastAsia"/>
          <w:rtl/>
        </w:rPr>
        <w:t>לשם</w:t>
      </w:r>
      <w:r w:rsidRPr="00503A65">
        <w:rPr>
          <w:rFonts w:asciiTheme="minorHAnsi" w:eastAsiaTheme="minorHAnsi" w:hAnsiTheme="minorHAnsi"/>
          <w:rtl/>
        </w:rPr>
        <w:t xml:space="preserve"> </w:t>
      </w:r>
      <w:r w:rsidRPr="00503A65">
        <w:rPr>
          <w:rFonts w:ascii="Times New Roman" w:eastAsia="Times New Roman" w:hAnsi="Times New Roman" w:hint="eastAsia"/>
          <w:rtl/>
        </w:rPr>
        <w:t>המבוטח</w:t>
      </w:r>
      <w:r w:rsidRPr="00503A65">
        <w:rPr>
          <w:rFonts w:asciiTheme="minorHAnsi" w:eastAsiaTheme="minorHAnsi" w:hAnsiTheme="minorHAnsi"/>
          <w:rtl/>
        </w:rPr>
        <w:t xml:space="preserve"> </w:t>
      </w:r>
      <w:r w:rsidRPr="00503A65">
        <w:rPr>
          <w:rFonts w:asciiTheme="minorHAnsi" w:eastAsiaTheme="minorHAnsi" w:hAnsiTheme="minorHAnsi" w:hint="eastAsia"/>
          <w:rtl/>
        </w:rPr>
        <w:t>יתווספו</w:t>
      </w:r>
      <w:r w:rsidRPr="00503A65">
        <w:rPr>
          <w:rFonts w:asciiTheme="minorHAnsi" w:eastAsiaTheme="minorHAnsi" w:hAnsiTheme="minorHAnsi"/>
          <w:rtl/>
        </w:rPr>
        <w:t xml:space="preserve"> </w:t>
      </w:r>
      <w:r w:rsidRPr="00503A65">
        <w:rPr>
          <w:rFonts w:asciiTheme="minorHAnsi" w:eastAsiaTheme="minorHAnsi" w:hAnsiTheme="minorHAnsi" w:hint="eastAsia"/>
          <w:rtl/>
        </w:rPr>
        <w:t>כמבוטחים</w:t>
      </w:r>
      <w:r w:rsidRPr="00503A65">
        <w:rPr>
          <w:rFonts w:asciiTheme="minorHAnsi" w:eastAsiaTheme="minorHAnsi" w:hAnsiTheme="minorHAnsi"/>
          <w:rtl/>
        </w:rPr>
        <w:t xml:space="preserve"> </w:t>
      </w:r>
      <w:r w:rsidRPr="00503A65">
        <w:rPr>
          <w:rFonts w:asciiTheme="minorHAnsi" w:eastAsiaTheme="minorHAnsi" w:hAnsiTheme="minorHAnsi" w:hint="eastAsia"/>
          <w:rtl/>
        </w:rPr>
        <w:t>נוספים</w:t>
      </w:r>
      <w:r w:rsidRPr="00503A65">
        <w:rPr>
          <w:rFonts w:asciiTheme="minorHAnsi" w:eastAsiaTheme="minorHAnsi" w:hAnsiTheme="minorHAnsi"/>
          <w:rtl/>
        </w:rPr>
        <w:t xml:space="preserve">: </w:t>
      </w:r>
      <w:r w:rsidRPr="00503A65">
        <w:rPr>
          <w:rFonts w:asciiTheme="minorHAnsi" w:eastAsiaTheme="minorHAnsi" w:hAnsiTheme="minorHAnsi" w:hint="eastAsia"/>
          <w:b/>
          <w:bCs/>
          <w:rtl/>
        </w:rPr>
        <w:t>מדינת</w:t>
      </w:r>
      <w:r w:rsidRPr="00503A65">
        <w:rPr>
          <w:rFonts w:asciiTheme="minorHAnsi" w:eastAsiaTheme="minorHAnsi" w:hAnsiTheme="minorHAnsi"/>
          <w:b/>
          <w:bCs/>
          <w:rtl/>
        </w:rPr>
        <w:t xml:space="preserve"> ישראל</w:t>
      </w:r>
      <w:r w:rsidRPr="00503A65">
        <w:rPr>
          <w:rFonts w:asciiTheme="minorHAnsi" w:eastAsiaTheme="minorHAnsi" w:hAnsiTheme="minorHAnsi" w:hint="cs"/>
          <w:b/>
          <w:bCs/>
          <w:rtl/>
        </w:rPr>
        <w:t>-</w:t>
      </w:r>
      <w:r w:rsidRPr="00503A65">
        <w:rPr>
          <w:rFonts w:asciiTheme="minorHAnsi" w:eastAsiaTheme="minorHAnsi" w:hAnsiTheme="minorHAnsi"/>
          <w:b/>
          <w:bCs/>
          <w:rtl/>
        </w:rPr>
        <w:t xml:space="preserve"> משרד </w:t>
      </w:r>
      <w:r>
        <w:rPr>
          <w:rFonts w:asciiTheme="minorHAnsi" w:eastAsiaTheme="minorHAnsi" w:hAnsiTheme="minorHAnsi"/>
          <w:b/>
          <w:bCs/>
          <w:rtl/>
        </w:rPr>
        <w:t>החדשנות, המדע והטכנולוגיה</w:t>
      </w:r>
      <w:r w:rsidRPr="00503A65">
        <w:rPr>
          <w:rFonts w:asciiTheme="minorHAnsi" w:eastAsiaTheme="minorHAnsi" w:hAnsiTheme="minorHAnsi"/>
          <w:rtl/>
        </w:rPr>
        <w:t xml:space="preserve">, </w:t>
      </w:r>
      <w:r w:rsidRPr="00503A65">
        <w:rPr>
          <w:rFonts w:asciiTheme="minorHAnsi" w:eastAsiaTheme="minorHAnsi" w:hAnsiTheme="minorHAnsi" w:hint="eastAsia"/>
          <w:rtl/>
        </w:rPr>
        <w:t>בכפוף</w:t>
      </w:r>
      <w:r w:rsidRPr="00503A65">
        <w:rPr>
          <w:rFonts w:asciiTheme="minorHAnsi" w:eastAsiaTheme="minorHAnsi" w:hAnsiTheme="minorHAnsi"/>
          <w:rtl/>
        </w:rPr>
        <w:t xml:space="preserve"> </w:t>
      </w:r>
      <w:r w:rsidRPr="00503A65">
        <w:rPr>
          <w:rFonts w:asciiTheme="minorHAnsi" w:eastAsiaTheme="minorHAnsi" w:hAnsiTheme="minorHAnsi" w:hint="eastAsia"/>
          <w:rtl/>
        </w:rPr>
        <w:t>להרחבי</w:t>
      </w:r>
      <w:r w:rsidRPr="00503A65">
        <w:rPr>
          <w:rFonts w:asciiTheme="minorHAnsi" w:eastAsiaTheme="minorHAnsi" w:hAnsiTheme="minorHAnsi"/>
          <w:rtl/>
        </w:rPr>
        <w:t xml:space="preserve"> </w:t>
      </w:r>
      <w:r w:rsidRPr="00503A65">
        <w:rPr>
          <w:rFonts w:asciiTheme="minorHAnsi" w:eastAsiaTheme="minorHAnsi" w:hAnsiTheme="minorHAnsi" w:hint="eastAsia"/>
          <w:rtl/>
        </w:rPr>
        <w:t>השיפוי</w:t>
      </w:r>
      <w:r w:rsidRPr="00503A65">
        <w:rPr>
          <w:rFonts w:asciiTheme="minorHAnsi" w:eastAsiaTheme="minorHAnsi" w:hAnsiTheme="minorHAnsi"/>
          <w:rtl/>
        </w:rPr>
        <w:t xml:space="preserve"> </w:t>
      </w:r>
      <w:r w:rsidRPr="00503A65">
        <w:rPr>
          <w:rFonts w:asciiTheme="minorHAnsi" w:eastAsiaTheme="minorHAnsi" w:hAnsiTheme="minorHAnsi" w:hint="eastAsia"/>
          <w:rtl/>
        </w:rPr>
        <w:t>לעיל</w:t>
      </w:r>
      <w:r w:rsidRPr="00503A65">
        <w:rPr>
          <w:rFonts w:asciiTheme="minorHAnsi" w:eastAsiaTheme="minorHAnsi" w:hAnsiTheme="minorHAnsi"/>
          <w:rtl/>
        </w:rPr>
        <w:t xml:space="preserve">.  </w:t>
      </w:r>
    </w:p>
    <w:p w14:paraId="04939E34" w14:textId="77777777" w:rsidR="0059219C" w:rsidRPr="00503A65" w:rsidRDefault="0059219C" w:rsidP="0059219C">
      <w:pPr>
        <w:tabs>
          <w:tab w:val="left" w:pos="781"/>
        </w:tabs>
        <w:ind w:left="781"/>
        <w:jc w:val="both"/>
        <w:rPr>
          <w:rFonts w:asciiTheme="minorHAnsi" w:eastAsiaTheme="minorHAnsi" w:hAnsiTheme="minorHAnsi"/>
          <w:caps/>
        </w:rPr>
      </w:pPr>
    </w:p>
    <w:p w14:paraId="2E28D515"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heme="minorHAnsi" w:eastAsiaTheme="minorHAnsi" w:hAnsiTheme="minorHAnsi"/>
          <w:rtl/>
        </w:rPr>
        <w:t>בכל</w:t>
      </w:r>
      <w:r w:rsidRPr="00503A65">
        <w:rPr>
          <w:rFonts w:ascii="Times New Roman" w:eastAsia="Times New Roman" w:hAnsi="Times New Roman"/>
          <w:rtl/>
        </w:rPr>
        <w:t xml:space="preserve"> מקרה של </w:t>
      </w:r>
      <w:r w:rsidRPr="00503A65">
        <w:rPr>
          <w:rFonts w:ascii="Times New Roman" w:eastAsia="Times New Roman" w:hAnsi="Times New Roman" w:hint="cs"/>
          <w:rtl/>
        </w:rPr>
        <w:t>שינוי לרעה</w:t>
      </w:r>
      <w:r w:rsidRPr="00503A65">
        <w:rPr>
          <w:rFonts w:ascii="Times New Roman" w:eastAsia="Times New Roman" w:hAnsi="Times New Roman"/>
          <w:rtl/>
        </w:rPr>
        <w:t xml:space="preserve"> או ביטול הביטוח ע"י אחד הצדדים לא יהיה להם כל תוקף אלא</w:t>
      </w:r>
      <w:r w:rsidRPr="00503A65">
        <w:rPr>
          <w:rFonts w:ascii="Times New Roman" w:eastAsia="Times New Roman" w:hAnsi="Times New Roman" w:hint="cs"/>
          <w:rtl/>
        </w:rPr>
        <w:t xml:space="preserve"> אם </w:t>
      </w:r>
      <w:r w:rsidRPr="00503A65">
        <w:rPr>
          <w:rFonts w:ascii="Times New Roman" w:eastAsia="Times New Roman" w:hAnsi="Times New Roman"/>
          <w:rtl/>
        </w:rPr>
        <w:t xml:space="preserve">ניתנה על כך הודעה מוקדמת של 60 יום לפחות במכתב </w:t>
      </w:r>
      <w:r w:rsidRPr="00503A65">
        <w:rPr>
          <w:rFonts w:ascii="Times New Roman" w:eastAsia="Times New Roman" w:hAnsi="Times New Roman" w:hint="cs"/>
          <w:rtl/>
        </w:rPr>
        <w:t xml:space="preserve">לחשב משרד </w:t>
      </w:r>
      <w:r>
        <w:rPr>
          <w:rFonts w:ascii="Times New Roman" w:eastAsia="Times New Roman" w:hAnsi="Times New Roman" w:hint="cs"/>
          <w:rtl/>
        </w:rPr>
        <w:t>החדשנות, המדע והטכנולוגיה</w:t>
      </w:r>
      <w:r w:rsidRPr="00503A65">
        <w:rPr>
          <w:rFonts w:ascii="Times New Roman" w:eastAsia="Times New Roman" w:hAnsi="Times New Roman" w:hint="cs"/>
          <w:rtl/>
        </w:rPr>
        <w:t>.</w:t>
      </w:r>
    </w:p>
    <w:p w14:paraId="6F835633" w14:textId="77777777" w:rsidR="0059219C" w:rsidRPr="00503A65" w:rsidRDefault="0059219C" w:rsidP="0059219C">
      <w:pPr>
        <w:tabs>
          <w:tab w:val="left" w:pos="781"/>
        </w:tabs>
        <w:ind w:left="781"/>
        <w:jc w:val="both"/>
        <w:rPr>
          <w:rFonts w:ascii="Times New Roman" w:eastAsia="Times New Roman" w:hAnsi="Times New Roman"/>
          <w:caps/>
        </w:rPr>
      </w:pPr>
    </w:p>
    <w:p w14:paraId="1C8EDEFC"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tl/>
        </w:rPr>
      </w:pPr>
      <w:r w:rsidRPr="00503A65">
        <w:rPr>
          <w:rFonts w:asciiTheme="minorHAnsi" w:eastAsiaTheme="minorHAnsi" w:hAnsiTheme="minorHAnsi"/>
          <w:rtl/>
        </w:rPr>
        <w:t>המבטח</w:t>
      </w:r>
      <w:r w:rsidRPr="00503A65">
        <w:rPr>
          <w:rFonts w:ascii="Times New Roman" w:eastAsia="Times New Roman" w:hAnsi="Times New Roman"/>
          <w:rtl/>
        </w:rPr>
        <w:t xml:space="preserve"> מוותר על כל זכות תחלוף/</w:t>
      </w:r>
      <w:r w:rsidRPr="00503A65">
        <w:rPr>
          <w:rFonts w:ascii="Times New Roman" w:eastAsia="Times New Roman" w:hAnsi="Times New Roman" w:hint="cs"/>
          <w:rtl/>
        </w:rPr>
        <w:t xml:space="preserve"> </w:t>
      </w:r>
      <w:r w:rsidRPr="00503A65">
        <w:rPr>
          <w:rFonts w:ascii="Times New Roman" w:eastAsia="Times New Roman" w:hAnsi="Times New Roman"/>
          <w:rtl/>
        </w:rPr>
        <w:t>שיבוב, תביעה, השתתפות או חזרה כלפי מדינת ישראל</w:t>
      </w:r>
      <w:r w:rsidRPr="00503A65">
        <w:rPr>
          <w:rFonts w:ascii="Times New Roman" w:eastAsia="Times New Roman" w:hAnsi="Times New Roman" w:hint="cs"/>
          <w:rtl/>
        </w:rPr>
        <w:t xml:space="preserve">- </w:t>
      </w:r>
      <w:r w:rsidRPr="00503A65">
        <w:rPr>
          <w:rFonts w:eastAsiaTheme="minorHAnsi" w:hint="cs"/>
          <w:rtl/>
        </w:rPr>
        <w:t xml:space="preserve">משרד </w:t>
      </w:r>
      <w:r>
        <w:rPr>
          <w:rFonts w:eastAsiaTheme="minorHAnsi" w:hint="cs"/>
          <w:rtl/>
        </w:rPr>
        <w:t>החדשנות, המדע והטכנולוגיה</w:t>
      </w:r>
      <w:r w:rsidRPr="00503A65">
        <w:rPr>
          <w:rFonts w:ascii="Times New Roman" w:eastAsia="Times New Roman" w:hAnsi="Times New Roman"/>
          <w:rtl/>
        </w:rPr>
        <w:t>, ועובדיהם</w:t>
      </w:r>
      <w:r w:rsidRPr="00503A65">
        <w:rPr>
          <w:rFonts w:ascii="Times New Roman" w:eastAsia="Times New Roman" w:hAnsi="Times New Roman" w:hint="cs"/>
          <w:rtl/>
        </w:rPr>
        <w:t xml:space="preserve"> של הנ"ל</w:t>
      </w:r>
      <w:r w:rsidRPr="00503A65">
        <w:rPr>
          <w:rFonts w:ascii="Times New Roman" w:eastAsia="Times New Roman" w:hAnsi="Times New Roman"/>
          <w:rtl/>
        </w:rPr>
        <w:t>, ובלבד שהו</w:t>
      </w:r>
      <w:r w:rsidRPr="00503A65">
        <w:rPr>
          <w:rFonts w:ascii="Times New Roman" w:eastAsia="Times New Roman" w:hAnsi="Times New Roman" w:hint="cs"/>
          <w:rtl/>
        </w:rPr>
        <w:t>ו</w:t>
      </w:r>
      <w:r w:rsidRPr="00503A65">
        <w:rPr>
          <w:rFonts w:ascii="Times New Roman" w:eastAsia="Times New Roman" w:hAnsi="Times New Roman"/>
          <w:rtl/>
        </w:rPr>
        <w:t xml:space="preserve">יתור לא יחול </w:t>
      </w:r>
      <w:r w:rsidRPr="00503A65">
        <w:rPr>
          <w:rFonts w:ascii="Times New Roman" w:eastAsia="Times New Roman" w:hAnsi="Times New Roman" w:hint="cs"/>
          <w:rtl/>
        </w:rPr>
        <w:t xml:space="preserve">לטובת אדם </w:t>
      </w:r>
      <w:r w:rsidRPr="00503A65">
        <w:rPr>
          <w:rFonts w:ascii="Times New Roman" w:eastAsia="Times New Roman" w:hAnsi="Times New Roman"/>
          <w:rtl/>
        </w:rPr>
        <w:t>שגרם לנזק מתוך כוונת זדון</w:t>
      </w:r>
      <w:r w:rsidRPr="00503A65">
        <w:rPr>
          <w:rFonts w:ascii="Times New Roman" w:eastAsia="Times New Roman" w:hAnsi="Times New Roman" w:hint="cs"/>
          <w:rtl/>
        </w:rPr>
        <w:t>.</w:t>
      </w:r>
      <w:r w:rsidRPr="00503A65">
        <w:rPr>
          <w:rFonts w:ascii="Times New Roman" w:eastAsia="Times New Roman" w:hAnsi="Times New Roman"/>
          <w:rtl/>
        </w:rPr>
        <w:t xml:space="preserve">                                                                                                                                     </w:t>
      </w:r>
    </w:p>
    <w:p w14:paraId="300D3826" w14:textId="77777777" w:rsidR="0059219C" w:rsidRPr="00503A65" w:rsidRDefault="0059219C" w:rsidP="0059219C">
      <w:pPr>
        <w:tabs>
          <w:tab w:val="left" w:pos="781"/>
        </w:tabs>
        <w:ind w:left="781"/>
        <w:jc w:val="both"/>
        <w:rPr>
          <w:rFonts w:ascii="Times New Roman" w:eastAsia="Times New Roman" w:hAnsi="Times New Roman"/>
          <w:caps/>
        </w:rPr>
      </w:pPr>
    </w:p>
    <w:p w14:paraId="062FD20A"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imes New Roman" w:eastAsia="Times New Roman" w:hAnsi="Times New Roman" w:hint="cs"/>
          <w:rtl/>
        </w:rPr>
        <w:t>הספק אחראי</w:t>
      </w:r>
      <w:r w:rsidRPr="00503A65">
        <w:rPr>
          <w:rFonts w:ascii="Times New Roman" w:eastAsia="Times New Roman" w:hAnsi="Times New Roman"/>
          <w:rtl/>
        </w:rPr>
        <w:t xml:space="preserve"> בלעדית כלפי המבטח לתשלום דמי הביטוח עבור כל הפוליסות </w:t>
      </w:r>
      <w:r w:rsidRPr="00503A65">
        <w:rPr>
          <w:rFonts w:ascii="Times New Roman" w:eastAsia="Times New Roman" w:hAnsi="Times New Roman" w:hint="cs"/>
          <w:rtl/>
        </w:rPr>
        <w:t xml:space="preserve">ולמילוי כל החובות </w:t>
      </w:r>
      <w:r w:rsidRPr="00503A65">
        <w:rPr>
          <w:rFonts w:ascii="Times New Roman" w:eastAsia="Times New Roman" w:hAnsi="Times New Roman"/>
          <w:rtl/>
        </w:rPr>
        <w:t>המוטלות על המבוטח על פי תנאי הפוליסות</w:t>
      </w:r>
      <w:r w:rsidRPr="00503A65">
        <w:rPr>
          <w:rFonts w:ascii="Times New Roman" w:eastAsia="Times New Roman" w:hAnsi="Times New Roman" w:hint="cs"/>
          <w:rtl/>
        </w:rPr>
        <w:t>.</w:t>
      </w:r>
    </w:p>
    <w:p w14:paraId="73998101" w14:textId="77777777" w:rsidR="0059219C" w:rsidRPr="00503A65" w:rsidRDefault="0059219C" w:rsidP="0059219C">
      <w:pPr>
        <w:tabs>
          <w:tab w:val="left" w:pos="781"/>
        </w:tabs>
        <w:ind w:left="781"/>
        <w:jc w:val="both"/>
        <w:rPr>
          <w:rFonts w:ascii="Times New Roman" w:eastAsia="Times New Roman" w:hAnsi="Times New Roman"/>
          <w:caps/>
        </w:rPr>
      </w:pPr>
    </w:p>
    <w:p w14:paraId="62F6E61E"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tl/>
        </w:rPr>
      </w:pPr>
      <w:r w:rsidRPr="00503A65">
        <w:rPr>
          <w:rFonts w:ascii="Times New Roman" w:eastAsia="Times New Roman" w:hAnsi="Times New Roman"/>
          <w:rtl/>
        </w:rPr>
        <w:t xml:space="preserve">ההשתתפויות העצמיות הנקובות בכל פוליסה ופוליסה תחולנה בלעדית על </w:t>
      </w:r>
      <w:r w:rsidRPr="00503A65">
        <w:rPr>
          <w:rFonts w:ascii="Times New Roman" w:eastAsia="Times New Roman" w:hAnsi="Times New Roman" w:hint="cs"/>
          <w:rtl/>
        </w:rPr>
        <w:t>הספק.</w:t>
      </w:r>
      <w:r w:rsidRPr="00503A65">
        <w:rPr>
          <w:rFonts w:ascii="Times New Roman" w:eastAsia="Times New Roman" w:hAnsi="Times New Roman"/>
          <w:rtl/>
        </w:rPr>
        <w:t xml:space="preserve">                         </w:t>
      </w:r>
    </w:p>
    <w:p w14:paraId="34E6F653" w14:textId="77777777" w:rsidR="0059219C" w:rsidRPr="00503A65" w:rsidRDefault="0059219C" w:rsidP="0059219C">
      <w:pPr>
        <w:tabs>
          <w:tab w:val="left" w:pos="781"/>
        </w:tabs>
        <w:ind w:left="781"/>
        <w:jc w:val="both"/>
        <w:rPr>
          <w:rFonts w:ascii="Times New Roman" w:eastAsia="Times New Roman" w:hAnsi="Times New Roman"/>
          <w:caps/>
        </w:rPr>
      </w:pPr>
    </w:p>
    <w:p w14:paraId="1B84976F"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imes New Roman" w:eastAsia="Times New Roman" w:hAnsi="Times New Roman"/>
          <w:rtl/>
        </w:rPr>
        <w:lastRenderedPageBreak/>
        <w:t>כל סעיף בפוליסות הביטוח המפקיע או מקטין בדרך כל שהיא את אחריות המבטח, כאשר</w:t>
      </w:r>
      <w:r w:rsidRPr="00503A65">
        <w:rPr>
          <w:rFonts w:ascii="Times New Roman" w:eastAsia="Times New Roman" w:hAnsi="Times New Roman" w:hint="cs"/>
          <w:rtl/>
        </w:rPr>
        <w:t xml:space="preserve"> </w:t>
      </w:r>
      <w:r w:rsidRPr="00503A65">
        <w:rPr>
          <w:rFonts w:ascii="Times New Roman" w:eastAsia="Times New Roman" w:hAnsi="Times New Roman"/>
          <w:rtl/>
        </w:rPr>
        <w:t>קיים ביטוח אחר לא יופעל כלפי מדינת ישראל</w:t>
      </w:r>
      <w:r w:rsidRPr="00503A65">
        <w:rPr>
          <w:rFonts w:ascii="Times New Roman" w:eastAsia="Times New Roman" w:hAnsi="Times New Roman" w:hint="cs"/>
          <w:rtl/>
        </w:rPr>
        <w:t xml:space="preserve">, </w:t>
      </w:r>
      <w:r w:rsidRPr="00503A65">
        <w:rPr>
          <w:rFonts w:ascii="Times New Roman" w:eastAsia="Times New Roman" w:hAnsi="Times New Roman"/>
          <w:rtl/>
        </w:rPr>
        <w:t>והביטוח הינו בחזקת ביטוח ראשוני המזכה במלוא הזכויות על פי הביטוח</w:t>
      </w:r>
      <w:r w:rsidRPr="00503A65">
        <w:rPr>
          <w:rFonts w:ascii="Times New Roman" w:eastAsia="Times New Roman" w:hAnsi="Times New Roman" w:hint="cs"/>
          <w:rtl/>
        </w:rPr>
        <w:t>.</w:t>
      </w:r>
      <w:r w:rsidRPr="00503A65">
        <w:rPr>
          <w:rFonts w:ascii="Times New Roman" w:eastAsia="Times New Roman" w:hAnsi="Times New Roman"/>
          <w:rtl/>
        </w:rPr>
        <w:t xml:space="preserve">  </w:t>
      </w:r>
    </w:p>
    <w:p w14:paraId="48B24987" w14:textId="77777777" w:rsidR="0059219C" w:rsidRPr="005E308D" w:rsidRDefault="0059219C" w:rsidP="0059219C">
      <w:pPr>
        <w:tabs>
          <w:tab w:val="left" w:pos="509"/>
        </w:tabs>
        <w:ind w:left="509"/>
        <w:jc w:val="both"/>
        <w:rPr>
          <w:rFonts w:asciiTheme="minorHAnsi" w:eastAsiaTheme="minorHAnsi" w:hAnsiTheme="minorHAnsi"/>
          <w:caps/>
          <w:highlight w:val="yellow"/>
        </w:rPr>
      </w:pPr>
    </w:p>
    <w:p w14:paraId="7ABB8F77" w14:textId="77777777" w:rsidR="0059219C" w:rsidRPr="00503A65" w:rsidRDefault="00ED7508" w:rsidP="0059219C">
      <w:pPr>
        <w:numPr>
          <w:ilvl w:val="0"/>
          <w:numId w:val="278"/>
        </w:numPr>
        <w:tabs>
          <w:tab w:val="left" w:pos="509"/>
        </w:tabs>
        <w:ind w:left="509" w:hanging="425"/>
        <w:jc w:val="both"/>
        <w:rPr>
          <w:rFonts w:asciiTheme="minorHAnsi" w:eastAsiaTheme="minorHAnsi" w:hAnsiTheme="minorHAnsi"/>
          <w:caps/>
        </w:rPr>
      </w:pPr>
      <w:r w:rsidRPr="00503A65">
        <w:rPr>
          <w:rFonts w:ascii="Times New Roman" w:eastAsia="Times New Roman" w:hAnsi="Times New Roman" w:hint="cs"/>
          <w:rtl/>
        </w:rPr>
        <w:t>תנאי</w:t>
      </w:r>
      <w:r w:rsidRPr="00503A65">
        <w:rPr>
          <w:rFonts w:ascii="Calibri" w:hAnsi="Calibri" w:hint="cs"/>
          <w:rtl/>
        </w:rPr>
        <w:t xml:space="preserve"> הכיסוי של הפוליסות (למעט ביטוח אחריות מקצועית) לא יפחתו מהמקובל על פי תנאי "פוליסות נוסח ביט", או נוסח המקביל להם אצל אותו מבטח, בכפוף להרחבת הכיסויים כמפורט לעיל.</w:t>
      </w:r>
    </w:p>
    <w:p w14:paraId="087BB6C1" w14:textId="77777777" w:rsidR="0059219C" w:rsidRPr="00503A65" w:rsidRDefault="0059219C" w:rsidP="0059219C">
      <w:pPr>
        <w:tabs>
          <w:tab w:val="left" w:pos="781"/>
        </w:tabs>
        <w:ind w:left="781"/>
        <w:jc w:val="both"/>
        <w:rPr>
          <w:rFonts w:ascii="Times New Roman" w:eastAsia="Times New Roman" w:hAnsi="Times New Roman"/>
          <w:caps/>
        </w:rPr>
      </w:pPr>
    </w:p>
    <w:p w14:paraId="0D1EBA98"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heme="minorHAnsi" w:eastAsiaTheme="minorHAnsi" w:hAnsiTheme="minorHAnsi" w:hint="cs"/>
          <w:rtl/>
        </w:rPr>
        <w:t>חריג</w:t>
      </w:r>
      <w:r w:rsidRPr="00503A65">
        <w:rPr>
          <w:rFonts w:ascii="Times New Roman" w:eastAsia="Times New Roman" w:hAnsi="Times New Roman" w:hint="cs"/>
          <w:rtl/>
        </w:rPr>
        <w:t xml:space="preserve"> כוונה ו/או רשלנות רבתי יבוטל ככל שקיים. מובהר כי אין בביטול החריג כאמור כדי לגרוע מזכויות המבטחת וחובות המבוטח על פי דין.</w:t>
      </w:r>
    </w:p>
    <w:p w14:paraId="6EE920B3" w14:textId="77777777" w:rsidR="0059219C" w:rsidRPr="00503A65" w:rsidRDefault="0059219C" w:rsidP="0059219C">
      <w:pPr>
        <w:tabs>
          <w:tab w:val="left" w:pos="781"/>
        </w:tabs>
        <w:ind w:left="781"/>
        <w:jc w:val="both"/>
        <w:rPr>
          <w:rFonts w:ascii="Times New Roman" w:eastAsia="Times New Roman" w:hAnsi="Times New Roman"/>
          <w:caps/>
          <w:rtl/>
        </w:rPr>
      </w:pPr>
    </w:p>
    <w:p w14:paraId="009857CF" w14:textId="77777777" w:rsidR="0059219C" w:rsidRPr="00C40478" w:rsidRDefault="00ED7508" w:rsidP="0059219C">
      <w:pPr>
        <w:numPr>
          <w:ilvl w:val="1"/>
          <w:numId w:val="273"/>
        </w:numPr>
        <w:ind w:left="-199" w:hanging="284"/>
        <w:jc w:val="both"/>
        <w:rPr>
          <w:rFonts w:ascii="Times New Roman" w:eastAsia="Times New Roman" w:hAnsi="Times New Roman"/>
          <w:caps/>
          <w:rtl/>
        </w:rPr>
      </w:pPr>
      <w:r w:rsidRPr="00C40478">
        <w:rPr>
          <w:rFonts w:ascii="Times New Roman" w:eastAsia="Times New Roman" w:hAnsi="Times New Roman" w:hint="cs"/>
          <w:rtl/>
        </w:rPr>
        <w:t xml:space="preserve">הספק </w:t>
      </w:r>
      <w:r w:rsidRPr="00C40478">
        <w:rPr>
          <w:rFonts w:ascii="Times New Roman" w:eastAsia="Times New Roman" w:hAnsi="Times New Roman"/>
          <w:rtl/>
        </w:rPr>
        <w:t>מתחייב בכל תקופת ההתקשרות החוזית עם מדינת ישראל</w:t>
      </w:r>
      <w:r w:rsidRPr="00C40478">
        <w:rPr>
          <w:rFonts w:ascii="Times New Roman" w:eastAsia="Times New Roman" w:hAnsi="Times New Roman" w:hint="cs"/>
          <w:rtl/>
        </w:rPr>
        <w:t>-</w:t>
      </w:r>
      <w:r w:rsidRPr="00C40478">
        <w:rPr>
          <w:rFonts w:ascii="Times New Roman" w:eastAsia="Times New Roman" w:hAnsi="Times New Roman"/>
          <w:rtl/>
        </w:rPr>
        <w:t xml:space="preserve"> </w:t>
      </w:r>
      <w:r w:rsidRPr="00C40478">
        <w:rPr>
          <w:rFonts w:eastAsiaTheme="minorHAnsi" w:hint="cs"/>
          <w:rtl/>
        </w:rPr>
        <w:t xml:space="preserve">משרד </w:t>
      </w:r>
      <w:r>
        <w:rPr>
          <w:rFonts w:eastAsiaTheme="minorHAnsi" w:hint="cs"/>
          <w:rtl/>
        </w:rPr>
        <w:t>החדשנות, המדע והטכנולוגיה</w:t>
      </w:r>
      <w:r w:rsidRPr="00C40478">
        <w:rPr>
          <w:rFonts w:ascii="Times New Roman" w:eastAsia="Times New Roman" w:hAnsi="Times New Roman" w:hint="cs"/>
          <w:rtl/>
        </w:rPr>
        <w:t xml:space="preserve">, </w:t>
      </w:r>
      <w:r w:rsidRPr="00C40478">
        <w:rPr>
          <w:rFonts w:asciiTheme="minorHAnsi" w:eastAsiaTheme="minorHAnsi" w:hAnsiTheme="minorHAnsi" w:hint="cs"/>
          <w:rtl/>
        </w:rPr>
        <w:t>וכל עוד אחריותו קיימת,</w:t>
      </w:r>
      <w:r w:rsidRPr="00C40478">
        <w:rPr>
          <w:rFonts w:ascii="Times New Roman" w:eastAsia="Times New Roman" w:hAnsi="Times New Roman" w:hint="cs"/>
          <w:rtl/>
        </w:rPr>
        <w:t xml:space="preserve"> </w:t>
      </w:r>
      <w:r w:rsidRPr="00C40478">
        <w:rPr>
          <w:rFonts w:ascii="Times New Roman" w:eastAsia="Times New Roman" w:hAnsi="Times New Roman"/>
          <w:rtl/>
        </w:rPr>
        <w:t xml:space="preserve">להחזיק בתוקף את פוליסות הביטוח. </w:t>
      </w:r>
      <w:r w:rsidRPr="00C40478">
        <w:rPr>
          <w:rFonts w:ascii="Times New Roman" w:eastAsia="Times New Roman" w:hAnsi="Times New Roman" w:hint="cs"/>
          <w:rtl/>
        </w:rPr>
        <w:t xml:space="preserve">הספק </w:t>
      </w:r>
      <w:r w:rsidRPr="00C40478">
        <w:rPr>
          <w:rFonts w:ascii="Times New Roman" w:eastAsia="Times New Roman" w:hAnsi="Times New Roman"/>
          <w:rtl/>
        </w:rPr>
        <w:t>מתחייב כי פוליסות הביטוח תחודשנה</w:t>
      </w:r>
      <w:r w:rsidRPr="00C40478">
        <w:rPr>
          <w:rFonts w:ascii="Times New Roman" w:eastAsia="Times New Roman" w:hAnsi="Times New Roman" w:hint="cs"/>
          <w:rtl/>
        </w:rPr>
        <w:t xml:space="preserve"> </w:t>
      </w:r>
      <w:r w:rsidRPr="00C40478">
        <w:rPr>
          <w:rFonts w:ascii="Times New Roman" w:eastAsia="Times New Roman" w:hAnsi="Times New Roman"/>
          <w:rtl/>
        </w:rPr>
        <w:t xml:space="preserve">מדי </w:t>
      </w:r>
      <w:r w:rsidRPr="00C40478">
        <w:rPr>
          <w:rFonts w:ascii="Times New Roman" w:eastAsia="Times New Roman" w:hAnsi="Times New Roman" w:hint="cs"/>
          <w:rtl/>
        </w:rPr>
        <w:t>תקופת ביטוח</w:t>
      </w:r>
      <w:r w:rsidRPr="00C40478">
        <w:rPr>
          <w:rFonts w:ascii="Times New Roman" w:eastAsia="Times New Roman" w:hAnsi="Times New Roman"/>
          <w:rtl/>
        </w:rPr>
        <w:t xml:space="preserve">, כל עוד </w:t>
      </w:r>
      <w:r w:rsidRPr="00C40478">
        <w:rPr>
          <w:rFonts w:ascii="Times New Roman" w:eastAsia="Times New Roman" w:hAnsi="Times New Roman" w:hint="cs"/>
          <w:rtl/>
        </w:rPr>
        <w:t>ההסכם</w:t>
      </w:r>
      <w:r w:rsidRPr="00C40478">
        <w:rPr>
          <w:rFonts w:ascii="Times New Roman" w:eastAsia="Times New Roman" w:hAnsi="Times New Roman"/>
          <w:rtl/>
        </w:rPr>
        <w:t xml:space="preserve"> עם מדינת ישראל</w:t>
      </w:r>
      <w:r w:rsidRPr="00C40478">
        <w:rPr>
          <w:rFonts w:ascii="Times New Roman" w:eastAsia="Times New Roman" w:hAnsi="Times New Roman" w:hint="cs"/>
          <w:rtl/>
        </w:rPr>
        <w:t>-</w:t>
      </w:r>
      <w:r w:rsidRPr="00C40478">
        <w:rPr>
          <w:rFonts w:ascii="Times New Roman" w:eastAsia="Times New Roman" w:hAnsi="Times New Roman"/>
          <w:rtl/>
        </w:rPr>
        <w:t xml:space="preserve"> </w:t>
      </w:r>
      <w:r w:rsidRPr="00C40478">
        <w:rPr>
          <w:rFonts w:eastAsiaTheme="minorHAnsi" w:hint="cs"/>
          <w:rtl/>
        </w:rPr>
        <w:t xml:space="preserve">משרד </w:t>
      </w:r>
      <w:r>
        <w:rPr>
          <w:rFonts w:eastAsiaTheme="minorHAnsi" w:hint="cs"/>
          <w:rtl/>
        </w:rPr>
        <w:t>החדשנות, המדע והטכנולוגיה</w:t>
      </w:r>
      <w:r w:rsidRPr="00C40478">
        <w:rPr>
          <w:rFonts w:ascii="Times New Roman" w:eastAsia="Times New Roman" w:hAnsi="Times New Roman"/>
          <w:rtl/>
        </w:rPr>
        <w:t xml:space="preserve">, </w:t>
      </w:r>
      <w:r w:rsidRPr="00C40478">
        <w:rPr>
          <w:rFonts w:ascii="Times New Roman" w:eastAsia="Times New Roman" w:hAnsi="Times New Roman" w:hint="cs"/>
          <w:rtl/>
        </w:rPr>
        <w:t xml:space="preserve"> בתוקף.</w:t>
      </w:r>
    </w:p>
    <w:p w14:paraId="6F6D5F83" w14:textId="77777777" w:rsidR="0059219C" w:rsidRPr="00C40478" w:rsidRDefault="0059219C" w:rsidP="0059219C">
      <w:pPr>
        <w:ind w:left="498"/>
        <w:jc w:val="both"/>
        <w:rPr>
          <w:rFonts w:ascii="Times New Roman" w:eastAsia="Times New Roman" w:hAnsi="Times New Roman"/>
          <w:caps/>
        </w:rPr>
      </w:pPr>
    </w:p>
    <w:p w14:paraId="51F61116" w14:textId="77777777" w:rsidR="0059219C" w:rsidRPr="00C40478" w:rsidRDefault="00ED7508" w:rsidP="0059219C">
      <w:pPr>
        <w:numPr>
          <w:ilvl w:val="1"/>
          <w:numId w:val="273"/>
        </w:numPr>
        <w:ind w:left="-199" w:hanging="284"/>
        <w:jc w:val="both"/>
        <w:rPr>
          <w:rFonts w:ascii="Times New Roman" w:eastAsia="Times New Roman" w:hAnsi="Times New Roman"/>
          <w:caps/>
          <w:rtl/>
        </w:rPr>
      </w:pPr>
      <w:r w:rsidRPr="00C40478">
        <w:rPr>
          <w:rFonts w:ascii="Times New Roman" w:eastAsia="Times New Roman" w:hAnsi="Times New Roman" w:hint="cs"/>
          <w:rtl/>
        </w:rPr>
        <w:t>אישור</w:t>
      </w:r>
      <w:r w:rsidRPr="00C40478">
        <w:rPr>
          <w:rFonts w:ascii="Times New Roman" w:eastAsia="Times New Roman" w:hAnsi="Times New Roman"/>
          <w:rtl/>
        </w:rPr>
        <w:t xml:space="preserve"> </w:t>
      </w:r>
      <w:r w:rsidRPr="00C40478">
        <w:rPr>
          <w:rFonts w:ascii="Times New Roman" w:eastAsia="Times New Roman" w:hAnsi="Times New Roman" w:hint="cs"/>
          <w:rtl/>
        </w:rPr>
        <w:t>בחתימתו</w:t>
      </w:r>
      <w:r w:rsidRPr="00C40478">
        <w:rPr>
          <w:rFonts w:ascii="Times New Roman" w:eastAsia="Times New Roman" w:hAnsi="Times New Roman"/>
          <w:rtl/>
        </w:rPr>
        <w:t xml:space="preserve"> </w:t>
      </w:r>
      <w:r w:rsidRPr="00C40478">
        <w:rPr>
          <w:rFonts w:ascii="Times New Roman" w:eastAsia="Times New Roman" w:hAnsi="Times New Roman" w:hint="cs"/>
          <w:rtl/>
        </w:rPr>
        <w:t>של המבטח על</w:t>
      </w:r>
      <w:r w:rsidRPr="00C40478">
        <w:rPr>
          <w:rFonts w:ascii="Times New Roman" w:eastAsia="Times New Roman" w:hAnsi="Times New Roman"/>
          <w:rtl/>
        </w:rPr>
        <w:t xml:space="preserve"> </w:t>
      </w:r>
      <w:r w:rsidRPr="00C40478">
        <w:rPr>
          <w:rFonts w:ascii="Times New Roman" w:eastAsia="Times New Roman" w:hAnsi="Times New Roman" w:hint="cs"/>
          <w:rtl/>
        </w:rPr>
        <w:t>קיום</w:t>
      </w:r>
      <w:r w:rsidRPr="00C40478">
        <w:rPr>
          <w:rFonts w:ascii="Times New Roman" w:eastAsia="Times New Roman" w:hAnsi="Times New Roman"/>
          <w:rtl/>
        </w:rPr>
        <w:t xml:space="preserve"> </w:t>
      </w:r>
      <w:r w:rsidRPr="00C40478">
        <w:rPr>
          <w:rFonts w:ascii="Times New Roman" w:eastAsia="Times New Roman" w:hAnsi="Times New Roman" w:hint="cs"/>
          <w:rtl/>
        </w:rPr>
        <w:t>הביטוחים, יומצא</w:t>
      </w:r>
      <w:r w:rsidRPr="00C40478">
        <w:rPr>
          <w:rFonts w:ascii="Times New Roman" w:eastAsia="Times New Roman" w:hAnsi="Times New Roman"/>
          <w:rtl/>
        </w:rPr>
        <w:t xml:space="preserve"> </w:t>
      </w:r>
      <w:r w:rsidRPr="00C40478">
        <w:rPr>
          <w:rFonts w:ascii="Times New Roman" w:eastAsia="Times New Roman" w:hAnsi="Times New Roman" w:hint="cs"/>
          <w:rtl/>
        </w:rPr>
        <w:t>על ידי</w:t>
      </w:r>
      <w:r w:rsidRPr="00C40478">
        <w:rPr>
          <w:rFonts w:ascii="Times New Roman" w:eastAsia="Times New Roman" w:hAnsi="Times New Roman"/>
          <w:rtl/>
        </w:rPr>
        <w:t xml:space="preserve"> </w:t>
      </w:r>
      <w:r w:rsidRPr="00C40478">
        <w:rPr>
          <w:rFonts w:ascii="Times New Roman" w:eastAsia="Times New Roman" w:hAnsi="Times New Roman" w:hint="cs"/>
          <w:rtl/>
        </w:rPr>
        <w:t>הספק</w:t>
      </w:r>
      <w:r w:rsidRPr="00C40478">
        <w:rPr>
          <w:rFonts w:eastAsiaTheme="minorHAnsi" w:hint="cs"/>
          <w:rtl/>
        </w:rPr>
        <w:t xml:space="preserve"> למשרד </w:t>
      </w:r>
      <w:r>
        <w:rPr>
          <w:rFonts w:eastAsiaTheme="minorHAnsi" w:hint="cs"/>
          <w:rtl/>
        </w:rPr>
        <w:t>החדשנות, המדע והטכנולוגיה</w:t>
      </w:r>
      <w:r w:rsidRPr="00C40478">
        <w:rPr>
          <w:rFonts w:ascii="Times New Roman" w:eastAsia="Times New Roman" w:hAnsi="Times New Roman" w:hint="cs"/>
          <w:rtl/>
        </w:rPr>
        <w:t xml:space="preserve"> עד</w:t>
      </w:r>
      <w:r w:rsidRPr="00C40478">
        <w:rPr>
          <w:rFonts w:ascii="Times New Roman" w:eastAsia="Times New Roman" w:hAnsi="Times New Roman"/>
          <w:rtl/>
        </w:rPr>
        <w:t xml:space="preserve"> </w:t>
      </w:r>
      <w:r w:rsidRPr="00C40478">
        <w:rPr>
          <w:rFonts w:ascii="Times New Roman" w:eastAsia="Times New Roman" w:hAnsi="Times New Roman" w:hint="cs"/>
          <w:rtl/>
        </w:rPr>
        <w:t>למועד</w:t>
      </w:r>
      <w:r w:rsidRPr="00C40478">
        <w:rPr>
          <w:rFonts w:ascii="Times New Roman" w:eastAsia="Times New Roman" w:hAnsi="Times New Roman"/>
          <w:rtl/>
        </w:rPr>
        <w:t xml:space="preserve"> </w:t>
      </w:r>
      <w:r w:rsidRPr="00C40478">
        <w:rPr>
          <w:rFonts w:ascii="Times New Roman" w:eastAsia="Times New Roman" w:hAnsi="Times New Roman" w:hint="cs"/>
          <w:rtl/>
        </w:rPr>
        <w:t>חתימת</w:t>
      </w:r>
      <w:r w:rsidRPr="00C40478">
        <w:rPr>
          <w:rFonts w:ascii="Times New Roman" w:eastAsia="Times New Roman" w:hAnsi="Times New Roman"/>
          <w:rtl/>
        </w:rPr>
        <w:t xml:space="preserve"> </w:t>
      </w:r>
      <w:r w:rsidRPr="00C40478">
        <w:rPr>
          <w:rFonts w:ascii="Times New Roman" w:eastAsia="Times New Roman" w:hAnsi="Times New Roman" w:hint="cs"/>
          <w:rtl/>
        </w:rPr>
        <w:t>ההסכם. הספק מתחייב להציג</w:t>
      </w:r>
      <w:r w:rsidRPr="00C40478">
        <w:rPr>
          <w:rFonts w:ascii="Times New Roman" w:eastAsia="Times New Roman" w:hAnsi="Times New Roman"/>
          <w:rtl/>
        </w:rPr>
        <w:t xml:space="preserve"> </w:t>
      </w:r>
      <w:r w:rsidRPr="00C40478">
        <w:rPr>
          <w:rFonts w:ascii="Times New Roman" w:eastAsia="Times New Roman" w:hAnsi="Times New Roman" w:hint="cs"/>
          <w:rtl/>
        </w:rPr>
        <w:t>את האישור חתום בחתימת</w:t>
      </w:r>
      <w:r w:rsidRPr="00C40478">
        <w:rPr>
          <w:rFonts w:ascii="Times New Roman" w:eastAsia="Times New Roman" w:hAnsi="Times New Roman"/>
          <w:rtl/>
        </w:rPr>
        <w:t xml:space="preserve"> </w:t>
      </w:r>
      <w:r w:rsidRPr="00C40478">
        <w:rPr>
          <w:rFonts w:ascii="Times New Roman" w:eastAsia="Times New Roman" w:hAnsi="Times New Roman" w:hint="cs"/>
          <w:rtl/>
        </w:rPr>
        <w:t xml:space="preserve">המבטח אודות חידוש הפוליסות </w:t>
      </w:r>
      <w:r w:rsidRPr="00C40478">
        <w:rPr>
          <w:rFonts w:eastAsiaTheme="minorHAnsi" w:hint="cs"/>
          <w:rtl/>
        </w:rPr>
        <w:t xml:space="preserve">למשרד </w:t>
      </w:r>
      <w:r>
        <w:rPr>
          <w:rFonts w:eastAsiaTheme="minorHAnsi" w:hint="cs"/>
          <w:rtl/>
        </w:rPr>
        <w:t>החדשנות, המדע והטכנולוגיה</w:t>
      </w:r>
      <w:r w:rsidRPr="00C40478">
        <w:rPr>
          <w:rFonts w:ascii="Times New Roman" w:eastAsia="Times New Roman" w:hAnsi="Times New Roman" w:hint="cs"/>
          <w:rtl/>
        </w:rPr>
        <w:t>, לכל המאוחר</w:t>
      </w:r>
      <w:r w:rsidRPr="00C40478">
        <w:rPr>
          <w:rFonts w:ascii="Times New Roman" w:eastAsia="Times New Roman" w:hAnsi="Times New Roman"/>
          <w:rtl/>
        </w:rPr>
        <w:t xml:space="preserve"> </w:t>
      </w:r>
      <w:r w:rsidRPr="00C40478">
        <w:rPr>
          <w:rFonts w:ascii="Times New Roman" w:eastAsia="Times New Roman" w:hAnsi="Times New Roman" w:hint="cs"/>
          <w:rtl/>
        </w:rPr>
        <w:t>שבעה ימים לפני</w:t>
      </w:r>
      <w:r w:rsidRPr="00C40478">
        <w:rPr>
          <w:rFonts w:ascii="Times New Roman" w:eastAsia="Times New Roman" w:hAnsi="Times New Roman"/>
          <w:rtl/>
        </w:rPr>
        <w:t xml:space="preserve"> </w:t>
      </w:r>
      <w:r w:rsidRPr="00C40478">
        <w:rPr>
          <w:rFonts w:ascii="Times New Roman" w:eastAsia="Times New Roman" w:hAnsi="Times New Roman" w:hint="cs"/>
          <w:rtl/>
        </w:rPr>
        <w:t>תום</w:t>
      </w:r>
      <w:r w:rsidRPr="00C40478">
        <w:rPr>
          <w:rFonts w:ascii="Times New Roman" w:eastAsia="Times New Roman" w:hAnsi="Times New Roman"/>
          <w:rtl/>
        </w:rPr>
        <w:t xml:space="preserve"> </w:t>
      </w:r>
      <w:r w:rsidRPr="00C40478">
        <w:rPr>
          <w:rFonts w:ascii="Times New Roman" w:eastAsia="Times New Roman" w:hAnsi="Times New Roman" w:hint="cs"/>
          <w:rtl/>
        </w:rPr>
        <w:t>תקופת</w:t>
      </w:r>
      <w:r w:rsidRPr="00C40478">
        <w:rPr>
          <w:rFonts w:ascii="Times New Roman" w:eastAsia="Times New Roman" w:hAnsi="Times New Roman"/>
          <w:rtl/>
        </w:rPr>
        <w:t xml:space="preserve"> </w:t>
      </w:r>
      <w:r w:rsidRPr="00C40478">
        <w:rPr>
          <w:rFonts w:ascii="Times New Roman" w:eastAsia="Times New Roman" w:hAnsi="Times New Roman" w:hint="cs"/>
          <w:rtl/>
        </w:rPr>
        <w:t xml:space="preserve">הביטוח. </w:t>
      </w:r>
    </w:p>
    <w:p w14:paraId="67FA5EF8" w14:textId="77777777" w:rsidR="0059219C" w:rsidRPr="00C40478" w:rsidRDefault="0059219C" w:rsidP="0059219C">
      <w:pPr>
        <w:ind w:left="498"/>
        <w:jc w:val="both"/>
        <w:rPr>
          <w:rFonts w:ascii="Times New Roman" w:eastAsia="Times New Roman" w:hAnsi="Times New Roman"/>
          <w:b/>
          <w:bCs/>
          <w:caps/>
          <w:rtl/>
        </w:rPr>
      </w:pPr>
    </w:p>
    <w:p w14:paraId="0B1A321A" w14:textId="77777777" w:rsidR="0059219C" w:rsidRPr="00C40478" w:rsidRDefault="00ED7508" w:rsidP="0059219C">
      <w:pPr>
        <w:ind w:left="-199"/>
        <w:jc w:val="both"/>
        <w:rPr>
          <w:rFonts w:ascii="Times New Roman" w:eastAsia="Times New Roman" w:hAnsi="Times New Roman"/>
          <w:b/>
          <w:bCs/>
          <w:caps/>
        </w:rPr>
      </w:pPr>
      <w:r w:rsidRPr="00C40478">
        <w:rPr>
          <w:rFonts w:ascii="Times New Roman" w:eastAsia="Times New Roman" w:hAnsi="Times New Roman"/>
          <w:b/>
          <w:bCs/>
          <w:rtl/>
        </w:rPr>
        <w:t xml:space="preserve">מובהר בזאת כי אישורי הביטוח שיוצגו אינם באים לצמצם ו/או לגרוע מהתחייבויות </w:t>
      </w:r>
      <w:r w:rsidRPr="00C40478">
        <w:rPr>
          <w:rFonts w:ascii="Times New Roman" w:eastAsia="Times New Roman" w:hAnsi="Times New Roman" w:hint="cs"/>
          <w:b/>
          <w:bCs/>
          <w:rtl/>
        </w:rPr>
        <w:t xml:space="preserve">הספק </w:t>
      </w:r>
      <w:r w:rsidRPr="00C40478">
        <w:rPr>
          <w:rFonts w:ascii="Times New Roman" w:eastAsia="Times New Roman" w:hAnsi="Times New Roman"/>
          <w:b/>
          <w:bCs/>
          <w:rtl/>
        </w:rPr>
        <w:t xml:space="preserve">לערוך את הביטוחים לפי סעיפי הביטוח המפורטים לעיל, ולמען הסר ספק דרישות הביטוח המחייבות הן בהתאם לאמור לעיל. </w:t>
      </w:r>
      <w:r w:rsidRPr="00C40478">
        <w:rPr>
          <w:rFonts w:ascii="Times New Roman" w:eastAsia="Times New Roman" w:hAnsi="Times New Roman" w:hint="cs"/>
          <w:b/>
          <w:bCs/>
          <w:rtl/>
        </w:rPr>
        <w:t xml:space="preserve">הספק </w:t>
      </w:r>
      <w:r w:rsidRPr="00C40478">
        <w:rPr>
          <w:rFonts w:ascii="Times New Roman" w:eastAsia="Times New Roman" w:hAnsi="Times New Roman"/>
          <w:b/>
          <w:bCs/>
          <w:rtl/>
        </w:rPr>
        <w:t xml:space="preserve">נדרש ללמוד ולעמוד </w:t>
      </w:r>
      <w:r w:rsidRPr="00C40478">
        <w:rPr>
          <w:rFonts w:ascii="Times New Roman" w:eastAsia="Times New Roman" w:hAnsi="Times New Roman" w:hint="cs"/>
          <w:b/>
          <w:bCs/>
          <w:rtl/>
        </w:rPr>
        <w:t>ב</w:t>
      </w:r>
      <w:r w:rsidRPr="00C40478">
        <w:rPr>
          <w:rFonts w:ascii="Times New Roman" w:eastAsia="Times New Roman" w:hAnsi="Times New Roman"/>
          <w:b/>
          <w:bCs/>
          <w:rtl/>
        </w:rPr>
        <w:t>דרישות אלה ובמידת הצורך להיעזר באנשי ביטוח מטעמ</w:t>
      </w:r>
      <w:r w:rsidRPr="00C40478">
        <w:rPr>
          <w:rFonts w:ascii="Times New Roman" w:eastAsia="Times New Roman" w:hAnsi="Times New Roman" w:hint="cs"/>
          <w:b/>
          <w:bCs/>
          <w:rtl/>
        </w:rPr>
        <w:t>ו</w:t>
      </w:r>
      <w:r w:rsidRPr="00C40478">
        <w:rPr>
          <w:rFonts w:ascii="Times New Roman" w:eastAsia="Times New Roman" w:hAnsi="Times New Roman"/>
          <w:b/>
          <w:bCs/>
          <w:rtl/>
        </w:rPr>
        <w:t>, על מנת לעמוד בדרישות וליישמן בביטוחים כנדרש.</w:t>
      </w:r>
    </w:p>
    <w:p w14:paraId="0700D967" w14:textId="77777777" w:rsidR="0059219C" w:rsidRPr="005E308D" w:rsidRDefault="0059219C" w:rsidP="0059219C">
      <w:pPr>
        <w:ind w:left="498"/>
        <w:jc w:val="both"/>
        <w:rPr>
          <w:rFonts w:ascii="Times New Roman" w:eastAsia="Times New Roman" w:hAnsi="Times New Roman"/>
          <w:caps/>
          <w:highlight w:val="yellow"/>
        </w:rPr>
      </w:pPr>
    </w:p>
    <w:p w14:paraId="46A1029C" w14:textId="77777777" w:rsidR="0059219C" w:rsidRPr="00F05784" w:rsidRDefault="00ED7508" w:rsidP="0059219C">
      <w:pPr>
        <w:numPr>
          <w:ilvl w:val="1"/>
          <w:numId w:val="273"/>
        </w:numPr>
        <w:ind w:left="-199" w:hanging="284"/>
        <w:jc w:val="both"/>
        <w:rPr>
          <w:rFonts w:ascii="Times New Roman" w:eastAsia="Times New Roman" w:hAnsi="Times New Roman"/>
          <w:caps/>
        </w:rPr>
      </w:pPr>
      <w:r w:rsidRPr="00F05784">
        <w:rPr>
          <w:rFonts w:ascii="Times New Roman" w:eastAsia="Times New Roman" w:hAnsi="Times New Roman" w:hint="cs"/>
          <w:rtl/>
        </w:rPr>
        <w:t xml:space="preserve">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hint="cs"/>
          <w:rtl/>
        </w:rPr>
        <w:t>, שומרים לעצמם</w:t>
      </w:r>
      <w:r w:rsidRPr="00F05784">
        <w:rPr>
          <w:rFonts w:ascii="Times New Roman" w:eastAsia="Times New Roman" w:hAnsi="Times New Roman"/>
          <w:rtl/>
        </w:rPr>
        <w:t xml:space="preserve"> את הזכות לקבל </w:t>
      </w:r>
      <w:r w:rsidRPr="00F05784">
        <w:rPr>
          <w:rFonts w:ascii="Times New Roman" w:eastAsia="Times New Roman" w:hAnsi="Times New Roman" w:hint="cs"/>
          <w:rtl/>
        </w:rPr>
        <w:t xml:space="preserve">מהספק בכל עת את </w:t>
      </w:r>
      <w:r w:rsidRPr="00F05784">
        <w:rPr>
          <w:rFonts w:ascii="Times New Roman" w:eastAsia="Times New Roman" w:hAnsi="Times New Roman"/>
          <w:rtl/>
        </w:rPr>
        <w:t xml:space="preserve">העתקי </w:t>
      </w:r>
      <w:r w:rsidRPr="00F05784">
        <w:rPr>
          <w:rFonts w:ascii="Times New Roman" w:eastAsia="Times New Roman" w:hAnsi="Times New Roman" w:hint="cs"/>
          <w:rtl/>
        </w:rPr>
        <w:t>ה</w:t>
      </w:r>
      <w:r w:rsidRPr="00F05784">
        <w:rPr>
          <w:rFonts w:ascii="Times New Roman" w:eastAsia="Times New Roman" w:hAnsi="Times New Roman"/>
          <w:rtl/>
        </w:rPr>
        <w:t>פוליסות</w:t>
      </w:r>
      <w:r w:rsidRPr="00F05784">
        <w:rPr>
          <w:rFonts w:ascii="Times New Roman" w:eastAsia="Times New Roman" w:hAnsi="Times New Roman" w:hint="cs"/>
          <w:rtl/>
        </w:rPr>
        <w:t xml:space="preserve"> במלואן או בחלקן</w:t>
      </w:r>
      <w:r w:rsidRPr="00F05784">
        <w:rPr>
          <w:rFonts w:ascii="Times New Roman" w:eastAsia="Times New Roman" w:hAnsi="Times New Roman"/>
          <w:rtl/>
        </w:rPr>
        <w:t xml:space="preserve">, </w:t>
      </w:r>
      <w:r w:rsidRPr="00F05784">
        <w:rPr>
          <w:rFonts w:ascii="Times New Roman" w:eastAsia="Times New Roman" w:hAnsi="Times New Roman" w:hint="cs"/>
          <w:rtl/>
        </w:rPr>
        <w:t>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w:t>
      </w:r>
      <w:r w:rsidRPr="00F05784">
        <w:rPr>
          <w:rFonts w:ascii="Times New Roman" w:eastAsia="Times New Roman" w:hAnsi="Times New Roman"/>
          <w:rtl/>
        </w:rPr>
        <w:t xml:space="preserve"> לבצע כל שינוי או תיקון שיידרש על מנת להתאי</w:t>
      </w:r>
      <w:r w:rsidRPr="00F05784">
        <w:rPr>
          <w:rFonts w:ascii="Times New Roman" w:eastAsia="Times New Roman" w:hAnsi="Times New Roman" w:hint="cs"/>
          <w:rtl/>
        </w:rPr>
        <w:t>ם את הפוליסות</w:t>
      </w:r>
      <w:r w:rsidRPr="00F05784">
        <w:rPr>
          <w:rFonts w:ascii="Times New Roman" w:eastAsia="Times New Roman" w:hAnsi="Times New Roman"/>
          <w:rtl/>
        </w:rPr>
        <w:t xml:space="preserve"> להתחייבויותי</w:t>
      </w:r>
      <w:r w:rsidRPr="00F05784">
        <w:rPr>
          <w:rFonts w:ascii="Times New Roman" w:eastAsia="Times New Roman" w:hAnsi="Times New Roman" w:hint="cs"/>
          <w:rtl/>
        </w:rPr>
        <w:t>ו על פי הוראות הביטוח לעיל</w:t>
      </w:r>
      <w:r w:rsidRPr="00F05784">
        <w:rPr>
          <w:rFonts w:ascii="Times New Roman" w:eastAsia="Times New Roman" w:hAnsi="Times New Roman"/>
          <w:rtl/>
        </w:rPr>
        <w:t>.</w:t>
      </w:r>
      <w:r w:rsidRPr="00F05784">
        <w:rPr>
          <w:rFonts w:ascii="Times New Roman" w:eastAsia="Times New Roman" w:hAnsi="Times New Roman" w:hint="cs"/>
          <w:rtl/>
        </w:rPr>
        <w:t xml:space="preserve"> מוסכם כי הספק יהיה רשאי למחוק מפוליסות הביטוח כאמור מידע עסקי ו/או מסחרי סודי שאינו רלוונטי להתקשרות זו.</w:t>
      </w:r>
    </w:p>
    <w:p w14:paraId="29EDEB5F" w14:textId="77777777" w:rsidR="0059219C" w:rsidRPr="005E308D" w:rsidRDefault="0059219C" w:rsidP="0059219C">
      <w:pPr>
        <w:ind w:left="498"/>
        <w:jc w:val="both"/>
        <w:rPr>
          <w:rFonts w:ascii="Times New Roman" w:eastAsia="Times New Roman" w:hAnsi="Times New Roman"/>
          <w:caps/>
          <w:highlight w:val="yellow"/>
          <w:rtl/>
        </w:rPr>
      </w:pPr>
    </w:p>
    <w:p w14:paraId="276B670B" w14:textId="77777777" w:rsidR="0059219C" w:rsidRPr="00F05784" w:rsidRDefault="00ED7508" w:rsidP="0059219C">
      <w:pPr>
        <w:ind w:left="-199"/>
        <w:jc w:val="both"/>
        <w:rPr>
          <w:rFonts w:ascii="Times New Roman" w:eastAsia="Times New Roman" w:hAnsi="Times New Roman"/>
          <w:caps/>
          <w:rtl/>
        </w:rPr>
      </w:pPr>
      <w:r w:rsidRPr="00F05784">
        <w:rPr>
          <w:rFonts w:ascii="Times New Roman" w:eastAsia="Times New Roman" w:hAnsi="Times New Roman" w:hint="cs"/>
          <w:rtl/>
        </w:rPr>
        <w:t>הספק מצהיר ומתחייב</w:t>
      </w:r>
      <w:r w:rsidRPr="00F05784">
        <w:rPr>
          <w:rFonts w:ascii="Times New Roman" w:eastAsia="Times New Roman" w:hAnsi="Times New Roman"/>
          <w:rtl/>
        </w:rPr>
        <w:t xml:space="preserve"> כ</w:t>
      </w:r>
      <w:r w:rsidRPr="00F05784">
        <w:rPr>
          <w:rFonts w:ascii="Times New Roman" w:eastAsia="Times New Roman" w:hAnsi="Times New Roman" w:hint="cs"/>
          <w:rtl/>
        </w:rPr>
        <w:t xml:space="preserve">י זכות 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hint="cs"/>
          <w:rtl/>
        </w:rPr>
        <w:t xml:space="preserve"> </w:t>
      </w:r>
      <w:r w:rsidRPr="00F05784">
        <w:rPr>
          <w:rFonts w:ascii="Times New Roman" w:eastAsia="Times New Roman" w:hAnsi="Times New Roman"/>
          <w:rtl/>
        </w:rPr>
        <w:t xml:space="preserve">לעריכת הבדיקה ולדרישת השינויים כמפורט לעיל אינן מטילות על </w:t>
      </w:r>
      <w:r w:rsidRPr="00F05784">
        <w:rPr>
          <w:rFonts w:ascii="Times New Roman" w:eastAsia="Times New Roman" w:hAnsi="Times New Roman" w:hint="cs"/>
          <w:rtl/>
        </w:rPr>
        <w:t xml:space="preserve">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rtl/>
        </w:rPr>
        <w:t>, או</w:t>
      </w:r>
      <w:r w:rsidRPr="00F05784">
        <w:rPr>
          <w:rFonts w:ascii="Times New Roman" w:eastAsia="Times New Roman" w:hAnsi="Times New Roman"/>
        </w:rPr>
        <w:t xml:space="preserve"> </w:t>
      </w:r>
      <w:r w:rsidRPr="00F05784">
        <w:rPr>
          <w:rFonts w:ascii="Times New Roman" w:eastAsia="Times New Roman" w:hAnsi="Times New Roman"/>
          <w:rtl/>
        </w:rPr>
        <w:t>על מי מטעמ</w:t>
      </w:r>
      <w:r w:rsidRPr="00F05784">
        <w:rPr>
          <w:rFonts w:ascii="Times New Roman" w:eastAsia="Times New Roman" w:hAnsi="Times New Roman" w:hint="cs"/>
          <w:rtl/>
        </w:rPr>
        <w:t>ם</w:t>
      </w:r>
      <w:r w:rsidRPr="00F05784">
        <w:rPr>
          <w:rFonts w:ascii="Times New Roman" w:eastAsia="Times New Roman" w:hAnsi="Times New Roman"/>
          <w:rtl/>
        </w:rPr>
        <w:t xml:space="preserve"> כל חובה וכל אחריות שהיא לגבי פוליס</w:t>
      </w:r>
      <w:r w:rsidRPr="00F05784">
        <w:rPr>
          <w:rFonts w:ascii="Times New Roman" w:eastAsia="Times New Roman" w:hAnsi="Times New Roman" w:hint="cs"/>
          <w:rtl/>
        </w:rPr>
        <w:t>ו</w:t>
      </w:r>
      <w:r w:rsidRPr="00F05784">
        <w:rPr>
          <w:rFonts w:ascii="Times New Roman" w:eastAsia="Times New Roman" w:hAnsi="Times New Roman"/>
          <w:rtl/>
        </w:rPr>
        <w:t>ת הביטוח</w:t>
      </w:r>
      <w:r w:rsidRPr="00F05784">
        <w:rPr>
          <w:rFonts w:ascii="Times New Roman" w:eastAsia="Times New Roman" w:hAnsi="Times New Roman" w:hint="cs"/>
          <w:rtl/>
        </w:rPr>
        <w:t>/ אישורי הביטוח</w:t>
      </w:r>
      <w:r w:rsidRPr="00F05784">
        <w:rPr>
          <w:rFonts w:ascii="Times New Roman" w:eastAsia="Times New Roman" w:hAnsi="Times New Roman"/>
          <w:rtl/>
        </w:rPr>
        <w:t xml:space="preserve"> כאמור, טיבם, היקפם ותוקפם, או לגבי העדרם, ואין בה כדי לגרוע מכל חובה שהיא המוטלת על </w:t>
      </w:r>
      <w:r w:rsidRPr="00F05784">
        <w:rPr>
          <w:rFonts w:ascii="Times New Roman" w:eastAsia="Times New Roman" w:hAnsi="Times New Roman" w:hint="cs"/>
          <w:rtl/>
        </w:rPr>
        <w:t>הספק לפי ההסכם</w:t>
      </w:r>
      <w:r w:rsidRPr="00F05784">
        <w:rPr>
          <w:rFonts w:ascii="Times New Roman" w:eastAsia="Times New Roman" w:hAnsi="Times New Roman"/>
          <w:rtl/>
        </w:rPr>
        <w:t xml:space="preserve">, וזאת בין אם </w:t>
      </w:r>
      <w:r w:rsidRPr="00F05784">
        <w:rPr>
          <w:rFonts w:ascii="Times New Roman" w:eastAsia="Times New Roman" w:hAnsi="Times New Roman" w:hint="cs"/>
          <w:rtl/>
        </w:rPr>
        <w:t>נ</w:t>
      </w:r>
      <w:r w:rsidRPr="00F05784">
        <w:rPr>
          <w:rFonts w:ascii="Times New Roman" w:eastAsia="Times New Roman" w:hAnsi="Times New Roman"/>
          <w:rtl/>
        </w:rPr>
        <w:t>דרש</w:t>
      </w:r>
      <w:r w:rsidRPr="00F05784">
        <w:rPr>
          <w:rFonts w:ascii="Times New Roman" w:eastAsia="Times New Roman" w:hAnsi="Times New Roman" w:hint="cs"/>
          <w:rtl/>
        </w:rPr>
        <w:t>ו</w:t>
      </w:r>
      <w:r w:rsidRPr="00F05784">
        <w:rPr>
          <w:rFonts w:ascii="Times New Roman" w:eastAsia="Times New Roman" w:hAnsi="Times New Roman"/>
          <w:rtl/>
        </w:rPr>
        <w:t xml:space="preserve"> </w:t>
      </w:r>
      <w:r w:rsidRPr="00F05784">
        <w:rPr>
          <w:rFonts w:ascii="Times New Roman" w:eastAsia="Times New Roman" w:hAnsi="Times New Roman" w:hint="cs"/>
          <w:rtl/>
        </w:rPr>
        <w:t xml:space="preserve">התאמות </w:t>
      </w:r>
      <w:r w:rsidRPr="00F05784">
        <w:rPr>
          <w:rFonts w:ascii="Times New Roman" w:eastAsia="Times New Roman" w:hAnsi="Times New Roman"/>
          <w:rtl/>
        </w:rPr>
        <w:t xml:space="preserve">ובין אם לאו, בין אם </w:t>
      </w:r>
      <w:r w:rsidRPr="00F05784">
        <w:rPr>
          <w:rFonts w:ascii="Times New Roman" w:eastAsia="Times New Roman" w:hAnsi="Times New Roman" w:hint="cs"/>
          <w:rtl/>
        </w:rPr>
        <w:t>נבדקו</w:t>
      </w:r>
      <w:r w:rsidRPr="00F05784">
        <w:rPr>
          <w:rFonts w:ascii="Times New Roman" w:eastAsia="Times New Roman" w:hAnsi="Times New Roman"/>
          <w:rtl/>
        </w:rPr>
        <w:t xml:space="preserve"> ובין אם לאו.</w:t>
      </w:r>
    </w:p>
    <w:p w14:paraId="5E5CC811" w14:textId="77777777" w:rsidR="0059219C" w:rsidRPr="005E308D" w:rsidRDefault="0059219C" w:rsidP="0059219C">
      <w:pPr>
        <w:ind w:left="498"/>
        <w:jc w:val="both"/>
        <w:rPr>
          <w:rFonts w:ascii="Times New Roman" w:eastAsia="Times New Roman" w:hAnsi="Times New Roman"/>
          <w:caps/>
          <w:highlight w:val="yellow"/>
        </w:rPr>
      </w:pPr>
    </w:p>
    <w:p w14:paraId="2874216C" w14:textId="77777777" w:rsidR="0059219C" w:rsidRPr="00F05784" w:rsidRDefault="00ED7508" w:rsidP="0059219C">
      <w:pPr>
        <w:numPr>
          <w:ilvl w:val="1"/>
          <w:numId w:val="273"/>
        </w:numPr>
        <w:ind w:left="-199" w:hanging="284"/>
        <w:jc w:val="both"/>
        <w:rPr>
          <w:rFonts w:ascii="Times New Roman" w:eastAsia="Times New Roman" w:hAnsi="Times New Roman"/>
          <w:b/>
          <w:bCs/>
          <w:caps/>
        </w:rPr>
      </w:pPr>
      <w:r w:rsidRPr="00F05784">
        <w:rPr>
          <w:rFonts w:ascii="Times New Roman" w:eastAsia="Times New Roman" w:hAnsi="Times New Roman" w:hint="cs"/>
          <w:b/>
          <w:bCs/>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 הספק לבחון את חשיפתו לסיכונים ולקבוע את הביטוחים הנחוצים לרבות היקף הכיסויים, גבולות האחריות ותקופת הביטוח בהתאם לכך.</w:t>
      </w:r>
    </w:p>
    <w:p w14:paraId="0A32FFA2" w14:textId="77777777" w:rsidR="0059219C" w:rsidRPr="00F05784" w:rsidRDefault="0059219C" w:rsidP="0059219C">
      <w:pPr>
        <w:ind w:left="498"/>
        <w:jc w:val="both"/>
        <w:rPr>
          <w:rFonts w:ascii="Times New Roman" w:eastAsia="Times New Roman" w:hAnsi="Times New Roman"/>
          <w:b/>
          <w:bCs/>
          <w:caps/>
        </w:rPr>
      </w:pPr>
    </w:p>
    <w:p w14:paraId="6185A3B2" w14:textId="77777777" w:rsidR="0059219C" w:rsidRPr="00F05784" w:rsidRDefault="00ED7508" w:rsidP="0059219C">
      <w:pPr>
        <w:numPr>
          <w:ilvl w:val="1"/>
          <w:numId w:val="273"/>
        </w:numPr>
        <w:ind w:left="-199" w:hanging="284"/>
        <w:jc w:val="both"/>
        <w:rPr>
          <w:rFonts w:ascii="Times New Roman" w:eastAsia="Times New Roman" w:hAnsi="Times New Roman"/>
          <w:caps/>
          <w:rtl/>
        </w:rPr>
      </w:pPr>
      <w:r w:rsidRPr="00F05784">
        <w:rPr>
          <w:rFonts w:ascii="Times New Roman" w:eastAsia="Times New Roman" w:hAnsi="Times New Roman"/>
          <w:rtl/>
        </w:rPr>
        <w:t xml:space="preserve">אין בכל האמור בסעיפי הביטוח כדי לפטור את </w:t>
      </w:r>
      <w:r w:rsidRPr="00F05784">
        <w:rPr>
          <w:rFonts w:ascii="Times New Roman" w:eastAsia="Times New Roman" w:hAnsi="Times New Roman" w:hint="cs"/>
          <w:rtl/>
        </w:rPr>
        <w:t>הספק</w:t>
      </w:r>
      <w:r w:rsidRPr="00F05784">
        <w:rPr>
          <w:rFonts w:ascii="Times New Roman" w:eastAsia="Times New Roman" w:hAnsi="Times New Roman"/>
          <w:rtl/>
        </w:rPr>
        <w:t xml:space="preserve"> מכל חובה החלה </w:t>
      </w:r>
      <w:r w:rsidRPr="00F05784">
        <w:rPr>
          <w:rFonts w:ascii="Times New Roman" w:eastAsia="Times New Roman" w:hAnsi="Times New Roman" w:hint="cs"/>
          <w:rtl/>
        </w:rPr>
        <w:t>עליו</w:t>
      </w:r>
      <w:r w:rsidRPr="00F05784">
        <w:rPr>
          <w:rFonts w:ascii="Times New Roman" w:eastAsia="Times New Roman" w:hAnsi="Times New Roman"/>
          <w:rtl/>
        </w:rPr>
        <w:t xml:space="preserve"> על פי דין ועל פי</w:t>
      </w:r>
      <w:r w:rsidRPr="00F05784">
        <w:rPr>
          <w:rFonts w:ascii="Times New Roman" w:eastAsia="Times New Roman" w:hAnsi="Times New Roman" w:hint="cs"/>
          <w:rtl/>
        </w:rPr>
        <w:t xml:space="preserve"> ההסכם </w:t>
      </w:r>
      <w:r w:rsidRPr="00F05784">
        <w:rPr>
          <w:rFonts w:ascii="Times New Roman" w:eastAsia="Times New Roman" w:hAnsi="Times New Roman"/>
          <w:rtl/>
        </w:rPr>
        <w:t xml:space="preserve">ואין לפרש את האמור כוויתור של </w:t>
      </w:r>
      <w:r w:rsidRPr="00F05784">
        <w:rPr>
          <w:rFonts w:ascii="Times New Roman" w:eastAsia="Times New Roman" w:hAnsi="Times New Roman" w:hint="cs"/>
          <w:rtl/>
        </w:rPr>
        <w:t xml:space="preserve">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hint="cs"/>
          <w:rtl/>
        </w:rPr>
        <w:t xml:space="preserve">, </w:t>
      </w:r>
      <w:r w:rsidRPr="00F05784">
        <w:rPr>
          <w:rFonts w:ascii="Times New Roman" w:eastAsia="Times New Roman" w:hAnsi="Times New Roman"/>
          <w:rtl/>
        </w:rPr>
        <w:t>על כל זכות או</w:t>
      </w:r>
      <w:r w:rsidRPr="00F05784">
        <w:rPr>
          <w:rFonts w:ascii="Times New Roman" w:eastAsia="Times New Roman" w:hAnsi="Times New Roman" w:hint="cs"/>
          <w:rtl/>
        </w:rPr>
        <w:t xml:space="preserve"> </w:t>
      </w:r>
      <w:r w:rsidRPr="00F05784">
        <w:rPr>
          <w:rFonts w:ascii="Times New Roman" w:eastAsia="Times New Roman" w:hAnsi="Times New Roman"/>
          <w:rtl/>
        </w:rPr>
        <w:t>סעד המוקנים לה</w:t>
      </w:r>
      <w:r w:rsidRPr="00F05784">
        <w:rPr>
          <w:rFonts w:ascii="Times New Roman" w:eastAsia="Times New Roman" w:hAnsi="Times New Roman" w:hint="cs"/>
          <w:rtl/>
        </w:rPr>
        <w:t>ם</w:t>
      </w:r>
      <w:r w:rsidRPr="00F05784">
        <w:rPr>
          <w:rFonts w:ascii="Times New Roman" w:eastAsia="Times New Roman" w:hAnsi="Times New Roman"/>
          <w:rtl/>
        </w:rPr>
        <w:t xml:space="preserve"> על פי </w:t>
      </w:r>
      <w:r w:rsidRPr="00F05784">
        <w:rPr>
          <w:rFonts w:ascii="Times New Roman" w:eastAsia="Times New Roman" w:hAnsi="Times New Roman" w:hint="cs"/>
          <w:rtl/>
        </w:rPr>
        <w:t xml:space="preserve">כל </w:t>
      </w:r>
      <w:r w:rsidRPr="00F05784">
        <w:rPr>
          <w:rFonts w:ascii="Times New Roman" w:eastAsia="Times New Roman" w:hAnsi="Times New Roman"/>
          <w:rtl/>
        </w:rPr>
        <w:t xml:space="preserve">דין ועל פי </w:t>
      </w:r>
      <w:r w:rsidRPr="00F05784">
        <w:rPr>
          <w:rFonts w:ascii="Times New Roman" w:eastAsia="Times New Roman" w:hAnsi="Times New Roman" w:hint="cs"/>
          <w:rtl/>
        </w:rPr>
        <w:t>הסכם</w:t>
      </w:r>
      <w:r w:rsidRPr="00F05784">
        <w:rPr>
          <w:rFonts w:ascii="Times New Roman" w:eastAsia="Times New Roman" w:hAnsi="Times New Roman"/>
          <w:rtl/>
        </w:rPr>
        <w:t xml:space="preserve"> זה.</w:t>
      </w:r>
    </w:p>
    <w:p w14:paraId="5EE5C631" w14:textId="77777777" w:rsidR="0059219C" w:rsidRPr="00F05784" w:rsidRDefault="0059219C" w:rsidP="0059219C">
      <w:pPr>
        <w:ind w:left="498"/>
        <w:jc w:val="both"/>
        <w:rPr>
          <w:rFonts w:ascii="Times New Roman" w:eastAsia="Times New Roman" w:hAnsi="Times New Roman"/>
          <w:caps/>
        </w:rPr>
      </w:pPr>
    </w:p>
    <w:p w14:paraId="2FF14089" w14:textId="77777777" w:rsidR="0059219C" w:rsidRPr="00F05784" w:rsidRDefault="00ED7508" w:rsidP="0059219C">
      <w:pPr>
        <w:numPr>
          <w:ilvl w:val="1"/>
          <w:numId w:val="273"/>
        </w:numPr>
        <w:ind w:left="-199" w:hanging="284"/>
        <w:jc w:val="both"/>
        <w:rPr>
          <w:rFonts w:ascii="Times New Roman" w:eastAsia="Times New Roman" w:hAnsi="Times New Roman"/>
          <w:caps/>
        </w:rPr>
      </w:pPr>
      <w:r w:rsidRPr="00F05784">
        <w:rPr>
          <w:rFonts w:ascii="Times New Roman" w:eastAsia="Times New Roman" w:hAnsi="Times New Roman"/>
          <w:rtl/>
        </w:rPr>
        <w:t xml:space="preserve">אי עמידה בתנאי </w:t>
      </w:r>
      <w:r w:rsidRPr="00F05784">
        <w:rPr>
          <w:rFonts w:ascii="Times New Roman" w:eastAsia="Times New Roman" w:hAnsi="Times New Roman" w:hint="cs"/>
          <w:rtl/>
        </w:rPr>
        <w:t>סעיפי ביטוח אלו</w:t>
      </w:r>
      <w:r w:rsidRPr="00F05784">
        <w:rPr>
          <w:rFonts w:ascii="Times New Roman" w:eastAsia="Times New Roman" w:hAnsi="Times New Roman"/>
          <w:rtl/>
        </w:rPr>
        <w:t xml:space="preserve"> מהווה הפרה </w:t>
      </w:r>
      <w:r w:rsidRPr="00F05784">
        <w:rPr>
          <w:rFonts w:ascii="Times New Roman" w:eastAsia="Times New Roman" w:hAnsi="Times New Roman" w:hint="cs"/>
          <w:rtl/>
        </w:rPr>
        <w:t xml:space="preserve">יסודית </w:t>
      </w:r>
      <w:r w:rsidRPr="00F05784">
        <w:rPr>
          <w:rFonts w:ascii="Times New Roman" w:eastAsia="Times New Roman" w:hAnsi="Times New Roman"/>
          <w:rtl/>
        </w:rPr>
        <w:t>של הסכם זה.</w:t>
      </w:r>
      <w:r w:rsidRPr="00F05784">
        <w:rPr>
          <w:rFonts w:eastAsiaTheme="minorHAnsi"/>
          <w:rtl/>
          <w:lang w:eastAsia="he-IL"/>
        </w:rPr>
        <w:t xml:space="preserve">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55458F7A" w14:textId="77777777" w:rsidR="006E7278" w:rsidRPr="0059219C" w:rsidRDefault="006E7278">
      <w:pPr>
        <w:spacing w:after="160" w:line="259" w:lineRule="auto"/>
        <w:rPr>
          <w:rFonts w:asciiTheme="minorHAnsi" w:eastAsiaTheme="minorHAnsi" w:hAnsiTheme="minorHAnsi" w:cstheme="minorBidi"/>
          <w:caps/>
          <w:sz w:val="22"/>
          <w:szCs w:val="22"/>
        </w:rPr>
      </w:pPr>
    </w:p>
    <w:p w14:paraId="689E0EA3" w14:textId="77777777" w:rsidR="00CD6EC5" w:rsidRDefault="00ED7508" w:rsidP="00CD6EC5">
      <w:pPr>
        <w:widowControl w:val="0"/>
        <w:spacing w:before="40" w:line="360" w:lineRule="auto"/>
        <w:ind w:left="397" w:hanging="397"/>
        <w:jc w:val="center"/>
        <w:rPr>
          <w:b/>
          <w:bCs/>
          <w:u w:val="single"/>
          <w:rtl/>
        </w:rPr>
      </w:pPr>
      <w:r>
        <w:rPr>
          <w:rFonts w:hint="cs"/>
          <w:b/>
          <w:bCs/>
          <w:u w:val="single"/>
          <w:rtl/>
        </w:rPr>
        <w:t xml:space="preserve"> </w:t>
      </w:r>
    </w:p>
    <w:p w14:paraId="74DDE311" w14:textId="77777777" w:rsidR="0009150A" w:rsidRPr="00CD6EC5" w:rsidRDefault="00ED7508" w:rsidP="00602672">
      <w:pPr>
        <w:pStyle w:val="afffffffb"/>
        <w:rPr>
          <w:rtl/>
        </w:rPr>
      </w:pPr>
      <w:bookmarkStart w:id="540" w:name="_Toc32477916"/>
      <w:bookmarkStart w:id="541" w:name="_Toc44931980"/>
      <w:bookmarkStart w:id="542" w:name="_Toc44932067"/>
      <w:bookmarkStart w:id="543" w:name="_Toc53331387"/>
      <w:bookmarkEnd w:id="537"/>
      <w:r w:rsidRPr="00CD6EC5">
        <w:rPr>
          <w:rFonts w:hint="eastAsia"/>
          <w:rtl/>
        </w:rPr>
        <w:lastRenderedPageBreak/>
        <w:t>נספח</w:t>
      </w:r>
      <w:r w:rsidRPr="00CD6EC5">
        <w:rPr>
          <w:rtl/>
        </w:rPr>
        <w:t xml:space="preserve"> </w:t>
      </w:r>
      <w:bookmarkStart w:id="544" w:name="nispach16_2"/>
      <w:r w:rsidR="00CD6EC5" w:rsidRPr="00CD6EC5">
        <w:rPr>
          <w:rFonts w:hint="cs"/>
          <w:rtl/>
        </w:rPr>
        <w:t>ה</w:t>
      </w:r>
      <w:bookmarkEnd w:id="54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40"/>
      <w:bookmarkEnd w:id="541"/>
      <w:bookmarkEnd w:id="542"/>
      <w:bookmarkEnd w:id="543"/>
      <w:r w:rsidRPr="00CD6EC5">
        <w:rPr>
          <w:rtl/>
        </w:rPr>
        <w:t xml:space="preserve"> </w:t>
      </w:r>
    </w:p>
    <w:p w14:paraId="7F5CEB19" w14:textId="77777777" w:rsidR="0009150A" w:rsidRPr="007C5B4C" w:rsidRDefault="00ED7508" w:rsidP="0009150A">
      <w:pPr>
        <w:widowControl w:val="0"/>
        <w:spacing w:before="40" w:line="360" w:lineRule="auto"/>
        <w:ind w:left="397"/>
        <w:jc w:val="center"/>
        <w:rPr>
          <w:rtl/>
        </w:rPr>
      </w:pPr>
      <w:r w:rsidRPr="007C5B4C">
        <w:rPr>
          <w:rFonts w:hint="cs"/>
          <w:sz w:val="28"/>
          <w:szCs w:val="28"/>
          <w:rtl/>
        </w:rPr>
        <w:t xml:space="preserve"> </w:t>
      </w:r>
    </w:p>
    <w:p w14:paraId="2AB41BE3" w14:textId="77777777" w:rsidR="0009150A" w:rsidRPr="007C5B4C" w:rsidRDefault="00ED7508" w:rsidP="0009150A">
      <w:pPr>
        <w:spacing w:line="360" w:lineRule="auto"/>
        <w:jc w:val="both"/>
        <w:rPr>
          <w:b/>
          <w:bCs/>
          <w:rtl/>
        </w:rPr>
      </w:pPr>
      <w:r w:rsidRPr="007C5B4C">
        <w:rPr>
          <w:rFonts w:hint="cs"/>
          <w:b/>
          <w:bCs/>
          <w:rtl/>
        </w:rPr>
        <w:t>לכבוד</w:t>
      </w:r>
    </w:p>
    <w:p w14:paraId="5A9EAC67" w14:textId="77777777" w:rsidR="0009150A" w:rsidRPr="007C5B4C" w:rsidRDefault="00ED7508" w:rsidP="0009150A">
      <w:pPr>
        <w:spacing w:line="360" w:lineRule="auto"/>
        <w:jc w:val="both"/>
        <w:rPr>
          <w:b/>
          <w:bCs/>
          <w:rtl/>
        </w:rPr>
      </w:pPr>
      <w:bookmarkStart w:id="545" w:name="OfficeValue_5"/>
      <w:r>
        <w:rPr>
          <w:rFonts w:hint="cs"/>
          <w:b/>
          <w:bCs/>
          <w:rtl/>
        </w:rPr>
        <w:t>משרד המדע</w:t>
      </w:r>
      <w:bookmarkEnd w:id="545"/>
      <w:r w:rsidRPr="007C5B4C">
        <w:rPr>
          <w:b/>
          <w:bCs/>
          <w:rtl/>
        </w:rPr>
        <w:t xml:space="preserve"> </w:t>
      </w:r>
    </w:p>
    <w:p w14:paraId="1448DC90" w14:textId="77777777" w:rsidR="0009150A" w:rsidRPr="007C5B4C" w:rsidRDefault="0009150A" w:rsidP="0009150A">
      <w:pPr>
        <w:spacing w:before="40" w:after="40" w:line="360" w:lineRule="auto"/>
        <w:ind w:left="397"/>
        <w:jc w:val="both"/>
        <w:rPr>
          <w:rtl/>
        </w:rPr>
      </w:pPr>
    </w:p>
    <w:p w14:paraId="4A423E6E" w14:textId="77777777" w:rsidR="00DE3E2F" w:rsidRPr="00915100" w:rsidRDefault="00ED7508"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46" w:name="show_isTender_12"/>
      <w:r w:rsidR="00133420">
        <w:rPr>
          <w:rFonts w:hint="cs"/>
          <w:rtl/>
        </w:rPr>
        <w:t>ל</w:t>
      </w:r>
      <w:r w:rsidRPr="00133420">
        <w:rPr>
          <w:rtl/>
        </w:rPr>
        <w:t xml:space="preserve">מכרז </w:t>
      </w:r>
      <w:bookmarkStart w:id="547" w:name="TenderDesc_10"/>
      <w:r w:rsidRPr="00133420">
        <w:t>ESS</w:t>
      </w:r>
      <w:bookmarkEnd w:id="547"/>
      <w:r w:rsidR="00133420">
        <w:rPr>
          <w:rFonts w:hint="cs"/>
          <w:rtl/>
        </w:rPr>
        <w:t xml:space="preserve"> מספר  </w:t>
      </w:r>
      <w:bookmarkStart w:id="548" w:name="TenderNumber_9"/>
      <w:r>
        <w:rPr>
          <w:rFonts w:hint="cs"/>
          <w:rtl/>
        </w:rPr>
        <w:t>1/2026</w:t>
      </w:r>
      <w:bookmarkEnd w:id="548"/>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46"/>
      <w:r w:rsidR="00174672">
        <w:rPr>
          <w:rFonts w:hint="cs"/>
          <w:rtl/>
        </w:rPr>
        <w:t>.</w:t>
      </w:r>
    </w:p>
    <w:p w14:paraId="6A61CBB0" w14:textId="77777777" w:rsidR="00DE3E2F" w:rsidRPr="007C5B4C" w:rsidRDefault="00ED7508" w:rsidP="00915100">
      <w:pPr>
        <w:pStyle w:val="1-"/>
        <w:rPr>
          <w:rtl/>
        </w:rPr>
      </w:pPr>
      <w:r w:rsidRPr="007C5B4C">
        <w:rPr>
          <w:rtl/>
        </w:rPr>
        <w:t>בהתחייבות זו תהיה למונחים הבאים המשמעות המופיעה לצידם:</w:t>
      </w:r>
    </w:p>
    <w:p w14:paraId="44D014F3" w14:textId="77777777" w:rsidR="00DE3E2F" w:rsidRPr="007C5B4C" w:rsidRDefault="00ED7508"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DC08B56" w14:textId="77777777" w:rsidR="00DE3E2F" w:rsidRPr="007C5B4C" w:rsidRDefault="00ED7508"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EAE5302" w14:textId="77777777" w:rsidR="00DE3E2F" w:rsidRDefault="00ED7508"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0B35BCD" w14:textId="77777777" w:rsidR="00DE3E2F" w:rsidRPr="00C2336B" w:rsidRDefault="00ED7508"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5BD5ACC6" w14:textId="77777777" w:rsidR="00DE3E2F" w:rsidRPr="00C2336B" w:rsidRDefault="00ED7508"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F5217F3" w14:textId="77777777" w:rsidR="00DE3E2F" w:rsidRDefault="00ED7508"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B6D8DF4" w14:textId="77777777" w:rsidR="00DE3E2F" w:rsidRPr="00C2336B" w:rsidRDefault="00ED7508"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4EBD130" w14:textId="77777777" w:rsidR="00DE3E2F" w:rsidRDefault="00DE3E2F" w:rsidP="00DE3E2F">
      <w:pPr>
        <w:spacing w:after="200" w:line="360" w:lineRule="auto"/>
        <w:jc w:val="center"/>
        <w:rPr>
          <w:rtl/>
        </w:rPr>
      </w:pPr>
    </w:p>
    <w:p w14:paraId="55C4E88A" w14:textId="77777777" w:rsidR="00FF19CE" w:rsidRDefault="00ED7508"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49" w:name="_Toc185193199"/>
      <w:bookmarkStart w:id="550" w:name="_Toc171667620"/>
      <w:bookmarkStart w:id="551" w:name="_Toc330777766"/>
      <w:bookmarkEnd w:id="525"/>
      <w:bookmarkEnd w:id="549"/>
      <w:bookmarkEnd w:id="550"/>
      <w:bookmarkEnd w:id="551"/>
    </w:p>
    <w:p w14:paraId="7E19E89F" w14:textId="77777777" w:rsidR="00FF19CE" w:rsidRDefault="00ED7508">
      <w:pPr>
        <w:bidi w:val="0"/>
        <w:rPr>
          <w:rtl/>
        </w:rPr>
      </w:pPr>
      <w:bookmarkStart w:id="552" w:name="show_isNotHumanResources_4"/>
      <w:bookmarkStart w:id="553" w:name="show_IsHatzmadatTmura_2"/>
      <w:r>
        <w:rPr>
          <w:rtl/>
        </w:rPr>
        <w:br w:type="page"/>
      </w:r>
    </w:p>
    <w:p w14:paraId="42FE0A95" w14:textId="77777777" w:rsidR="00C21D13" w:rsidRDefault="00ED7508" w:rsidP="00602672">
      <w:pPr>
        <w:pStyle w:val="afffffffb"/>
        <w:rPr>
          <w:rtl/>
        </w:rPr>
      </w:pPr>
      <w:r w:rsidRPr="00CD6EC5">
        <w:rPr>
          <w:rFonts w:hint="eastAsia"/>
          <w:rtl/>
        </w:rPr>
        <w:lastRenderedPageBreak/>
        <w:t>נספח</w:t>
      </w:r>
      <w:r w:rsidRPr="00CD6EC5">
        <w:rPr>
          <w:rtl/>
        </w:rPr>
        <w:t xml:space="preserve"> </w:t>
      </w:r>
      <w:bookmarkStart w:id="554" w:name="nispach17"/>
      <w:r>
        <w:rPr>
          <w:rFonts w:hint="cs"/>
          <w:rtl/>
        </w:rPr>
        <w:t>ו</w:t>
      </w:r>
      <w:bookmarkEnd w:id="554"/>
      <w:r w:rsidRPr="00CD6EC5">
        <w:rPr>
          <w:rtl/>
        </w:rPr>
        <w:t xml:space="preserve">'– </w:t>
      </w:r>
      <w:r>
        <w:rPr>
          <w:rFonts w:hint="cs"/>
          <w:rtl/>
        </w:rPr>
        <w:t>כללי הצמדה לתמורה</w:t>
      </w:r>
    </w:p>
    <w:p w14:paraId="26E8C27C" w14:textId="77777777" w:rsidR="00C21D13" w:rsidRPr="00925707" w:rsidRDefault="00C21D13" w:rsidP="00925707"/>
    <w:p w14:paraId="4A79C60B" w14:textId="77777777" w:rsidR="00C21D13" w:rsidRPr="00C21D13" w:rsidRDefault="00ED7508" w:rsidP="00915100">
      <w:pPr>
        <w:pStyle w:val="1-"/>
        <w:numPr>
          <w:ilvl w:val="0"/>
          <w:numId w:val="216"/>
        </w:numPr>
        <w:rPr>
          <w:rtl/>
        </w:rPr>
      </w:pPr>
      <w:r w:rsidRPr="00C21D13">
        <w:rPr>
          <w:rtl/>
        </w:rPr>
        <w:t>הגדרות בנושא הצמדה</w:t>
      </w:r>
    </w:p>
    <w:p w14:paraId="3CAF7A46" w14:textId="77777777" w:rsidR="00C21D13" w:rsidRPr="00C21D13" w:rsidRDefault="00ED7508"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2F2A6F2" w14:textId="77777777" w:rsidR="00C21D13" w:rsidRPr="00C21D13" w:rsidRDefault="00ED7508" w:rsidP="00B0494D">
      <w:pPr>
        <w:pStyle w:val="2-1"/>
        <w:rPr>
          <w:rtl/>
        </w:rPr>
      </w:pPr>
      <w:r w:rsidRPr="00225D83">
        <w:rPr>
          <w:b/>
          <w:bCs/>
          <w:rtl/>
        </w:rPr>
        <w:t xml:space="preserve">מדד הבסיס </w:t>
      </w:r>
      <w:r w:rsidRPr="00C21D13">
        <w:rPr>
          <w:rtl/>
        </w:rPr>
        <w:t>– המדד הידוע בתאריך הבסיס.</w:t>
      </w:r>
    </w:p>
    <w:p w14:paraId="21FB71C0" w14:textId="77777777" w:rsidR="00C21D13" w:rsidRPr="00C21D13" w:rsidRDefault="00ED7508" w:rsidP="00B0494D">
      <w:pPr>
        <w:pStyle w:val="2-1"/>
        <w:rPr>
          <w:rtl/>
        </w:rPr>
      </w:pPr>
      <w:r w:rsidRPr="00225D83">
        <w:rPr>
          <w:b/>
          <w:bCs/>
          <w:rtl/>
        </w:rPr>
        <w:t>מדד קובע</w:t>
      </w:r>
      <w:r w:rsidRPr="00C21D13">
        <w:rPr>
          <w:rtl/>
        </w:rPr>
        <w:t xml:space="preserve"> – המדד הידוע בתאריך הקובע.</w:t>
      </w:r>
    </w:p>
    <w:p w14:paraId="46479270" w14:textId="77777777" w:rsidR="007F08A1" w:rsidRDefault="00ED7508"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2C9BBAA" w14:textId="77777777" w:rsidR="00C21D13" w:rsidRPr="00C21D13" w:rsidRDefault="00ED7508"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0312E97" w14:textId="77777777" w:rsidR="00C21D13" w:rsidRPr="00E0309B" w:rsidRDefault="00C21D13" w:rsidP="00E0309B">
      <w:pPr>
        <w:rPr>
          <w:rtl/>
        </w:rPr>
      </w:pPr>
    </w:p>
    <w:p w14:paraId="09D53BCA" w14:textId="77777777" w:rsidR="004159EC" w:rsidRPr="00E0309B" w:rsidRDefault="004159EC" w:rsidP="00E0309B">
      <w:pPr>
        <w:rPr>
          <w:rtl/>
        </w:rPr>
      </w:pPr>
    </w:p>
    <w:p w14:paraId="54635B32" w14:textId="77777777" w:rsidR="00C21D13" w:rsidRDefault="00ED7508" w:rsidP="00915100">
      <w:pPr>
        <w:pStyle w:val="1-"/>
        <w:rPr>
          <w:rtl/>
        </w:rPr>
      </w:pPr>
      <w:r w:rsidRPr="00C21D13">
        <w:rPr>
          <w:rtl/>
        </w:rPr>
        <w:t>תנאי ההצמדה</w:t>
      </w:r>
    </w:p>
    <w:p w14:paraId="02AE6A74" w14:textId="77777777" w:rsidR="00581323" w:rsidRPr="007C1F5C" w:rsidRDefault="00ED7508" w:rsidP="00B0494D">
      <w:pPr>
        <w:pStyle w:val="2-1"/>
        <w:rPr>
          <w:rtl/>
        </w:rPr>
      </w:pPr>
      <w:bookmarkStart w:id="555" w:name="tbl_hatzmadaTmura"/>
      <w:r>
        <w:rPr>
          <w:rFonts w:eastAsia="David"/>
          <w:rtl/>
        </w:rPr>
        <w:t>הצמדה – התמורה תהיה צמודה למדד המחירים לצרכן.</w:t>
      </w:r>
      <w:bookmarkEnd w:id="555"/>
    </w:p>
    <w:p w14:paraId="78369D15" w14:textId="77777777" w:rsidR="00407055" w:rsidRPr="00C21D13" w:rsidRDefault="00ED7508" w:rsidP="00B0494D">
      <w:pPr>
        <w:pStyle w:val="2-1"/>
        <w:rPr>
          <w:rtl/>
        </w:rPr>
      </w:pPr>
      <w:r w:rsidRPr="00C21D13">
        <w:rPr>
          <w:rtl/>
        </w:rPr>
        <w:t xml:space="preserve">תאריך הבסיס – </w:t>
      </w:r>
      <w:bookmarkStart w:id="556" w:name="TaarichBasisTmura"/>
      <w:r>
        <w:rPr>
          <w:rFonts w:hint="cs"/>
          <w:rtl/>
        </w:rPr>
        <w:t>המועד האחרון להגשת הצעות</w:t>
      </w:r>
      <w:bookmarkEnd w:id="556"/>
      <w:r>
        <w:rPr>
          <w:rFonts w:hint="cs"/>
          <w:rtl/>
        </w:rPr>
        <w:t>.</w:t>
      </w:r>
    </w:p>
    <w:p w14:paraId="623530A1" w14:textId="77777777" w:rsidR="00407055" w:rsidRPr="00C21D13" w:rsidRDefault="00ED7508" w:rsidP="00B0494D">
      <w:pPr>
        <w:pStyle w:val="2-1"/>
        <w:rPr>
          <w:b/>
          <w:bCs/>
          <w:rtl/>
        </w:rPr>
      </w:pPr>
      <w:r w:rsidRPr="00C21D13">
        <w:rPr>
          <w:rtl/>
        </w:rPr>
        <w:t xml:space="preserve">התאריך הקובע – </w:t>
      </w:r>
      <w:bookmarkStart w:id="557" w:name="TaarichKoveaTmura"/>
      <w:r>
        <w:rPr>
          <w:rFonts w:hint="cs"/>
          <w:rtl/>
        </w:rPr>
        <w:t>תאריך הגשת החשבונית</w:t>
      </w:r>
      <w:bookmarkEnd w:id="557"/>
      <w:r>
        <w:rPr>
          <w:rFonts w:hint="cs"/>
          <w:rtl/>
        </w:rPr>
        <w:t>.</w:t>
      </w:r>
    </w:p>
    <w:p w14:paraId="2D9786F4" w14:textId="77777777" w:rsidR="00407055" w:rsidRPr="00C21D13" w:rsidRDefault="00ED7508" w:rsidP="00B0494D">
      <w:pPr>
        <w:pStyle w:val="2-1"/>
        <w:rPr>
          <w:rtl/>
        </w:rPr>
      </w:pPr>
      <w:r w:rsidRPr="00C21D13">
        <w:rPr>
          <w:rtl/>
        </w:rPr>
        <w:t xml:space="preserve">תדירות ההצמדה – </w:t>
      </w:r>
      <w:bookmarkStart w:id="558" w:name="TadirutHatzmadaTmura"/>
      <w:r>
        <w:rPr>
          <w:rFonts w:hint="cs"/>
          <w:rtl/>
        </w:rPr>
        <w:t>שנתית</w:t>
      </w:r>
      <w:bookmarkEnd w:id="558"/>
      <w:r>
        <w:rPr>
          <w:rFonts w:hint="cs"/>
          <w:rtl/>
        </w:rPr>
        <w:t>.</w:t>
      </w:r>
    </w:p>
    <w:p w14:paraId="2920F8C9" w14:textId="77777777" w:rsidR="00C21D13" w:rsidRPr="00925707" w:rsidRDefault="00C21D13" w:rsidP="00925707"/>
    <w:p w14:paraId="70F50F0F" w14:textId="77777777" w:rsidR="00C21D13" w:rsidRPr="00C21D13" w:rsidRDefault="00ED7508" w:rsidP="00915100">
      <w:pPr>
        <w:pStyle w:val="1-"/>
        <w:rPr>
          <w:rtl/>
        </w:rPr>
      </w:pPr>
      <w:r w:rsidRPr="00C21D13">
        <w:rPr>
          <w:rtl/>
        </w:rPr>
        <w:t>ביצוע ההצמדה</w:t>
      </w:r>
    </w:p>
    <w:p w14:paraId="044F9CB4" w14:textId="77777777" w:rsidR="00C21D13" w:rsidRPr="00C21D13" w:rsidRDefault="00ED7508" w:rsidP="00B0494D">
      <w:pPr>
        <w:pStyle w:val="2-1"/>
        <w:rPr>
          <w:rtl/>
        </w:rPr>
      </w:pPr>
      <w:r w:rsidRPr="00C21D13">
        <w:rPr>
          <w:rtl/>
        </w:rPr>
        <w:t>ביצוע ההצמדה יחל מהחשבונית הראשונה להתקשרות.</w:t>
      </w:r>
    </w:p>
    <w:p w14:paraId="7D3B4861" w14:textId="77777777" w:rsidR="00C21D13" w:rsidRPr="00C21D13" w:rsidRDefault="00ED7508" w:rsidP="00B0494D">
      <w:pPr>
        <w:pStyle w:val="2-1"/>
        <w:rPr>
          <w:rtl/>
        </w:rPr>
      </w:pPr>
      <w:r w:rsidRPr="00C21D13">
        <w:rPr>
          <w:rtl/>
        </w:rPr>
        <w:t xml:space="preserve">אופן חישוב ההצמדה - </w:t>
      </w:r>
    </w:p>
    <w:p w14:paraId="6654AAC5" w14:textId="77777777" w:rsidR="009463FC" w:rsidRPr="00C21D13" w:rsidRDefault="00ED7508"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59283962" w14:textId="77777777" w:rsidR="00C21D13" w:rsidRDefault="00ED7508"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72E3B11" w14:textId="77777777" w:rsidR="004159EC" w:rsidRDefault="00ED7508"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39CEC8B" w14:textId="77777777" w:rsidR="00D2172C" w:rsidRPr="00E0309B" w:rsidRDefault="00ED7508" w:rsidP="00E0309B">
      <w:pPr>
        <w:rPr>
          <w:rtl/>
        </w:rPr>
      </w:pPr>
      <w:bookmarkStart w:id="559" w:name="show_nispach18_2"/>
      <w:bookmarkStart w:id="560" w:name="show_isCyberLevelNormal"/>
      <w:bookmarkStart w:id="561" w:name="show_isNotCyberDetailsOrAttach_2"/>
      <w:bookmarkEnd w:id="552"/>
      <w:bookmarkEnd w:id="553"/>
      <w:r>
        <w:rPr>
          <w:rtl/>
        </w:rPr>
        <w:br w:type="page"/>
      </w:r>
    </w:p>
    <w:p w14:paraId="762B6397" w14:textId="77777777" w:rsidR="00CD6ADC" w:rsidRDefault="00ED7508" w:rsidP="00602672">
      <w:pPr>
        <w:pStyle w:val="afffffffb"/>
        <w:rPr>
          <w:rtl/>
        </w:rPr>
      </w:pPr>
      <w:r>
        <w:rPr>
          <w:rFonts w:hint="cs"/>
          <w:rtl/>
        </w:rPr>
        <w:lastRenderedPageBreak/>
        <w:t xml:space="preserve">נספח </w:t>
      </w:r>
      <w:bookmarkStart w:id="562" w:name="nispach18_8"/>
      <w:r>
        <w:rPr>
          <w:rFonts w:hint="cs"/>
          <w:rtl/>
        </w:rPr>
        <w:t>ז</w:t>
      </w:r>
      <w:bookmarkEnd w:id="562"/>
      <w:r>
        <w:rPr>
          <w:rFonts w:hint="cs"/>
          <w:rtl/>
        </w:rPr>
        <w:t>'– נספח סייבר ואבטחת מידע – רמה רגילה</w:t>
      </w:r>
    </w:p>
    <w:p w14:paraId="7998828D" w14:textId="77777777" w:rsidR="009A1229" w:rsidRPr="00925707" w:rsidRDefault="009A1229" w:rsidP="00925707"/>
    <w:p w14:paraId="6AD54E3C" w14:textId="77777777" w:rsidR="00CD6ADC" w:rsidRPr="00B0494D" w:rsidRDefault="00ED7508"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00AB4A4E">
        <w:rPr>
          <w:rFonts w:hint="cs"/>
          <w:rtl/>
        </w:rPr>
        <w:t>לנספח</w:t>
      </w:r>
      <w:r w:rsidR="00AB4A4E" w:rsidRPr="00B0494D">
        <w:rPr>
          <w:rtl/>
        </w:rPr>
        <w:t xml:space="preserve"> </w:t>
      </w:r>
      <w:r w:rsidRPr="00B0494D">
        <w:rPr>
          <w:rFonts w:hint="eastAsia"/>
          <w:rtl/>
        </w:rPr>
        <w:t>זה</w:t>
      </w:r>
      <w:r w:rsidRPr="00B0494D">
        <w:rPr>
          <w:rtl/>
        </w:rPr>
        <w:t>:</w:t>
      </w:r>
    </w:p>
    <w:p w14:paraId="14274D1C" w14:textId="77777777" w:rsidR="00CD6ADC" w:rsidRPr="00490446" w:rsidRDefault="00ED7508" w:rsidP="00B0494D">
      <w:pPr>
        <w:pStyle w:val="2-1"/>
        <w:rPr>
          <w:rtl/>
        </w:rPr>
      </w:pPr>
      <w:bookmarkStart w:id="563"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63"/>
    <w:p w14:paraId="42C5E1A5" w14:textId="77777777" w:rsidR="00CD6ADC" w:rsidRPr="00490446" w:rsidRDefault="00ED7508"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3C6E52CE" w14:textId="77777777" w:rsidR="00CD6ADC" w:rsidRPr="00490446" w:rsidRDefault="00ED7508"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6F6B76D5" w14:textId="77777777" w:rsidR="00CD6ADC" w:rsidRPr="00490446" w:rsidRDefault="00ED7508"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8BACCF5" w14:textId="77777777" w:rsidR="00CD6ADC" w:rsidRPr="00490446" w:rsidRDefault="00ED7508" w:rsidP="00AB4A4E">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w:t>
      </w:r>
      <w:r w:rsidR="00AB4A4E" w:rsidRPr="00AB4A4E">
        <w:rPr>
          <w:rtl/>
        </w:rPr>
        <w:t>על אדם, תהליכי עבודה רגישים, שרטוטי מתקנים</w:t>
      </w:r>
      <w:r w:rsidRPr="00490446">
        <w:rPr>
          <w:rtl/>
        </w:rPr>
        <w:t>,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15584FC" w14:textId="77777777" w:rsidR="00CD6ADC" w:rsidRPr="00490446" w:rsidRDefault="00ED7508"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48DB70F1" w14:textId="77777777" w:rsidR="00CD6ADC" w:rsidRPr="00490446" w:rsidRDefault="00ED7508" w:rsidP="00B0494D">
      <w:pPr>
        <w:pStyle w:val="2-1"/>
        <w:rPr>
          <w:rtl/>
        </w:rPr>
      </w:pPr>
      <w:bookmarkStart w:id="564"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588ACA3" w14:textId="77777777" w:rsidR="00CD6ADC" w:rsidRPr="00490446" w:rsidRDefault="00ED7508"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753BB6A" w14:textId="77777777" w:rsidR="00CD6ADC" w:rsidRPr="00490446" w:rsidRDefault="00ED7508" w:rsidP="00915100">
      <w:pPr>
        <w:pStyle w:val="3-7"/>
        <w:rPr>
          <w:rtl/>
        </w:rPr>
      </w:pPr>
      <w:r w:rsidRPr="00490446">
        <w:rPr>
          <w:rtl/>
        </w:rPr>
        <w:t>שירות של המזמין הנדרש לתפקודו התקין של המזמין או הממשלה.</w:t>
      </w:r>
    </w:p>
    <w:bookmarkEnd w:id="564"/>
    <w:p w14:paraId="32498EF3" w14:textId="77777777" w:rsidR="00CD6ADC" w:rsidRPr="00490446" w:rsidRDefault="00ED7508"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AFDD805" w14:textId="77777777" w:rsidR="00CD6ADC" w:rsidRPr="00490446" w:rsidRDefault="00ED7508" w:rsidP="00915100">
      <w:pPr>
        <w:pStyle w:val="1-1"/>
        <w:rPr>
          <w:rtl/>
        </w:rPr>
      </w:pPr>
      <w:r>
        <w:rPr>
          <w:rFonts w:hint="cs"/>
          <w:rtl/>
        </w:rPr>
        <w:t>כ</w:t>
      </w:r>
      <w:r w:rsidRPr="00364FB4">
        <w:rPr>
          <w:rFonts w:hint="eastAsia"/>
          <w:rtl/>
        </w:rPr>
        <w:t>ללי</w:t>
      </w:r>
    </w:p>
    <w:p w14:paraId="07550632" w14:textId="77777777" w:rsidR="00CD6ADC" w:rsidRPr="00490446" w:rsidRDefault="00ED7508" w:rsidP="00B0494D">
      <w:pPr>
        <w:pStyle w:val="2-1"/>
        <w:rPr>
          <w:rtl/>
        </w:rPr>
      </w:pPr>
      <w:r w:rsidRPr="00490446">
        <w:rPr>
          <w:rFonts w:hint="eastAsia"/>
          <w:rtl/>
        </w:rPr>
        <w:t>הספק</w:t>
      </w:r>
      <w:r w:rsidRPr="00490446">
        <w:rPr>
          <w:rtl/>
        </w:rPr>
        <w:t xml:space="preserve"> יהיה האחראי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lastRenderedPageBreak/>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63DB5F7D" w14:textId="77777777" w:rsidR="00CD6ADC" w:rsidRPr="00490446" w:rsidRDefault="00ED7508" w:rsidP="00A84FA8">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00AB4A4E">
        <w:rPr>
          <w:rFonts w:hint="cs"/>
          <w:rtl/>
        </w:rPr>
        <w:t>נספח</w:t>
      </w:r>
      <w:r w:rsidR="00AB4A4E"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00A84FA8" w:rsidRPr="00A84FA8">
        <w:rPr>
          <w:rtl/>
        </w:rPr>
        <w:t xml:space="preserve">בנספח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1EB2882" w14:textId="758E1EF1" w:rsidR="00CD6ADC" w:rsidRPr="00490446" w:rsidRDefault="00ED7508" w:rsidP="00A84FA8">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w:t>
      </w:r>
      <w:r w:rsidR="00A84FA8" w:rsidRPr="00A84FA8">
        <w:rPr>
          <w:rtl/>
        </w:rPr>
        <w:t xml:space="preserve">לנספח </w:t>
      </w:r>
      <w:r w:rsidRPr="00490446">
        <w:rPr>
          <w:rtl/>
        </w:rPr>
        <w:t xml:space="preserve">זה, כמפורט בסעיף </w:t>
      </w:r>
      <w:r w:rsidR="00DF19F8">
        <w:rPr>
          <w:rtl/>
        </w:rPr>
        <w:fldChar w:fldCharType="begin"/>
      </w:r>
      <w:r w:rsidR="00DF19F8">
        <w:rPr>
          <w:rtl/>
        </w:rPr>
        <w:instrText xml:space="preserve"> </w:instrText>
      </w:r>
      <w:r w:rsidR="00DF19F8">
        <w:instrText>REF</w:instrText>
      </w:r>
      <w:r w:rsidR="00DF19F8">
        <w:rPr>
          <w:rtl/>
        </w:rPr>
        <w:instrText xml:space="preserve"> _</w:instrText>
      </w:r>
      <w:r w:rsidR="00DF19F8">
        <w:instrText>Ref138153021 \r \h</w:instrText>
      </w:r>
      <w:r w:rsidR="00DF19F8">
        <w:rPr>
          <w:rtl/>
        </w:rPr>
        <w:instrText xml:space="preserve"> </w:instrText>
      </w:r>
      <w:r w:rsidR="00DF19F8">
        <w:rPr>
          <w:rtl/>
        </w:rPr>
      </w:r>
      <w:r w:rsidR="00DF19F8">
        <w:rPr>
          <w:rtl/>
        </w:rPr>
        <w:fldChar w:fldCharType="separate"/>
      </w:r>
      <w:r w:rsidR="00260149">
        <w:rPr>
          <w:cs/>
        </w:rPr>
        <w:t>‎</w:t>
      </w:r>
      <w:r w:rsidR="00260149">
        <w:t>7</w:t>
      </w:r>
      <w:r w:rsidR="00DF19F8">
        <w:rPr>
          <w:rtl/>
        </w:rPr>
        <w:fldChar w:fldCharType="end"/>
      </w:r>
      <w:r w:rsidRPr="00490446">
        <w:rPr>
          <w:rtl/>
        </w:rPr>
        <w:t xml:space="preserve"> להלן, אלא אם מינה נציג אחר מטעמו והודיע על כך בכתב למזמין.</w:t>
      </w:r>
    </w:p>
    <w:p w14:paraId="657DE4DB" w14:textId="77777777" w:rsidR="00CD6ADC" w:rsidRPr="00490446" w:rsidRDefault="00ED7508"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29C19979" w14:textId="77777777" w:rsidR="00CD6ADC" w:rsidRDefault="00ED7508" w:rsidP="00A84FA8">
      <w:pPr>
        <w:pStyle w:val="2-1"/>
      </w:pPr>
      <w:r w:rsidRPr="00490446">
        <w:rPr>
          <w:rtl/>
        </w:rPr>
        <w:t xml:space="preserve">חובות הספק לפי </w:t>
      </w:r>
      <w:r w:rsidR="00A84FA8" w:rsidRPr="00A84FA8">
        <w:rPr>
          <w:rtl/>
        </w:rPr>
        <w:t xml:space="preserve">נספח </w:t>
      </w:r>
      <w:r w:rsidRPr="00490446">
        <w:rPr>
          <w:rtl/>
        </w:rPr>
        <w:t xml:space="preserve">זה יחולו כל עוד </w:t>
      </w:r>
      <w:r w:rsidR="00A84FA8" w:rsidRPr="00A84FA8">
        <w:rPr>
          <w:rtl/>
        </w:rPr>
        <w:t xml:space="preserve">הספק מחזיק </w:t>
      </w:r>
      <w:r w:rsidRPr="00490446">
        <w:rPr>
          <w:rtl/>
        </w:rPr>
        <w:t>מידע רגיש של המזמין.</w:t>
      </w:r>
    </w:p>
    <w:p w14:paraId="032990BA" w14:textId="77777777" w:rsidR="00A84FA8" w:rsidRPr="00A84FA8" w:rsidRDefault="00ED7508" w:rsidP="00A84FA8">
      <w:pPr>
        <w:pStyle w:val="2-1"/>
        <w:rPr>
          <w:rtl/>
        </w:rPr>
      </w:pPr>
      <w:r w:rsidRPr="00A84FA8">
        <w:rPr>
          <w:rtl/>
        </w:rPr>
        <w:t xml:space="preserve">אין באמור בנספח זה כדי לגרוע מחובתו של הספק לעמוד ולמלא אחר הוראות חוק הגנת הפרטיות, תשמ"א-1981 ותקנות הגנת הפרטיות (אבטחת מידע), תשע"ז-2017. </w:t>
      </w:r>
    </w:p>
    <w:p w14:paraId="6CA1D3E8" w14:textId="77777777" w:rsidR="00CD6ADC" w:rsidRPr="00490446" w:rsidRDefault="00ED7508"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74B6F29" w14:textId="77777777" w:rsidR="00CD6ADC" w:rsidRPr="00490446" w:rsidRDefault="00ED7508" w:rsidP="00B0494D">
      <w:pPr>
        <w:pStyle w:val="2-1"/>
        <w:rPr>
          <w:rtl/>
        </w:rPr>
      </w:pPr>
      <w:bookmarkStart w:id="565"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65"/>
    </w:p>
    <w:p w14:paraId="43F43676" w14:textId="77777777" w:rsidR="00CD6ADC" w:rsidRPr="00490446" w:rsidRDefault="00ED7508" w:rsidP="00915100">
      <w:pPr>
        <w:pStyle w:val="3-7"/>
        <w:rPr>
          <w:rtl/>
        </w:rPr>
      </w:pPr>
      <w:r w:rsidRPr="00490446">
        <w:rPr>
          <w:rtl/>
        </w:rPr>
        <w:t>אירוע אבטחה או תקיפת סייבר אשר הביאו לדלף מידע הקשור למזמין או לשיבושו של מידע או קוד תוכנה.</w:t>
      </w:r>
    </w:p>
    <w:p w14:paraId="0ADA1A0C" w14:textId="77777777" w:rsidR="00CD6ADC" w:rsidRPr="00490446" w:rsidRDefault="00ED7508"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6C25F548" w14:textId="77777777" w:rsidR="00CD6ADC" w:rsidRPr="00490446" w:rsidRDefault="00ED7508" w:rsidP="00915100">
      <w:pPr>
        <w:pStyle w:val="3-7"/>
        <w:rPr>
          <w:rtl/>
        </w:rPr>
      </w:pPr>
      <w:r w:rsidRPr="00490446">
        <w:rPr>
          <w:rtl/>
        </w:rPr>
        <w:t xml:space="preserve">אירוע אבטחה או ניסיון תקיפת סייבר אשר מטרתו לאסוף מידע על המזמין. </w:t>
      </w:r>
    </w:p>
    <w:p w14:paraId="073FAA78" w14:textId="77777777" w:rsidR="00CD6ADC" w:rsidRPr="00490446" w:rsidRDefault="00ED7508" w:rsidP="00B0494D">
      <w:pPr>
        <w:pStyle w:val="2-1"/>
        <w:rPr>
          <w:rtl/>
        </w:rPr>
      </w:pPr>
      <w:bookmarkStart w:id="566"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07B72DE" w14:textId="77777777" w:rsidR="00CD6ADC" w:rsidRPr="00925707" w:rsidRDefault="00ED7508" w:rsidP="00915100">
      <w:pPr>
        <w:ind w:left="810"/>
        <w:rPr>
          <w:rtl/>
        </w:rPr>
      </w:pPr>
      <w:r w:rsidRPr="00925707">
        <w:rPr>
          <w:rtl/>
        </w:rPr>
        <w:t>_______________________________________________________.</w:t>
      </w:r>
    </w:p>
    <w:p w14:paraId="0AF28E1C" w14:textId="77777777" w:rsidR="00CD6ADC" w:rsidRPr="00490446" w:rsidRDefault="00ED7508" w:rsidP="00B0494D">
      <w:pPr>
        <w:pStyle w:val="2-1"/>
        <w:rPr>
          <w:b/>
          <w:bCs/>
          <w:rtl/>
        </w:rPr>
      </w:pPr>
      <w:bookmarkStart w:id="567"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66"/>
      <w:bookmarkEnd w:id="567"/>
      <w:r w:rsidRPr="00490446">
        <w:rPr>
          <w:rtl/>
        </w:rPr>
        <w:t xml:space="preserve"> </w:t>
      </w:r>
    </w:p>
    <w:p w14:paraId="16428B63" w14:textId="77777777" w:rsidR="00CD6ADC" w:rsidRPr="00490446" w:rsidRDefault="00ED7508" w:rsidP="00915100">
      <w:pPr>
        <w:pStyle w:val="3-7"/>
        <w:rPr>
          <w:rtl/>
        </w:rPr>
      </w:pPr>
      <w:r w:rsidRPr="00490446">
        <w:rPr>
          <w:rtl/>
        </w:rPr>
        <w:t>תיאור כללי של האירוע, אופן התרחשותו, ציר הזמן הידוע של האירוע וכולי.</w:t>
      </w:r>
    </w:p>
    <w:p w14:paraId="11EA05D2" w14:textId="77777777" w:rsidR="00CD6ADC" w:rsidRPr="00490446" w:rsidRDefault="00ED7508"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59EE0D3F" w14:textId="77777777" w:rsidR="00CD6ADC" w:rsidRPr="00490446" w:rsidRDefault="00ED7508" w:rsidP="00915100">
      <w:pPr>
        <w:pStyle w:val="3-7"/>
        <w:rPr>
          <w:rtl/>
        </w:rPr>
      </w:pPr>
      <w:r w:rsidRPr="00490446">
        <w:rPr>
          <w:rtl/>
        </w:rPr>
        <w:t>המערכות אשר נפגעו או היו היעד לתקיפה.</w:t>
      </w:r>
    </w:p>
    <w:p w14:paraId="1C7F206D" w14:textId="77777777" w:rsidR="00CD6ADC" w:rsidRPr="00490446" w:rsidRDefault="00ED7508" w:rsidP="00915100">
      <w:pPr>
        <w:pStyle w:val="3-7"/>
        <w:rPr>
          <w:rtl/>
        </w:rPr>
      </w:pPr>
      <w:r w:rsidRPr="00490446">
        <w:rPr>
          <w:rtl/>
        </w:rPr>
        <w:lastRenderedPageBreak/>
        <w:t>המידע אשר זלג, נפגע או שהיה היעד לתקיפה.</w:t>
      </w:r>
    </w:p>
    <w:p w14:paraId="540BB6B6" w14:textId="77777777" w:rsidR="00CD6ADC" w:rsidRPr="00490446" w:rsidRDefault="00ED7508" w:rsidP="00915100">
      <w:pPr>
        <w:pStyle w:val="3-7"/>
        <w:rPr>
          <w:rtl/>
        </w:rPr>
      </w:pPr>
      <w:r w:rsidRPr="00490446">
        <w:rPr>
          <w:rtl/>
        </w:rPr>
        <w:t>ניתוח דרכי התקיפה, החולשות ששימשו את התקיפה וכל מידע רלוונטי אחר.</w:t>
      </w:r>
    </w:p>
    <w:p w14:paraId="606D3809" w14:textId="77777777" w:rsidR="00CD6ADC" w:rsidRPr="00490446" w:rsidRDefault="00ED7508" w:rsidP="00915100">
      <w:pPr>
        <w:pStyle w:val="3-7"/>
        <w:rPr>
          <w:rtl/>
        </w:rPr>
      </w:pPr>
      <w:r w:rsidRPr="00490446">
        <w:rPr>
          <w:rtl/>
        </w:rPr>
        <w:t>פעולות מתקנות למניעת הישנות אירועים אלו בעתיד.</w:t>
      </w:r>
    </w:p>
    <w:p w14:paraId="590B9BE4" w14:textId="77777777" w:rsidR="00CD6ADC" w:rsidRPr="00490446" w:rsidRDefault="00ED7508" w:rsidP="00915100">
      <w:pPr>
        <w:pStyle w:val="3-7"/>
        <w:rPr>
          <w:b/>
          <w:bCs/>
          <w:rtl/>
        </w:rPr>
      </w:pPr>
      <w:r w:rsidRPr="00490446">
        <w:rPr>
          <w:rtl/>
        </w:rPr>
        <w:t xml:space="preserve">כל מידע אחר, שיידרש על ידי המזמין, לצורך ניתוח האירוע. </w:t>
      </w:r>
    </w:p>
    <w:p w14:paraId="2D6865E0" w14:textId="77777777" w:rsidR="00CD6ADC" w:rsidRPr="00490446" w:rsidRDefault="00ED7508"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919195F" w14:textId="77777777" w:rsidR="00CD6ADC" w:rsidRPr="00490446" w:rsidRDefault="00ED7508" w:rsidP="00915100">
      <w:pPr>
        <w:pStyle w:val="1-1"/>
        <w:rPr>
          <w:rtl/>
        </w:rPr>
      </w:pPr>
      <w:r w:rsidRPr="00490446">
        <w:rPr>
          <w:rFonts w:hint="eastAsia"/>
          <w:rtl/>
        </w:rPr>
        <w:t>ביקורת</w:t>
      </w:r>
      <w:r w:rsidRPr="00490446">
        <w:rPr>
          <w:rtl/>
        </w:rPr>
        <w:t xml:space="preserve"> תקופתית</w:t>
      </w:r>
    </w:p>
    <w:p w14:paraId="72EF0090" w14:textId="77777777" w:rsidR="00CD6ADC" w:rsidRPr="00490446" w:rsidRDefault="00ED7508"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5F59736" w14:textId="77777777" w:rsidR="00CD6ADC" w:rsidRPr="00490446" w:rsidRDefault="00ED7508"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B6D90B" w14:textId="77777777" w:rsidR="00CD6ADC" w:rsidRPr="00490446" w:rsidRDefault="00ED7508" w:rsidP="00915100">
      <w:pPr>
        <w:pStyle w:val="1-1"/>
        <w:rPr>
          <w:rtl/>
        </w:rPr>
      </w:pPr>
      <w:bookmarkStart w:id="568" w:name="_Ref56074988"/>
      <w:r w:rsidRPr="00490446">
        <w:rPr>
          <w:rFonts w:hint="eastAsia"/>
          <w:rtl/>
        </w:rPr>
        <w:t>ביקורת</w:t>
      </w:r>
      <w:r w:rsidRPr="00490446">
        <w:rPr>
          <w:rtl/>
        </w:rPr>
        <w:t xml:space="preserve"> בעקבות חשש לתקיפת סייבר</w:t>
      </w:r>
    </w:p>
    <w:p w14:paraId="06B16074" w14:textId="77777777" w:rsidR="00CD6ADC" w:rsidRPr="00490446" w:rsidRDefault="00ED7508"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5DCDF35E" w14:textId="77777777" w:rsidR="00CD6ADC" w:rsidRDefault="00ED7508" w:rsidP="00915100">
      <w:pPr>
        <w:pStyle w:val="3-7"/>
        <w:rPr>
          <w:rtl/>
        </w:rPr>
      </w:pPr>
      <w:r w:rsidRPr="00B0494D">
        <w:rPr>
          <w:rtl/>
        </w:rPr>
        <w:t>מסלול א' – ביקורת על התמודדות הספק</w:t>
      </w:r>
    </w:p>
    <w:p w14:paraId="40FE43F3" w14:textId="2F1C1F25" w:rsidR="00BD25F1" w:rsidRPr="00B0494D" w:rsidRDefault="00ED7508"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260149">
        <w:rPr>
          <w:cs/>
        </w:rPr>
        <w:t>‎</w:t>
      </w:r>
      <w:r w:rsidR="00260149">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7581A335" w14:textId="66E17C9C" w:rsidR="00CD6ADC" w:rsidRPr="00490446" w:rsidRDefault="00ED7508"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260149">
        <w:rPr>
          <w:cs/>
        </w:rPr>
        <w:t>‎</w:t>
      </w:r>
      <w:r w:rsidR="00260149">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095F119B" w14:textId="77777777" w:rsidR="00CD6ADC" w:rsidRPr="00490446" w:rsidRDefault="00ED7508"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F3329C6" w14:textId="737662AE" w:rsidR="00CD6ADC" w:rsidRPr="00490446" w:rsidRDefault="00ED7508" w:rsidP="00915100">
      <w:pPr>
        <w:pStyle w:val="4-4"/>
        <w:rPr>
          <w:rtl/>
        </w:rPr>
      </w:pPr>
      <w:bookmarkStart w:id="569" w:name="_Ref58155088"/>
      <w:bookmarkStart w:id="570"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w:t>
      </w:r>
      <w:r w:rsidRPr="00490446">
        <w:rPr>
          <w:rtl/>
        </w:rPr>
        <w:lastRenderedPageBreak/>
        <w:t xml:space="preserve">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260149">
        <w:rPr>
          <w:cs/>
        </w:rPr>
        <w:t>‎</w:t>
      </w:r>
      <w:r w:rsidR="00260149">
        <w:t>5.1.2</w:t>
      </w:r>
      <w:r w:rsidRPr="00490446">
        <w:rPr>
          <w:rtl/>
        </w:rPr>
        <w:fldChar w:fldCharType="end"/>
      </w:r>
      <w:r w:rsidRPr="00490446">
        <w:rPr>
          <w:rtl/>
        </w:rPr>
        <w:t xml:space="preserve"> להלן</w:t>
      </w:r>
      <w:bookmarkEnd w:id="569"/>
      <w:r w:rsidRPr="00490446">
        <w:rPr>
          <w:rtl/>
        </w:rPr>
        <w:t>.</w:t>
      </w:r>
      <w:bookmarkEnd w:id="570"/>
    </w:p>
    <w:p w14:paraId="08D648D4" w14:textId="77777777" w:rsidR="00CD6ADC" w:rsidRPr="00490446" w:rsidRDefault="00ED7508" w:rsidP="00915100">
      <w:pPr>
        <w:pStyle w:val="3-7"/>
        <w:rPr>
          <w:rtl/>
        </w:rPr>
      </w:pPr>
      <w:bookmarkStart w:id="571" w:name="_Ref58155042"/>
      <w:r w:rsidRPr="00490446">
        <w:rPr>
          <w:rtl/>
        </w:rPr>
        <w:t>מסלול ב' – סיוע של המזמין בהתמודדות עם האירוע</w:t>
      </w:r>
      <w:bookmarkEnd w:id="571"/>
    </w:p>
    <w:p w14:paraId="1FB4B3D3" w14:textId="1FB4B0A3" w:rsidR="00CD6ADC" w:rsidRPr="00490446" w:rsidRDefault="00ED7508"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260149">
        <w:rPr>
          <w:cs/>
        </w:rPr>
        <w:t>‎</w:t>
      </w:r>
      <w:r w:rsidR="00260149">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72637214" w14:textId="77777777" w:rsidR="00CD6ADC" w:rsidRDefault="00ED7508"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6C1C4D98" w14:textId="77777777" w:rsidR="00D51635" w:rsidRPr="009B2697" w:rsidRDefault="00ED7508" w:rsidP="00915100">
      <w:pPr>
        <w:pStyle w:val="5-2"/>
        <w:rPr>
          <w:rtl/>
        </w:rPr>
      </w:pPr>
      <w:r w:rsidRPr="009B2697">
        <w:rPr>
          <w:rtl/>
        </w:rPr>
        <w:t>בדיקת מערכות הספק הנוגעות למתן השירותים או לאספקת המוצרים.</w:t>
      </w:r>
    </w:p>
    <w:p w14:paraId="14D9A274" w14:textId="77777777" w:rsidR="00CD6ADC" w:rsidRPr="00490446" w:rsidRDefault="00ED7508" w:rsidP="00915100">
      <w:pPr>
        <w:pStyle w:val="5-2"/>
        <w:rPr>
          <w:rtl/>
        </w:rPr>
      </w:pPr>
      <w:r w:rsidRPr="00490446">
        <w:rPr>
          <w:rtl/>
        </w:rPr>
        <w:t>בדיקת הנזקים או הסיכונים שנגרמו למזמין.</w:t>
      </w:r>
    </w:p>
    <w:p w14:paraId="7C39F4B5" w14:textId="77777777" w:rsidR="00CD6ADC" w:rsidRPr="00490446" w:rsidRDefault="00ED7508" w:rsidP="00915100">
      <w:pPr>
        <w:pStyle w:val="5-2"/>
        <w:rPr>
          <w:rtl/>
        </w:rPr>
      </w:pPr>
      <w:r w:rsidRPr="00490446">
        <w:rPr>
          <w:rtl/>
        </w:rPr>
        <w:t>סיוע בהתמודדות עם אירוע האבטחה.</w:t>
      </w:r>
    </w:p>
    <w:p w14:paraId="566DC946" w14:textId="77777777" w:rsidR="00CD6ADC" w:rsidRPr="00490446" w:rsidRDefault="00ED7508" w:rsidP="00915100">
      <w:pPr>
        <w:pStyle w:val="5-2"/>
        <w:rPr>
          <w:rtl/>
        </w:rPr>
      </w:pPr>
      <w:r w:rsidRPr="00490446">
        <w:rPr>
          <w:rtl/>
        </w:rPr>
        <w:t>אבחון אופן התקיפה, המערכות שנפגעו והשפעתה על מתן השירות.</w:t>
      </w:r>
    </w:p>
    <w:p w14:paraId="4CCF76A5" w14:textId="77777777" w:rsidR="00CD6ADC" w:rsidRPr="00490446" w:rsidRDefault="00ED7508"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4E076737" w14:textId="77777777" w:rsidR="00CD6ADC" w:rsidRPr="00490446" w:rsidRDefault="00ED7508"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D0F8991" w14:textId="77777777" w:rsidR="00CD6ADC" w:rsidRPr="00490446" w:rsidRDefault="00ED7508"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81D3853" w14:textId="77777777" w:rsidR="00CD6ADC" w:rsidRPr="00490446" w:rsidRDefault="00ED7508"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40687EC" w14:textId="77777777" w:rsidR="00CD6ADC" w:rsidRPr="00490446" w:rsidRDefault="00ED7508"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09990BF4" w14:textId="77777777" w:rsidR="00CD6ADC" w:rsidRPr="00490446" w:rsidRDefault="00ED7508" w:rsidP="00A84FA8">
      <w:pPr>
        <w:pStyle w:val="2-1"/>
        <w:rPr>
          <w:rtl/>
        </w:rPr>
      </w:pPr>
      <w:r w:rsidRPr="00490446">
        <w:rPr>
          <w:rtl/>
        </w:rPr>
        <w:t xml:space="preserve">לטובת ביצוע ההתחייבויות המפורטות </w:t>
      </w:r>
      <w:r w:rsidR="00A84FA8" w:rsidRPr="00A84FA8">
        <w:rPr>
          <w:rtl/>
        </w:rPr>
        <w:t xml:space="preserve">בנספח </w:t>
      </w:r>
      <w:r w:rsidRPr="00490446">
        <w:rPr>
          <w:rtl/>
        </w:rPr>
        <w:t>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F6C515A" w14:textId="77777777" w:rsidR="00CD6ADC" w:rsidRPr="00490446" w:rsidRDefault="00ED7508" w:rsidP="00A84FA8">
      <w:pPr>
        <w:pStyle w:val="2-1"/>
        <w:rPr>
          <w:rtl/>
        </w:rPr>
      </w:pPr>
      <w:r w:rsidRPr="00490446">
        <w:rPr>
          <w:rtl/>
        </w:rPr>
        <w:lastRenderedPageBreak/>
        <w:t xml:space="preserve">הגורמים המנחים את המזמין בהיבטי אבטחת מידע והגנות סייבר ומינהל הרכש יהיו רשאים לבוא במקום המזמין בכל סמכות הנתונה למזמין לפי </w:t>
      </w:r>
      <w:r w:rsidR="00A84FA8" w:rsidRPr="00A84FA8">
        <w:rPr>
          <w:rtl/>
        </w:rPr>
        <w:t xml:space="preserve">נספח </w:t>
      </w:r>
      <w:r w:rsidRPr="00490446">
        <w:rPr>
          <w:rtl/>
        </w:rPr>
        <w:t xml:space="preserve">זה, והספק ישתף פעולה עם הנחיות שיתקבלו מהם לפי הוראות </w:t>
      </w:r>
      <w:r w:rsidR="004D402E">
        <w:rPr>
          <w:rFonts w:hint="cs"/>
          <w:rtl/>
        </w:rPr>
        <w:t>ה</w:t>
      </w:r>
      <w:r w:rsidR="00A84FA8" w:rsidRPr="00A84FA8">
        <w:rPr>
          <w:rtl/>
        </w:rPr>
        <w:t xml:space="preserve">נספח </w:t>
      </w:r>
      <w:r w:rsidRPr="00490446">
        <w:rPr>
          <w:rtl/>
        </w:rPr>
        <w:t>.</w:t>
      </w:r>
    </w:p>
    <w:p w14:paraId="0979CF01" w14:textId="77777777" w:rsidR="00CD6ADC" w:rsidRPr="00490446" w:rsidRDefault="00ED7508" w:rsidP="00A84FA8">
      <w:pPr>
        <w:pStyle w:val="2-1"/>
        <w:rPr>
          <w:rtl/>
        </w:rPr>
      </w:pPr>
      <w:r w:rsidRPr="00490446">
        <w:rPr>
          <w:rtl/>
        </w:rPr>
        <w:t xml:space="preserve">הגורם המנחה ומינהל הרכש יהיו מחויבים להשתמש במידע שיתקבל מהספק אך ורק לצרכים האמורים </w:t>
      </w:r>
      <w:r w:rsidR="00A84FA8" w:rsidRPr="00A84FA8">
        <w:rPr>
          <w:rtl/>
        </w:rPr>
        <w:t xml:space="preserve">בנספח </w:t>
      </w:r>
      <w:r w:rsidRPr="00490446">
        <w:rPr>
          <w:rtl/>
        </w:rPr>
        <w:t>זה תוך גילויו לגורמים הנדרשים לכך בלבד.</w:t>
      </w:r>
      <w:bookmarkEnd w:id="568"/>
    </w:p>
    <w:p w14:paraId="2106FCA8" w14:textId="77777777" w:rsidR="00CD6ADC" w:rsidRPr="00490446" w:rsidRDefault="00ED7508" w:rsidP="00915100">
      <w:pPr>
        <w:pStyle w:val="1-1"/>
        <w:rPr>
          <w:rtl/>
        </w:rPr>
      </w:pPr>
      <w:bookmarkStart w:id="572"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72"/>
      <w:r w:rsidRPr="00490446">
        <w:rPr>
          <w:rtl/>
        </w:rPr>
        <w:t xml:space="preserve">  </w:t>
      </w:r>
    </w:p>
    <w:p w14:paraId="241781B7" w14:textId="77777777" w:rsidR="00CD6ADC" w:rsidRPr="00490446" w:rsidRDefault="00ED7508"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4D8044D" w14:textId="77777777" w:rsidR="00CD6ADC" w:rsidRPr="00925707" w:rsidRDefault="00CD6ADC" w:rsidP="00925707">
      <w:pPr>
        <w:rPr>
          <w:rtl/>
        </w:rPr>
      </w:pPr>
    </w:p>
    <w:p w14:paraId="5E29C800" w14:textId="77777777" w:rsidR="00CD6ADC" w:rsidRPr="00925707" w:rsidRDefault="00CD6ADC" w:rsidP="00925707">
      <w:pPr>
        <w:rPr>
          <w:rtl/>
        </w:rPr>
      </w:pPr>
    </w:p>
    <w:p w14:paraId="03EA9387" w14:textId="77777777" w:rsidR="00CD6ADC" w:rsidRPr="00925707" w:rsidRDefault="00ED7508"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3159D8" w14:paraId="17AC5B50" w14:textId="77777777" w:rsidTr="00FA1D31">
        <w:trPr>
          <w:trHeight w:val="536"/>
          <w:tblHeader/>
        </w:trPr>
        <w:tc>
          <w:tcPr>
            <w:tcW w:w="2765" w:type="dxa"/>
            <w:shd w:val="clear" w:color="auto" w:fill="auto"/>
            <w:vAlign w:val="bottom"/>
            <w:hideMark/>
          </w:tcPr>
          <w:p w14:paraId="592A4841" w14:textId="77777777" w:rsidR="00CD6ADC" w:rsidRPr="00FA1D31" w:rsidRDefault="00ED7508" w:rsidP="00925707">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4622D7E1" w14:textId="77777777" w:rsidR="00CD6ADC" w:rsidRPr="00FA1D31" w:rsidRDefault="00ED7508" w:rsidP="00925707">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41C0ACA7" w14:textId="77777777" w:rsidR="00CD6ADC" w:rsidRPr="00FA1D31" w:rsidRDefault="00ED7508" w:rsidP="00925707">
            <w:pPr>
              <w:rPr>
                <w:rFonts w:eastAsia="Times New Roman"/>
                <w:sz w:val="20"/>
                <w:szCs w:val="20"/>
                <w:rtl/>
              </w:rPr>
            </w:pPr>
            <w:r w:rsidRPr="00FA1D31">
              <w:rPr>
                <w:rFonts w:eastAsia="Times New Roman"/>
                <w:sz w:val="20"/>
                <w:szCs w:val="20"/>
                <w:rtl/>
              </w:rPr>
              <w:t>___________________</w:t>
            </w:r>
          </w:p>
        </w:tc>
      </w:tr>
      <w:tr w:rsidR="003159D8" w14:paraId="6476ACED" w14:textId="77777777" w:rsidTr="00FA1D31">
        <w:tc>
          <w:tcPr>
            <w:tcW w:w="2765" w:type="dxa"/>
            <w:shd w:val="clear" w:color="auto" w:fill="auto"/>
            <w:hideMark/>
          </w:tcPr>
          <w:p w14:paraId="4A37BAF8" w14:textId="77777777" w:rsidR="00CD6ADC" w:rsidRPr="00FA1D31" w:rsidRDefault="00ED7508" w:rsidP="00925707">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570C8AB1" w14:textId="77777777" w:rsidR="00CD6ADC" w:rsidRPr="00FA1D31" w:rsidRDefault="00ED7508" w:rsidP="00925707">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173196E6" w14:textId="77777777" w:rsidR="00CD6ADC" w:rsidRPr="00FA1D31" w:rsidRDefault="00ED7508" w:rsidP="00925707">
            <w:pPr>
              <w:rPr>
                <w:rFonts w:eastAsia="Times New Roman"/>
                <w:sz w:val="20"/>
                <w:szCs w:val="20"/>
                <w:rtl/>
              </w:rPr>
            </w:pPr>
            <w:r w:rsidRPr="00FA1D31">
              <w:rPr>
                <w:rFonts w:eastAsia="Times New Roman"/>
                <w:sz w:val="20"/>
                <w:szCs w:val="20"/>
                <w:rtl/>
              </w:rPr>
              <w:t>חתימה</w:t>
            </w:r>
          </w:p>
        </w:tc>
      </w:tr>
      <w:bookmarkEnd w:id="559"/>
      <w:bookmarkEnd w:id="560"/>
      <w:bookmarkEnd w:id="561"/>
    </w:tbl>
    <w:p w14:paraId="37D4E2DB"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DB1FF" w14:textId="77777777" w:rsidR="00A753DA" w:rsidRDefault="00A753DA">
      <w:r>
        <w:separator/>
      </w:r>
    </w:p>
  </w:endnote>
  <w:endnote w:type="continuationSeparator" w:id="0">
    <w:p w14:paraId="278D4EB5" w14:textId="77777777" w:rsidR="00A753DA" w:rsidRDefault="00A75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511FC" w14:textId="77777777" w:rsidR="00AB4A4E" w:rsidRDefault="00ED7508" w:rsidP="00264E54">
    <w:pPr>
      <w:pStyle w:val="a"/>
      <w:numPr>
        <w:ilvl w:val="0"/>
        <w:numId w:val="0"/>
      </w:numPr>
      <w:jc w:val="center"/>
    </w:pPr>
    <w:r>
      <w:fldChar w:fldCharType="begin"/>
    </w:r>
    <w:r>
      <w:instrText>PAGE   \* MERGEFORMAT</w:instrText>
    </w:r>
    <w:r>
      <w:fldChar w:fldCharType="separate"/>
    </w:r>
    <w:r w:rsidRPr="00655C5E">
      <w:rPr>
        <w:lang w:val="he-IL"/>
      </w:rPr>
      <w:t>113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F7EB8"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B767C" w14:textId="77777777" w:rsidR="00AB4A4E" w:rsidRDefault="00ED7508"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104</w:t>
    </w:r>
    <w:r>
      <w:fldChar w:fldCharType="end"/>
    </w:r>
  </w:p>
  <w:p w14:paraId="153D3D61"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2129A" w14:textId="77777777" w:rsidR="00A753DA" w:rsidRDefault="00A753DA">
      <w:r>
        <w:separator/>
      </w:r>
    </w:p>
  </w:footnote>
  <w:footnote w:type="continuationSeparator" w:id="0">
    <w:p w14:paraId="01B45B58" w14:textId="77777777" w:rsidR="00A753DA" w:rsidRDefault="00A753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FFCCC9F8">
      <w:start w:val="1"/>
      <w:numFmt w:val="decimal"/>
      <w:lvlText w:val="%1."/>
      <w:lvlJc w:val="left"/>
      <w:pPr>
        <w:ind w:left="720" w:hanging="360"/>
      </w:pPr>
      <w:rPr>
        <w:rFonts w:hint="default"/>
      </w:rPr>
    </w:lvl>
    <w:lvl w:ilvl="1" w:tplc="B81A2F18" w:tentative="1">
      <w:start w:val="1"/>
      <w:numFmt w:val="lowerLetter"/>
      <w:lvlText w:val="%2."/>
      <w:lvlJc w:val="left"/>
      <w:pPr>
        <w:ind w:left="1440" w:hanging="360"/>
      </w:pPr>
    </w:lvl>
    <w:lvl w:ilvl="2" w:tplc="090679CC" w:tentative="1">
      <w:start w:val="1"/>
      <w:numFmt w:val="lowerRoman"/>
      <w:lvlText w:val="%3."/>
      <w:lvlJc w:val="right"/>
      <w:pPr>
        <w:ind w:left="2160" w:hanging="180"/>
      </w:pPr>
    </w:lvl>
    <w:lvl w:ilvl="3" w:tplc="1E666EFE" w:tentative="1">
      <w:start w:val="1"/>
      <w:numFmt w:val="decimal"/>
      <w:lvlText w:val="%4."/>
      <w:lvlJc w:val="left"/>
      <w:pPr>
        <w:ind w:left="2880" w:hanging="360"/>
      </w:pPr>
    </w:lvl>
    <w:lvl w:ilvl="4" w:tplc="89D67D66" w:tentative="1">
      <w:start w:val="1"/>
      <w:numFmt w:val="lowerLetter"/>
      <w:lvlText w:val="%5."/>
      <w:lvlJc w:val="left"/>
      <w:pPr>
        <w:ind w:left="3600" w:hanging="360"/>
      </w:pPr>
    </w:lvl>
    <w:lvl w:ilvl="5" w:tplc="153619AA" w:tentative="1">
      <w:start w:val="1"/>
      <w:numFmt w:val="lowerRoman"/>
      <w:lvlText w:val="%6."/>
      <w:lvlJc w:val="right"/>
      <w:pPr>
        <w:ind w:left="4320" w:hanging="180"/>
      </w:pPr>
    </w:lvl>
    <w:lvl w:ilvl="6" w:tplc="DE4EF576" w:tentative="1">
      <w:start w:val="1"/>
      <w:numFmt w:val="decimal"/>
      <w:lvlText w:val="%7."/>
      <w:lvlJc w:val="left"/>
      <w:pPr>
        <w:ind w:left="5040" w:hanging="360"/>
      </w:pPr>
    </w:lvl>
    <w:lvl w:ilvl="7" w:tplc="7A4C1970" w:tentative="1">
      <w:start w:val="1"/>
      <w:numFmt w:val="lowerLetter"/>
      <w:lvlText w:val="%8."/>
      <w:lvlJc w:val="left"/>
      <w:pPr>
        <w:ind w:left="5760" w:hanging="360"/>
      </w:pPr>
    </w:lvl>
    <w:lvl w:ilvl="8" w:tplc="54080D02"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19680838">
      <w:start w:val="1"/>
      <w:numFmt w:val="bullet"/>
      <w:lvlText w:val=""/>
      <w:lvlJc w:val="left"/>
      <w:pPr>
        <w:tabs>
          <w:tab w:val="num" w:pos="720"/>
        </w:tabs>
        <w:ind w:left="720" w:hanging="360"/>
      </w:pPr>
      <w:rPr>
        <w:rFonts w:ascii="Symbol" w:hAnsi="Symbol" w:hint="default"/>
      </w:rPr>
    </w:lvl>
    <w:lvl w:ilvl="1" w:tplc="A0C07F2C">
      <w:start w:val="1"/>
      <w:numFmt w:val="bullet"/>
      <w:lvlText w:val="o"/>
      <w:lvlJc w:val="left"/>
      <w:pPr>
        <w:tabs>
          <w:tab w:val="num" w:pos="1440"/>
        </w:tabs>
        <w:ind w:left="1440" w:hanging="360"/>
      </w:pPr>
      <w:rPr>
        <w:rFonts w:ascii="Courier New" w:hAnsi="Courier New" w:cs="Courier New" w:hint="default"/>
      </w:rPr>
    </w:lvl>
    <w:lvl w:ilvl="2" w:tplc="207A4258">
      <w:start w:val="1"/>
      <w:numFmt w:val="bullet"/>
      <w:lvlText w:val=""/>
      <w:lvlJc w:val="left"/>
      <w:pPr>
        <w:tabs>
          <w:tab w:val="num" w:pos="2160"/>
        </w:tabs>
        <w:ind w:left="2160" w:hanging="360"/>
      </w:pPr>
      <w:rPr>
        <w:rFonts w:ascii="Wingdings" w:hAnsi="Wingdings" w:hint="default"/>
      </w:rPr>
    </w:lvl>
    <w:lvl w:ilvl="3" w:tplc="B0040782">
      <w:start w:val="1"/>
      <w:numFmt w:val="bullet"/>
      <w:lvlText w:val=""/>
      <w:lvlJc w:val="left"/>
      <w:pPr>
        <w:tabs>
          <w:tab w:val="num" w:pos="2880"/>
        </w:tabs>
        <w:ind w:left="2880" w:hanging="360"/>
      </w:pPr>
      <w:rPr>
        <w:rFonts w:ascii="Symbol" w:hAnsi="Symbol" w:hint="default"/>
      </w:rPr>
    </w:lvl>
    <w:lvl w:ilvl="4" w:tplc="7690EC60">
      <w:start w:val="1"/>
      <w:numFmt w:val="bullet"/>
      <w:lvlText w:val="o"/>
      <w:lvlJc w:val="left"/>
      <w:pPr>
        <w:tabs>
          <w:tab w:val="num" w:pos="3600"/>
        </w:tabs>
        <w:ind w:left="3600" w:hanging="360"/>
      </w:pPr>
      <w:rPr>
        <w:rFonts w:ascii="Courier New" w:hAnsi="Courier New" w:cs="Courier New" w:hint="default"/>
      </w:rPr>
    </w:lvl>
    <w:lvl w:ilvl="5" w:tplc="AC6C2B2C">
      <w:start w:val="1"/>
      <w:numFmt w:val="bullet"/>
      <w:lvlText w:val=""/>
      <w:lvlJc w:val="left"/>
      <w:pPr>
        <w:tabs>
          <w:tab w:val="num" w:pos="4320"/>
        </w:tabs>
        <w:ind w:left="4320" w:hanging="360"/>
      </w:pPr>
      <w:rPr>
        <w:rFonts w:ascii="Wingdings" w:hAnsi="Wingdings" w:hint="default"/>
      </w:rPr>
    </w:lvl>
    <w:lvl w:ilvl="6" w:tplc="812040F2">
      <w:start w:val="1"/>
      <w:numFmt w:val="bullet"/>
      <w:lvlText w:val=""/>
      <w:lvlJc w:val="left"/>
      <w:pPr>
        <w:tabs>
          <w:tab w:val="num" w:pos="5040"/>
        </w:tabs>
        <w:ind w:left="5040" w:hanging="360"/>
      </w:pPr>
      <w:rPr>
        <w:rFonts w:ascii="Symbol" w:hAnsi="Symbol" w:hint="default"/>
      </w:rPr>
    </w:lvl>
    <w:lvl w:ilvl="7" w:tplc="D4E4B51A">
      <w:start w:val="1"/>
      <w:numFmt w:val="bullet"/>
      <w:lvlText w:val="o"/>
      <w:lvlJc w:val="left"/>
      <w:pPr>
        <w:tabs>
          <w:tab w:val="num" w:pos="5760"/>
        </w:tabs>
        <w:ind w:left="5760" w:hanging="360"/>
      </w:pPr>
      <w:rPr>
        <w:rFonts w:ascii="Courier New" w:hAnsi="Courier New" w:cs="Courier New" w:hint="default"/>
      </w:rPr>
    </w:lvl>
    <w:lvl w:ilvl="8" w:tplc="3D3EBE9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D0B8C5B0">
      <w:start w:val="1"/>
      <w:numFmt w:val="bullet"/>
      <w:lvlText w:val=""/>
      <w:lvlJc w:val="left"/>
      <w:pPr>
        <w:ind w:left="720" w:hanging="360"/>
      </w:pPr>
      <w:rPr>
        <w:rFonts w:ascii="Symbol" w:hAnsi="Symbol" w:hint="default"/>
      </w:rPr>
    </w:lvl>
    <w:lvl w:ilvl="1" w:tplc="71EA9174" w:tentative="1">
      <w:start w:val="1"/>
      <w:numFmt w:val="bullet"/>
      <w:lvlText w:val="o"/>
      <w:lvlJc w:val="left"/>
      <w:pPr>
        <w:ind w:left="1440" w:hanging="360"/>
      </w:pPr>
      <w:rPr>
        <w:rFonts w:ascii="Courier New" w:hAnsi="Courier New" w:cs="Courier New" w:hint="default"/>
      </w:rPr>
    </w:lvl>
    <w:lvl w:ilvl="2" w:tplc="8BB8A8C4" w:tentative="1">
      <w:start w:val="1"/>
      <w:numFmt w:val="bullet"/>
      <w:lvlText w:val=""/>
      <w:lvlJc w:val="left"/>
      <w:pPr>
        <w:ind w:left="2160" w:hanging="360"/>
      </w:pPr>
      <w:rPr>
        <w:rFonts w:ascii="Wingdings" w:hAnsi="Wingdings" w:hint="default"/>
      </w:rPr>
    </w:lvl>
    <w:lvl w:ilvl="3" w:tplc="1882BC48">
      <w:start w:val="1"/>
      <w:numFmt w:val="bullet"/>
      <w:lvlText w:val=""/>
      <w:lvlJc w:val="left"/>
      <w:pPr>
        <w:ind w:left="2880" w:hanging="360"/>
      </w:pPr>
      <w:rPr>
        <w:rFonts w:ascii="Symbol" w:hAnsi="Symbol" w:hint="default"/>
      </w:rPr>
    </w:lvl>
    <w:lvl w:ilvl="4" w:tplc="9344FF72" w:tentative="1">
      <w:start w:val="1"/>
      <w:numFmt w:val="bullet"/>
      <w:lvlText w:val="o"/>
      <w:lvlJc w:val="left"/>
      <w:pPr>
        <w:ind w:left="3600" w:hanging="360"/>
      </w:pPr>
      <w:rPr>
        <w:rFonts w:ascii="Courier New" w:hAnsi="Courier New" w:cs="Courier New" w:hint="default"/>
      </w:rPr>
    </w:lvl>
    <w:lvl w:ilvl="5" w:tplc="789424BE">
      <w:start w:val="1"/>
      <w:numFmt w:val="bullet"/>
      <w:pStyle w:val="60"/>
      <w:lvlText w:val=""/>
      <w:lvlJc w:val="left"/>
      <w:pPr>
        <w:ind w:left="4320" w:hanging="360"/>
      </w:pPr>
      <w:rPr>
        <w:rFonts w:ascii="Wingdings" w:hAnsi="Wingdings" w:hint="default"/>
      </w:rPr>
    </w:lvl>
    <w:lvl w:ilvl="6" w:tplc="EBC0E446">
      <w:start w:val="1"/>
      <w:numFmt w:val="bullet"/>
      <w:pStyle w:val="7"/>
      <w:lvlText w:val=""/>
      <w:lvlJc w:val="left"/>
      <w:pPr>
        <w:ind w:left="5040" w:hanging="360"/>
      </w:pPr>
      <w:rPr>
        <w:rFonts w:ascii="Symbol" w:hAnsi="Symbol" w:hint="default"/>
      </w:rPr>
    </w:lvl>
    <w:lvl w:ilvl="7" w:tplc="F85C6968" w:tentative="1">
      <w:start w:val="1"/>
      <w:numFmt w:val="bullet"/>
      <w:lvlText w:val="o"/>
      <w:lvlJc w:val="left"/>
      <w:pPr>
        <w:ind w:left="5760" w:hanging="360"/>
      </w:pPr>
      <w:rPr>
        <w:rFonts w:ascii="Courier New" w:hAnsi="Courier New" w:cs="Courier New" w:hint="default"/>
      </w:rPr>
    </w:lvl>
    <w:lvl w:ilvl="8" w:tplc="26560DF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FF1EEC28">
      <w:start w:val="1"/>
      <w:numFmt w:val="decimal"/>
      <w:lvlText w:val="%1."/>
      <w:lvlJc w:val="left"/>
      <w:pPr>
        <w:ind w:left="720" w:hanging="360"/>
      </w:pPr>
      <w:rPr>
        <w:rFonts w:hint="default"/>
      </w:rPr>
    </w:lvl>
    <w:lvl w:ilvl="1" w:tplc="52482B6C" w:tentative="1">
      <w:start w:val="1"/>
      <w:numFmt w:val="lowerLetter"/>
      <w:lvlText w:val="%2."/>
      <w:lvlJc w:val="left"/>
      <w:pPr>
        <w:ind w:left="1440" w:hanging="360"/>
      </w:pPr>
    </w:lvl>
    <w:lvl w:ilvl="2" w:tplc="3AF2E694" w:tentative="1">
      <w:start w:val="1"/>
      <w:numFmt w:val="lowerRoman"/>
      <w:lvlText w:val="%3."/>
      <w:lvlJc w:val="right"/>
      <w:pPr>
        <w:ind w:left="2160" w:hanging="180"/>
      </w:pPr>
    </w:lvl>
    <w:lvl w:ilvl="3" w:tplc="646C09BE" w:tentative="1">
      <w:start w:val="1"/>
      <w:numFmt w:val="decimal"/>
      <w:lvlText w:val="%4."/>
      <w:lvlJc w:val="left"/>
      <w:pPr>
        <w:ind w:left="2880" w:hanging="360"/>
      </w:pPr>
    </w:lvl>
    <w:lvl w:ilvl="4" w:tplc="39EA2A12" w:tentative="1">
      <w:start w:val="1"/>
      <w:numFmt w:val="lowerLetter"/>
      <w:lvlText w:val="%5."/>
      <w:lvlJc w:val="left"/>
      <w:pPr>
        <w:ind w:left="3600" w:hanging="360"/>
      </w:pPr>
    </w:lvl>
    <w:lvl w:ilvl="5" w:tplc="486266F2" w:tentative="1">
      <w:start w:val="1"/>
      <w:numFmt w:val="lowerRoman"/>
      <w:lvlText w:val="%6."/>
      <w:lvlJc w:val="right"/>
      <w:pPr>
        <w:ind w:left="4320" w:hanging="180"/>
      </w:pPr>
    </w:lvl>
    <w:lvl w:ilvl="6" w:tplc="B746A200" w:tentative="1">
      <w:start w:val="1"/>
      <w:numFmt w:val="decimal"/>
      <w:lvlText w:val="%7."/>
      <w:lvlJc w:val="left"/>
      <w:pPr>
        <w:ind w:left="5040" w:hanging="360"/>
      </w:pPr>
    </w:lvl>
    <w:lvl w:ilvl="7" w:tplc="64129D8A" w:tentative="1">
      <w:start w:val="1"/>
      <w:numFmt w:val="lowerLetter"/>
      <w:lvlText w:val="%8."/>
      <w:lvlJc w:val="left"/>
      <w:pPr>
        <w:ind w:left="5760" w:hanging="360"/>
      </w:pPr>
    </w:lvl>
    <w:lvl w:ilvl="8" w:tplc="2B6879CA" w:tentative="1">
      <w:start w:val="1"/>
      <w:numFmt w:val="lowerRoman"/>
      <w:lvlText w:val="%9."/>
      <w:lvlJc w:val="right"/>
      <w:pPr>
        <w:ind w:left="6480" w:hanging="180"/>
      </w:pPr>
    </w:lvl>
  </w:abstractNum>
  <w:abstractNum w:abstractNumId="12" w15:restartNumberingAfterBreak="0">
    <w:nsid w:val="036616B3"/>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F75E31"/>
    <w:multiLevelType w:val="hybridMultilevel"/>
    <w:tmpl w:val="F5C64484"/>
    <w:lvl w:ilvl="0" w:tplc="2514D3DE">
      <w:start w:val="1"/>
      <w:numFmt w:val="decimal"/>
      <w:lvlText w:val="%1."/>
      <w:lvlJc w:val="left"/>
      <w:pPr>
        <w:ind w:left="720" w:hanging="360"/>
      </w:pPr>
      <w:rPr>
        <w:rFonts w:hint="default"/>
      </w:rPr>
    </w:lvl>
    <w:lvl w:ilvl="1" w:tplc="A1E206DC" w:tentative="1">
      <w:start w:val="1"/>
      <w:numFmt w:val="lowerLetter"/>
      <w:lvlText w:val="%2."/>
      <w:lvlJc w:val="left"/>
      <w:pPr>
        <w:ind w:left="1440" w:hanging="360"/>
      </w:pPr>
    </w:lvl>
    <w:lvl w:ilvl="2" w:tplc="8598964A" w:tentative="1">
      <w:start w:val="1"/>
      <w:numFmt w:val="lowerRoman"/>
      <w:lvlText w:val="%3."/>
      <w:lvlJc w:val="right"/>
      <w:pPr>
        <w:ind w:left="2160" w:hanging="180"/>
      </w:pPr>
    </w:lvl>
    <w:lvl w:ilvl="3" w:tplc="3260096A" w:tentative="1">
      <w:start w:val="1"/>
      <w:numFmt w:val="decimal"/>
      <w:lvlText w:val="%4."/>
      <w:lvlJc w:val="left"/>
      <w:pPr>
        <w:ind w:left="2880" w:hanging="360"/>
      </w:pPr>
    </w:lvl>
    <w:lvl w:ilvl="4" w:tplc="77068E50" w:tentative="1">
      <w:start w:val="1"/>
      <w:numFmt w:val="lowerLetter"/>
      <w:lvlText w:val="%5."/>
      <w:lvlJc w:val="left"/>
      <w:pPr>
        <w:ind w:left="3600" w:hanging="360"/>
      </w:pPr>
    </w:lvl>
    <w:lvl w:ilvl="5" w:tplc="F63293D2" w:tentative="1">
      <w:start w:val="1"/>
      <w:numFmt w:val="lowerRoman"/>
      <w:lvlText w:val="%6."/>
      <w:lvlJc w:val="right"/>
      <w:pPr>
        <w:ind w:left="4320" w:hanging="180"/>
      </w:pPr>
    </w:lvl>
    <w:lvl w:ilvl="6" w:tplc="4A0C310A" w:tentative="1">
      <w:start w:val="1"/>
      <w:numFmt w:val="decimal"/>
      <w:lvlText w:val="%7."/>
      <w:lvlJc w:val="left"/>
      <w:pPr>
        <w:ind w:left="5040" w:hanging="360"/>
      </w:pPr>
    </w:lvl>
    <w:lvl w:ilvl="7" w:tplc="CA34E368" w:tentative="1">
      <w:start w:val="1"/>
      <w:numFmt w:val="lowerLetter"/>
      <w:lvlText w:val="%8."/>
      <w:lvlJc w:val="left"/>
      <w:pPr>
        <w:ind w:left="5760" w:hanging="360"/>
      </w:pPr>
    </w:lvl>
    <w:lvl w:ilvl="8" w:tplc="A810DF7E" w:tentative="1">
      <w:start w:val="1"/>
      <w:numFmt w:val="lowerRoman"/>
      <w:lvlText w:val="%9."/>
      <w:lvlJc w:val="right"/>
      <w:pPr>
        <w:ind w:left="6480" w:hanging="180"/>
      </w:pPr>
    </w:lvl>
  </w:abstractNum>
  <w:abstractNum w:abstractNumId="16" w15:restartNumberingAfterBreak="0">
    <w:nsid w:val="077F50D2"/>
    <w:multiLevelType w:val="hybridMultilevel"/>
    <w:tmpl w:val="95BCBBCA"/>
    <w:lvl w:ilvl="0" w:tplc="0D2CC00C">
      <w:start w:val="1"/>
      <w:numFmt w:val="decimal"/>
      <w:lvlText w:val="%1."/>
      <w:lvlJc w:val="left"/>
      <w:pPr>
        <w:ind w:left="720" w:hanging="360"/>
      </w:pPr>
      <w:rPr>
        <w:rFonts w:hint="default"/>
      </w:rPr>
    </w:lvl>
    <w:lvl w:ilvl="1" w:tplc="28386308" w:tentative="1">
      <w:start w:val="1"/>
      <w:numFmt w:val="lowerLetter"/>
      <w:lvlText w:val="%2."/>
      <w:lvlJc w:val="left"/>
      <w:pPr>
        <w:ind w:left="1440" w:hanging="360"/>
      </w:pPr>
    </w:lvl>
    <w:lvl w:ilvl="2" w:tplc="8238FDDC" w:tentative="1">
      <w:start w:val="1"/>
      <w:numFmt w:val="lowerRoman"/>
      <w:lvlText w:val="%3."/>
      <w:lvlJc w:val="right"/>
      <w:pPr>
        <w:ind w:left="2160" w:hanging="180"/>
      </w:pPr>
    </w:lvl>
    <w:lvl w:ilvl="3" w:tplc="97566582" w:tentative="1">
      <w:start w:val="1"/>
      <w:numFmt w:val="decimal"/>
      <w:lvlText w:val="%4."/>
      <w:lvlJc w:val="left"/>
      <w:pPr>
        <w:ind w:left="2880" w:hanging="360"/>
      </w:pPr>
    </w:lvl>
    <w:lvl w:ilvl="4" w:tplc="BE00AFD2" w:tentative="1">
      <w:start w:val="1"/>
      <w:numFmt w:val="lowerLetter"/>
      <w:lvlText w:val="%5."/>
      <w:lvlJc w:val="left"/>
      <w:pPr>
        <w:ind w:left="3600" w:hanging="360"/>
      </w:pPr>
    </w:lvl>
    <w:lvl w:ilvl="5" w:tplc="7F32FFE8" w:tentative="1">
      <w:start w:val="1"/>
      <w:numFmt w:val="lowerRoman"/>
      <w:lvlText w:val="%6."/>
      <w:lvlJc w:val="right"/>
      <w:pPr>
        <w:ind w:left="4320" w:hanging="180"/>
      </w:pPr>
    </w:lvl>
    <w:lvl w:ilvl="6" w:tplc="21B0BA14" w:tentative="1">
      <w:start w:val="1"/>
      <w:numFmt w:val="decimal"/>
      <w:lvlText w:val="%7."/>
      <w:lvlJc w:val="left"/>
      <w:pPr>
        <w:ind w:left="5040" w:hanging="360"/>
      </w:pPr>
    </w:lvl>
    <w:lvl w:ilvl="7" w:tplc="1E04F7E8" w:tentative="1">
      <w:start w:val="1"/>
      <w:numFmt w:val="lowerLetter"/>
      <w:lvlText w:val="%8."/>
      <w:lvlJc w:val="left"/>
      <w:pPr>
        <w:ind w:left="5760" w:hanging="360"/>
      </w:pPr>
    </w:lvl>
    <w:lvl w:ilvl="8" w:tplc="3A309FAC" w:tentative="1">
      <w:start w:val="1"/>
      <w:numFmt w:val="lowerRoman"/>
      <w:lvlText w:val="%9."/>
      <w:lvlJc w:val="right"/>
      <w:pPr>
        <w:ind w:left="6480" w:hanging="180"/>
      </w:pPr>
    </w:lvl>
  </w:abstractNum>
  <w:abstractNum w:abstractNumId="17" w15:restartNumberingAfterBreak="0">
    <w:nsid w:val="082822B3"/>
    <w:multiLevelType w:val="hybridMultilevel"/>
    <w:tmpl w:val="7E96DCAA"/>
    <w:lvl w:ilvl="0" w:tplc="C764E1F2">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C37845E0" w:tentative="1">
      <w:start w:val="1"/>
      <w:numFmt w:val="lowerLetter"/>
      <w:lvlText w:val="%2."/>
      <w:lvlJc w:val="left"/>
      <w:pPr>
        <w:ind w:left="2520" w:hanging="360"/>
      </w:pPr>
    </w:lvl>
    <w:lvl w:ilvl="2" w:tplc="1EEEDA66" w:tentative="1">
      <w:start w:val="1"/>
      <w:numFmt w:val="lowerRoman"/>
      <w:lvlText w:val="%3."/>
      <w:lvlJc w:val="right"/>
      <w:pPr>
        <w:ind w:left="3240" w:hanging="180"/>
      </w:pPr>
    </w:lvl>
    <w:lvl w:ilvl="3" w:tplc="12440DAA" w:tentative="1">
      <w:start w:val="1"/>
      <w:numFmt w:val="decimal"/>
      <w:lvlText w:val="%4."/>
      <w:lvlJc w:val="left"/>
      <w:pPr>
        <w:ind w:left="3960" w:hanging="360"/>
      </w:pPr>
    </w:lvl>
    <w:lvl w:ilvl="4" w:tplc="9FD8CE6A">
      <w:start w:val="1"/>
      <w:numFmt w:val="lowerLetter"/>
      <w:lvlText w:val="%5."/>
      <w:lvlJc w:val="left"/>
      <w:pPr>
        <w:ind w:left="4680" w:hanging="360"/>
      </w:pPr>
    </w:lvl>
    <w:lvl w:ilvl="5" w:tplc="3C0ABD96" w:tentative="1">
      <w:start w:val="1"/>
      <w:numFmt w:val="lowerRoman"/>
      <w:lvlText w:val="%6."/>
      <w:lvlJc w:val="right"/>
      <w:pPr>
        <w:ind w:left="5400" w:hanging="180"/>
      </w:pPr>
    </w:lvl>
    <w:lvl w:ilvl="6" w:tplc="BD76DBEA" w:tentative="1">
      <w:start w:val="1"/>
      <w:numFmt w:val="decimal"/>
      <w:lvlText w:val="%7."/>
      <w:lvlJc w:val="left"/>
      <w:pPr>
        <w:ind w:left="6120" w:hanging="360"/>
      </w:pPr>
    </w:lvl>
    <w:lvl w:ilvl="7" w:tplc="4FCCBDF6" w:tentative="1">
      <w:start w:val="1"/>
      <w:numFmt w:val="lowerLetter"/>
      <w:lvlText w:val="%8."/>
      <w:lvlJc w:val="left"/>
      <w:pPr>
        <w:ind w:left="6840" w:hanging="360"/>
      </w:pPr>
    </w:lvl>
    <w:lvl w:ilvl="8" w:tplc="003AF554" w:tentative="1">
      <w:start w:val="1"/>
      <w:numFmt w:val="lowerRoman"/>
      <w:lvlText w:val="%9."/>
      <w:lvlJc w:val="right"/>
      <w:pPr>
        <w:ind w:left="7560" w:hanging="180"/>
      </w:pPr>
    </w:lvl>
  </w:abstractNum>
  <w:abstractNum w:abstractNumId="18"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9B34ABD"/>
    <w:multiLevelType w:val="hybridMultilevel"/>
    <w:tmpl w:val="EF00991A"/>
    <w:lvl w:ilvl="0" w:tplc="2118E65C">
      <w:start w:val="1"/>
      <w:numFmt w:val="hebrew1"/>
      <w:pStyle w:val="-"/>
      <w:lvlText w:val="%1."/>
      <w:lvlJc w:val="center"/>
      <w:pPr>
        <w:tabs>
          <w:tab w:val="num" w:pos="227"/>
        </w:tabs>
        <w:ind w:left="227" w:hanging="227"/>
      </w:pPr>
      <w:rPr>
        <w:rFonts w:hint="default"/>
        <w:color w:val="auto"/>
        <w:lang w:val="en-US"/>
      </w:rPr>
    </w:lvl>
    <w:lvl w:ilvl="1" w:tplc="EAE01A8C">
      <w:start w:val="1"/>
      <w:numFmt w:val="lowerLetter"/>
      <w:lvlText w:val="%2."/>
      <w:lvlJc w:val="left"/>
      <w:pPr>
        <w:tabs>
          <w:tab w:val="num" w:pos="1440"/>
        </w:tabs>
        <w:ind w:left="1440" w:hanging="360"/>
      </w:pPr>
    </w:lvl>
    <w:lvl w:ilvl="2" w:tplc="B5D65840" w:tentative="1">
      <w:start w:val="1"/>
      <w:numFmt w:val="lowerRoman"/>
      <w:lvlText w:val="%3."/>
      <w:lvlJc w:val="right"/>
      <w:pPr>
        <w:tabs>
          <w:tab w:val="num" w:pos="2160"/>
        </w:tabs>
        <w:ind w:left="2160" w:hanging="180"/>
      </w:pPr>
    </w:lvl>
    <w:lvl w:ilvl="3" w:tplc="046630C6" w:tentative="1">
      <w:start w:val="1"/>
      <w:numFmt w:val="decimal"/>
      <w:lvlText w:val="%4."/>
      <w:lvlJc w:val="left"/>
      <w:pPr>
        <w:tabs>
          <w:tab w:val="num" w:pos="2880"/>
        </w:tabs>
        <w:ind w:left="2880" w:hanging="360"/>
      </w:pPr>
    </w:lvl>
    <w:lvl w:ilvl="4" w:tplc="60F4DE84" w:tentative="1">
      <w:start w:val="1"/>
      <w:numFmt w:val="lowerLetter"/>
      <w:lvlText w:val="%5."/>
      <w:lvlJc w:val="left"/>
      <w:pPr>
        <w:tabs>
          <w:tab w:val="num" w:pos="3600"/>
        </w:tabs>
        <w:ind w:left="3600" w:hanging="360"/>
      </w:pPr>
    </w:lvl>
    <w:lvl w:ilvl="5" w:tplc="078E1B68" w:tentative="1">
      <w:start w:val="1"/>
      <w:numFmt w:val="lowerRoman"/>
      <w:lvlText w:val="%6."/>
      <w:lvlJc w:val="right"/>
      <w:pPr>
        <w:tabs>
          <w:tab w:val="num" w:pos="4320"/>
        </w:tabs>
        <w:ind w:left="4320" w:hanging="180"/>
      </w:pPr>
    </w:lvl>
    <w:lvl w:ilvl="6" w:tplc="B128D816" w:tentative="1">
      <w:start w:val="1"/>
      <w:numFmt w:val="decimal"/>
      <w:lvlText w:val="%7."/>
      <w:lvlJc w:val="left"/>
      <w:pPr>
        <w:tabs>
          <w:tab w:val="num" w:pos="5040"/>
        </w:tabs>
        <w:ind w:left="5040" w:hanging="360"/>
      </w:pPr>
    </w:lvl>
    <w:lvl w:ilvl="7" w:tplc="454E0EF8" w:tentative="1">
      <w:start w:val="1"/>
      <w:numFmt w:val="lowerLetter"/>
      <w:lvlText w:val="%8."/>
      <w:lvlJc w:val="left"/>
      <w:pPr>
        <w:tabs>
          <w:tab w:val="num" w:pos="5760"/>
        </w:tabs>
        <w:ind w:left="5760" w:hanging="360"/>
      </w:pPr>
    </w:lvl>
    <w:lvl w:ilvl="8" w:tplc="B3AEC5D2"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B8815C4"/>
    <w:multiLevelType w:val="hybridMultilevel"/>
    <w:tmpl w:val="A20AD3F6"/>
    <w:lvl w:ilvl="0" w:tplc="ACC695F6">
      <w:start w:val="1"/>
      <w:numFmt w:val="bullet"/>
      <w:lvlText w:val="o"/>
      <w:lvlJc w:val="left"/>
      <w:pPr>
        <w:tabs>
          <w:tab w:val="num" w:pos="360"/>
        </w:tabs>
        <w:ind w:left="360" w:right="720" w:hanging="360"/>
      </w:pPr>
      <w:rPr>
        <w:rFonts w:ascii="Courier New" w:hAnsi="Courier New" w:cs="Courier New" w:hint="default"/>
      </w:rPr>
    </w:lvl>
    <w:lvl w:ilvl="1" w:tplc="7A52163E">
      <w:start w:val="1"/>
      <w:numFmt w:val="bullet"/>
      <w:lvlText w:val=""/>
      <w:lvlJc w:val="left"/>
      <w:pPr>
        <w:tabs>
          <w:tab w:val="num" w:pos="1080"/>
        </w:tabs>
        <w:ind w:left="1080" w:right="1440" w:hanging="360"/>
      </w:pPr>
      <w:rPr>
        <w:rFonts w:ascii="Wingdings" w:hAnsi="Wingdings" w:hint="default"/>
      </w:rPr>
    </w:lvl>
    <w:lvl w:ilvl="2" w:tplc="BDFE5EF0" w:tentative="1">
      <w:start w:val="1"/>
      <w:numFmt w:val="bullet"/>
      <w:lvlText w:val=""/>
      <w:lvlJc w:val="left"/>
      <w:pPr>
        <w:tabs>
          <w:tab w:val="num" w:pos="1800"/>
        </w:tabs>
        <w:ind w:left="1800" w:right="2160" w:hanging="360"/>
      </w:pPr>
      <w:rPr>
        <w:rFonts w:ascii="Wingdings" w:hAnsi="Wingdings" w:hint="default"/>
      </w:rPr>
    </w:lvl>
    <w:lvl w:ilvl="3" w:tplc="ADD2DCC8" w:tentative="1">
      <w:start w:val="1"/>
      <w:numFmt w:val="bullet"/>
      <w:lvlText w:val=""/>
      <w:lvlJc w:val="left"/>
      <w:pPr>
        <w:tabs>
          <w:tab w:val="num" w:pos="2520"/>
        </w:tabs>
        <w:ind w:left="2520" w:right="2880" w:hanging="360"/>
      </w:pPr>
      <w:rPr>
        <w:rFonts w:ascii="Symbol" w:hAnsi="Symbol" w:hint="default"/>
      </w:rPr>
    </w:lvl>
    <w:lvl w:ilvl="4" w:tplc="795C362E" w:tentative="1">
      <w:start w:val="1"/>
      <w:numFmt w:val="bullet"/>
      <w:lvlText w:val="o"/>
      <w:lvlJc w:val="left"/>
      <w:pPr>
        <w:tabs>
          <w:tab w:val="num" w:pos="3240"/>
        </w:tabs>
        <w:ind w:left="3240" w:right="3600" w:hanging="360"/>
      </w:pPr>
      <w:rPr>
        <w:rFonts w:ascii="Courier New" w:hAnsi="Courier New" w:cs="Courier New" w:hint="default"/>
      </w:rPr>
    </w:lvl>
    <w:lvl w:ilvl="5" w:tplc="13A86180" w:tentative="1">
      <w:start w:val="1"/>
      <w:numFmt w:val="bullet"/>
      <w:lvlText w:val=""/>
      <w:lvlJc w:val="left"/>
      <w:pPr>
        <w:tabs>
          <w:tab w:val="num" w:pos="3960"/>
        </w:tabs>
        <w:ind w:left="3960" w:right="4320" w:hanging="360"/>
      </w:pPr>
      <w:rPr>
        <w:rFonts w:ascii="Wingdings" w:hAnsi="Wingdings" w:hint="default"/>
      </w:rPr>
    </w:lvl>
    <w:lvl w:ilvl="6" w:tplc="E1EE0DDA" w:tentative="1">
      <w:start w:val="1"/>
      <w:numFmt w:val="bullet"/>
      <w:lvlText w:val=""/>
      <w:lvlJc w:val="left"/>
      <w:pPr>
        <w:tabs>
          <w:tab w:val="num" w:pos="4680"/>
        </w:tabs>
        <w:ind w:left="4680" w:right="5040" w:hanging="360"/>
      </w:pPr>
      <w:rPr>
        <w:rFonts w:ascii="Symbol" w:hAnsi="Symbol" w:hint="default"/>
      </w:rPr>
    </w:lvl>
    <w:lvl w:ilvl="7" w:tplc="C994CE08" w:tentative="1">
      <w:start w:val="1"/>
      <w:numFmt w:val="bullet"/>
      <w:lvlText w:val="o"/>
      <w:lvlJc w:val="left"/>
      <w:pPr>
        <w:tabs>
          <w:tab w:val="num" w:pos="5400"/>
        </w:tabs>
        <w:ind w:left="5400" w:right="5760" w:hanging="360"/>
      </w:pPr>
      <w:rPr>
        <w:rFonts w:ascii="Courier New" w:hAnsi="Courier New" w:cs="Courier New" w:hint="default"/>
      </w:rPr>
    </w:lvl>
    <w:lvl w:ilvl="8" w:tplc="BAC6EA30" w:tentative="1">
      <w:start w:val="1"/>
      <w:numFmt w:val="bullet"/>
      <w:lvlText w:val=""/>
      <w:lvlJc w:val="left"/>
      <w:pPr>
        <w:tabs>
          <w:tab w:val="num" w:pos="6120"/>
        </w:tabs>
        <w:ind w:left="6120" w:right="6480" w:hanging="360"/>
      </w:pPr>
      <w:rPr>
        <w:rFonts w:ascii="Wingdings" w:hAnsi="Wingdings" w:hint="default"/>
      </w:rPr>
    </w:lvl>
  </w:abstractNum>
  <w:abstractNum w:abstractNumId="25" w15:restartNumberingAfterBreak="0">
    <w:nsid w:val="0B950146"/>
    <w:multiLevelType w:val="hybridMultilevel"/>
    <w:tmpl w:val="883A8ADE"/>
    <w:lvl w:ilvl="0" w:tplc="956AAB32">
      <w:start w:val="1"/>
      <w:numFmt w:val="decimal"/>
      <w:lvlText w:val="%1."/>
      <w:lvlJc w:val="left"/>
      <w:pPr>
        <w:ind w:left="720" w:hanging="360"/>
      </w:pPr>
      <w:rPr>
        <w:rFonts w:hint="default"/>
      </w:rPr>
    </w:lvl>
    <w:lvl w:ilvl="1" w:tplc="30E4EE84" w:tentative="1">
      <w:start w:val="1"/>
      <w:numFmt w:val="lowerLetter"/>
      <w:lvlText w:val="%2."/>
      <w:lvlJc w:val="left"/>
      <w:pPr>
        <w:ind w:left="1440" w:hanging="360"/>
      </w:pPr>
    </w:lvl>
    <w:lvl w:ilvl="2" w:tplc="0376425C" w:tentative="1">
      <w:start w:val="1"/>
      <w:numFmt w:val="lowerRoman"/>
      <w:lvlText w:val="%3."/>
      <w:lvlJc w:val="right"/>
      <w:pPr>
        <w:ind w:left="2160" w:hanging="180"/>
      </w:pPr>
    </w:lvl>
    <w:lvl w:ilvl="3" w:tplc="2C2037C8" w:tentative="1">
      <w:start w:val="1"/>
      <w:numFmt w:val="decimal"/>
      <w:lvlText w:val="%4."/>
      <w:lvlJc w:val="left"/>
      <w:pPr>
        <w:ind w:left="2880" w:hanging="360"/>
      </w:pPr>
    </w:lvl>
    <w:lvl w:ilvl="4" w:tplc="3CF05434" w:tentative="1">
      <w:start w:val="1"/>
      <w:numFmt w:val="lowerLetter"/>
      <w:lvlText w:val="%5."/>
      <w:lvlJc w:val="left"/>
      <w:pPr>
        <w:ind w:left="3600" w:hanging="360"/>
      </w:pPr>
    </w:lvl>
    <w:lvl w:ilvl="5" w:tplc="E4D0B624" w:tentative="1">
      <w:start w:val="1"/>
      <w:numFmt w:val="lowerRoman"/>
      <w:lvlText w:val="%6."/>
      <w:lvlJc w:val="right"/>
      <w:pPr>
        <w:ind w:left="4320" w:hanging="180"/>
      </w:pPr>
    </w:lvl>
    <w:lvl w:ilvl="6" w:tplc="10A4E87C" w:tentative="1">
      <w:start w:val="1"/>
      <w:numFmt w:val="decimal"/>
      <w:lvlText w:val="%7."/>
      <w:lvlJc w:val="left"/>
      <w:pPr>
        <w:ind w:left="5040" w:hanging="360"/>
      </w:pPr>
    </w:lvl>
    <w:lvl w:ilvl="7" w:tplc="9EF49E22" w:tentative="1">
      <w:start w:val="1"/>
      <w:numFmt w:val="lowerLetter"/>
      <w:lvlText w:val="%8."/>
      <w:lvlJc w:val="left"/>
      <w:pPr>
        <w:ind w:left="5760" w:hanging="360"/>
      </w:pPr>
    </w:lvl>
    <w:lvl w:ilvl="8" w:tplc="E47CFA26" w:tentative="1">
      <w:start w:val="1"/>
      <w:numFmt w:val="lowerRoman"/>
      <w:lvlText w:val="%9."/>
      <w:lvlJc w:val="right"/>
      <w:pPr>
        <w:ind w:left="6480" w:hanging="180"/>
      </w:pPr>
    </w:lvl>
  </w:abstractNum>
  <w:abstractNum w:abstractNumId="26" w15:restartNumberingAfterBreak="0">
    <w:nsid w:val="0C485926"/>
    <w:multiLevelType w:val="hybridMultilevel"/>
    <w:tmpl w:val="A6CC6DBE"/>
    <w:lvl w:ilvl="0" w:tplc="61DE0EA0">
      <w:start w:val="1"/>
      <w:numFmt w:val="decimal"/>
      <w:lvlText w:val="%1."/>
      <w:lvlJc w:val="left"/>
      <w:pPr>
        <w:ind w:left="720" w:hanging="360"/>
      </w:pPr>
      <w:rPr>
        <w:rFonts w:hint="default"/>
      </w:rPr>
    </w:lvl>
    <w:lvl w:ilvl="1" w:tplc="902A282C" w:tentative="1">
      <w:start w:val="1"/>
      <w:numFmt w:val="lowerLetter"/>
      <w:lvlText w:val="%2."/>
      <w:lvlJc w:val="left"/>
      <w:pPr>
        <w:ind w:left="1440" w:hanging="360"/>
      </w:pPr>
    </w:lvl>
    <w:lvl w:ilvl="2" w:tplc="8CF4F88C" w:tentative="1">
      <w:start w:val="1"/>
      <w:numFmt w:val="lowerRoman"/>
      <w:lvlText w:val="%3."/>
      <w:lvlJc w:val="right"/>
      <w:pPr>
        <w:ind w:left="2160" w:hanging="180"/>
      </w:pPr>
    </w:lvl>
    <w:lvl w:ilvl="3" w:tplc="C6F64830" w:tentative="1">
      <w:start w:val="1"/>
      <w:numFmt w:val="decimal"/>
      <w:lvlText w:val="%4."/>
      <w:lvlJc w:val="left"/>
      <w:pPr>
        <w:ind w:left="2880" w:hanging="360"/>
      </w:pPr>
    </w:lvl>
    <w:lvl w:ilvl="4" w:tplc="B94E8BB8" w:tentative="1">
      <w:start w:val="1"/>
      <w:numFmt w:val="lowerLetter"/>
      <w:lvlText w:val="%5."/>
      <w:lvlJc w:val="left"/>
      <w:pPr>
        <w:ind w:left="3600" w:hanging="360"/>
      </w:pPr>
    </w:lvl>
    <w:lvl w:ilvl="5" w:tplc="97CE4162" w:tentative="1">
      <w:start w:val="1"/>
      <w:numFmt w:val="lowerRoman"/>
      <w:lvlText w:val="%6."/>
      <w:lvlJc w:val="right"/>
      <w:pPr>
        <w:ind w:left="4320" w:hanging="180"/>
      </w:pPr>
    </w:lvl>
    <w:lvl w:ilvl="6" w:tplc="AB7AF90C" w:tentative="1">
      <w:start w:val="1"/>
      <w:numFmt w:val="decimal"/>
      <w:lvlText w:val="%7."/>
      <w:lvlJc w:val="left"/>
      <w:pPr>
        <w:ind w:left="5040" w:hanging="360"/>
      </w:pPr>
    </w:lvl>
    <w:lvl w:ilvl="7" w:tplc="D40EDDCA" w:tentative="1">
      <w:start w:val="1"/>
      <w:numFmt w:val="lowerLetter"/>
      <w:lvlText w:val="%8."/>
      <w:lvlJc w:val="left"/>
      <w:pPr>
        <w:ind w:left="5760" w:hanging="360"/>
      </w:pPr>
    </w:lvl>
    <w:lvl w:ilvl="8" w:tplc="2DD82F88" w:tentative="1">
      <w:start w:val="1"/>
      <w:numFmt w:val="lowerRoman"/>
      <w:lvlText w:val="%9."/>
      <w:lvlJc w:val="right"/>
      <w:pPr>
        <w:ind w:left="6480" w:hanging="180"/>
      </w:pPr>
    </w:lvl>
  </w:abstractNum>
  <w:abstractNum w:abstractNumId="2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02F0FC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1C56B2B"/>
    <w:multiLevelType w:val="hybridMultilevel"/>
    <w:tmpl w:val="15B2C132"/>
    <w:lvl w:ilvl="0" w:tplc="4C4EB9FA">
      <w:start w:val="1"/>
      <w:numFmt w:val="decimal"/>
      <w:lvlText w:val="%1."/>
      <w:lvlJc w:val="left"/>
      <w:pPr>
        <w:ind w:left="720" w:hanging="360"/>
      </w:pPr>
      <w:rPr>
        <w:rFonts w:hint="default"/>
      </w:rPr>
    </w:lvl>
    <w:lvl w:ilvl="1" w:tplc="3F7E1A1E" w:tentative="1">
      <w:start w:val="1"/>
      <w:numFmt w:val="lowerLetter"/>
      <w:lvlText w:val="%2."/>
      <w:lvlJc w:val="left"/>
      <w:pPr>
        <w:ind w:left="1440" w:hanging="360"/>
      </w:pPr>
    </w:lvl>
    <w:lvl w:ilvl="2" w:tplc="3D2E7280" w:tentative="1">
      <w:start w:val="1"/>
      <w:numFmt w:val="lowerRoman"/>
      <w:lvlText w:val="%3."/>
      <w:lvlJc w:val="right"/>
      <w:pPr>
        <w:ind w:left="2160" w:hanging="180"/>
      </w:pPr>
    </w:lvl>
    <w:lvl w:ilvl="3" w:tplc="0ECE3430" w:tentative="1">
      <w:start w:val="1"/>
      <w:numFmt w:val="decimal"/>
      <w:lvlText w:val="%4."/>
      <w:lvlJc w:val="left"/>
      <w:pPr>
        <w:ind w:left="2880" w:hanging="360"/>
      </w:pPr>
    </w:lvl>
    <w:lvl w:ilvl="4" w:tplc="6292EBEC" w:tentative="1">
      <w:start w:val="1"/>
      <w:numFmt w:val="lowerLetter"/>
      <w:lvlText w:val="%5."/>
      <w:lvlJc w:val="left"/>
      <w:pPr>
        <w:ind w:left="3600" w:hanging="360"/>
      </w:pPr>
    </w:lvl>
    <w:lvl w:ilvl="5" w:tplc="3A484194" w:tentative="1">
      <w:start w:val="1"/>
      <w:numFmt w:val="lowerRoman"/>
      <w:lvlText w:val="%6."/>
      <w:lvlJc w:val="right"/>
      <w:pPr>
        <w:ind w:left="4320" w:hanging="180"/>
      </w:pPr>
    </w:lvl>
    <w:lvl w:ilvl="6" w:tplc="497EF334" w:tentative="1">
      <w:start w:val="1"/>
      <w:numFmt w:val="decimal"/>
      <w:lvlText w:val="%7."/>
      <w:lvlJc w:val="left"/>
      <w:pPr>
        <w:ind w:left="5040" w:hanging="360"/>
      </w:pPr>
    </w:lvl>
    <w:lvl w:ilvl="7" w:tplc="DD129260" w:tentative="1">
      <w:start w:val="1"/>
      <w:numFmt w:val="lowerLetter"/>
      <w:lvlText w:val="%8."/>
      <w:lvlJc w:val="left"/>
      <w:pPr>
        <w:ind w:left="5760" w:hanging="360"/>
      </w:pPr>
    </w:lvl>
    <w:lvl w:ilvl="8" w:tplc="E5A487CA" w:tentative="1">
      <w:start w:val="1"/>
      <w:numFmt w:val="lowerRoman"/>
      <w:lvlText w:val="%9."/>
      <w:lvlJc w:val="right"/>
      <w:pPr>
        <w:ind w:left="6480" w:hanging="180"/>
      </w:pPr>
    </w:lvl>
  </w:abstractNum>
  <w:abstractNum w:abstractNumId="34" w15:restartNumberingAfterBreak="0">
    <w:nsid w:val="13426CE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E90894"/>
    <w:multiLevelType w:val="hybridMultilevel"/>
    <w:tmpl w:val="95BCBBCA"/>
    <w:lvl w:ilvl="0" w:tplc="EC283858">
      <w:start w:val="1"/>
      <w:numFmt w:val="decimal"/>
      <w:lvlText w:val="%1."/>
      <w:lvlJc w:val="left"/>
      <w:pPr>
        <w:ind w:left="720" w:hanging="360"/>
      </w:pPr>
      <w:rPr>
        <w:rFonts w:hint="default"/>
      </w:rPr>
    </w:lvl>
    <w:lvl w:ilvl="1" w:tplc="CF2C7952" w:tentative="1">
      <w:start w:val="1"/>
      <w:numFmt w:val="lowerLetter"/>
      <w:lvlText w:val="%2."/>
      <w:lvlJc w:val="left"/>
      <w:pPr>
        <w:ind w:left="1440" w:hanging="360"/>
      </w:pPr>
    </w:lvl>
    <w:lvl w:ilvl="2" w:tplc="E474D86C" w:tentative="1">
      <w:start w:val="1"/>
      <w:numFmt w:val="lowerRoman"/>
      <w:lvlText w:val="%3."/>
      <w:lvlJc w:val="right"/>
      <w:pPr>
        <w:ind w:left="2160" w:hanging="180"/>
      </w:pPr>
    </w:lvl>
    <w:lvl w:ilvl="3" w:tplc="4DD07598" w:tentative="1">
      <w:start w:val="1"/>
      <w:numFmt w:val="decimal"/>
      <w:lvlText w:val="%4."/>
      <w:lvlJc w:val="left"/>
      <w:pPr>
        <w:ind w:left="2880" w:hanging="360"/>
      </w:pPr>
    </w:lvl>
    <w:lvl w:ilvl="4" w:tplc="BFBC1C80" w:tentative="1">
      <w:start w:val="1"/>
      <w:numFmt w:val="lowerLetter"/>
      <w:lvlText w:val="%5."/>
      <w:lvlJc w:val="left"/>
      <w:pPr>
        <w:ind w:left="3600" w:hanging="360"/>
      </w:pPr>
    </w:lvl>
    <w:lvl w:ilvl="5" w:tplc="DED29FAE" w:tentative="1">
      <w:start w:val="1"/>
      <w:numFmt w:val="lowerRoman"/>
      <w:lvlText w:val="%6."/>
      <w:lvlJc w:val="right"/>
      <w:pPr>
        <w:ind w:left="4320" w:hanging="180"/>
      </w:pPr>
    </w:lvl>
    <w:lvl w:ilvl="6" w:tplc="62EC8D92" w:tentative="1">
      <w:start w:val="1"/>
      <w:numFmt w:val="decimal"/>
      <w:lvlText w:val="%7."/>
      <w:lvlJc w:val="left"/>
      <w:pPr>
        <w:ind w:left="5040" w:hanging="360"/>
      </w:pPr>
    </w:lvl>
    <w:lvl w:ilvl="7" w:tplc="7C429162" w:tentative="1">
      <w:start w:val="1"/>
      <w:numFmt w:val="lowerLetter"/>
      <w:lvlText w:val="%8."/>
      <w:lvlJc w:val="left"/>
      <w:pPr>
        <w:ind w:left="5760" w:hanging="360"/>
      </w:pPr>
    </w:lvl>
    <w:lvl w:ilvl="8" w:tplc="CC7EB1D8" w:tentative="1">
      <w:start w:val="1"/>
      <w:numFmt w:val="lowerRoman"/>
      <w:lvlText w:val="%9."/>
      <w:lvlJc w:val="right"/>
      <w:pPr>
        <w:ind w:left="6480" w:hanging="180"/>
      </w:pPr>
    </w:lvl>
  </w:abstractNum>
  <w:abstractNum w:abstractNumId="36"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15:restartNumberingAfterBreak="0">
    <w:nsid w:val="15470678"/>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7C35221"/>
    <w:multiLevelType w:val="hybridMultilevel"/>
    <w:tmpl w:val="7F88F9BA"/>
    <w:lvl w:ilvl="0" w:tplc="3ECCAAEE">
      <w:start w:val="1"/>
      <w:numFmt w:val="decimal"/>
      <w:lvlText w:val="%1."/>
      <w:lvlJc w:val="left"/>
      <w:pPr>
        <w:ind w:left="720" w:hanging="360"/>
      </w:pPr>
      <w:rPr>
        <w:rFonts w:hint="default"/>
      </w:rPr>
    </w:lvl>
    <w:lvl w:ilvl="1" w:tplc="1B02A1AE" w:tentative="1">
      <w:start w:val="1"/>
      <w:numFmt w:val="lowerLetter"/>
      <w:lvlText w:val="%2."/>
      <w:lvlJc w:val="left"/>
      <w:pPr>
        <w:ind w:left="1440" w:hanging="360"/>
      </w:pPr>
    </w:lvl>
    <w:lvl w:ilvl="2" w:tplc="14B24966" w:tentative="1">
      <w:start w:val="1"/>
      <w:numFmt w:val="lowerRoman"/>
      <w:lvlText w:val="%3."/>
      <w:lvlJc w:val="right"/>
      <w:pPr>
        <w:ind w:left="2160" w:hanging="180"/>
      </w:pPr>
    </w:lvl>
    <w:lvl w:ilvl="3" w:tplc="2E2CD6F6" w:tentative="1">
      <w:start w:val="1"/>
      <w:numFmt w:val="decimal"/>
      <w:lvlText w:val="%4."/>
      <w:lvlJc w:val="left"/>
      <w:pPr>
        <w:ind w:left="2880" w:hanging="360"/>
      </w:pPr>
    </w:lvl>
    <w:lvl w:ilvl="4" w:tplc="55784EEC" w:tentative="1">
      <w:start w:val="1"/>
      <w:numFmt w:val="lowerLetter"/>
      <w:lvlText w:val="%5."/>
      <w:lvlJc w:val="left"/>
      <w:pPr>
        <w:ind w:left="3600" w:hanging="360"/>
      </w:pPr>
    </w:lvl>
    <w:lvl w:ilvl="5" w:tplc="34002D04" w:tentative="1">
      <w:start w:val="1"/>
      <w:numFmt w:val="lowerRoman"/>
      <w:lvlText w:val="%6."/>
      <w:lvlJc w:val="right"/>
      <w:pPr>
        <w:ind w:left="4320" w:hanging="180"/>
      </w:pPr>
    </w:lvl>
    <w:lvl w:ilvl="6" w:tplc="70921C26" w:tentative="1">
      <w:start w:val="1"/>
      <w:numFmt w:val="decimal"/>
      <w:lvlText w:val="%7."/>
      <w:lvlJc w:val="left"/>
      <w:pPr>
        <w:ind w:left="5040" w:hanging="360"/>
      </w:pPr>
    </w:lvl>
    <w:lvl w:ilvl="7" w:tplc="552AB5F4" w:tentative="1">
      <w:start w:val="1"/>
      <w:numFmt w:val="lowerLetter"/>
      <w:lvlText w:val="%8."/>
      <w:lvlJc w:val="left"/>
      <w:pPr>
        <w:ind w:left="5760" w:hanging="360"/>
      </w:pPr>
    </w:lvl>
    <w:lvl w:ilvl="8" w:tplc="03E60B3C" w:tentative="1">
      <w:start w:val="1"/>
      <w:numFmt w:val="lowerRoman"/>
      <w:lvlText w:val="%9."/>
      <w:lvlJc w:val="right"/>
      <w:pPr>
        <w:ind w:left="6480" w:hanging="180"/>
      </w:pPr>
    </w:lvl>
  </w:abstractNum>
  <w:abstractNum w:abstractNumId="4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4" w15:restartNumberingAfterBreak="0">
    <w:nsid w:val="18621A1E"/>
    <w:multiLevelType w:val="hybridMultilevel"/>
    <w:tmpl w:val="F342B1F0"/>
    <w:lvl w:ilvl="0" w:tplc="1C52D870">
      <w:start w:val="1"/>
      <w:numFmt w:val="decimal"/>
      <w:lvlText w:val="%1."/>
      <w:lvlJc w:val="left"/>
      <w:pPr>
        <w:ind w:left="720" w:hanging="360"/>
      </w:pPr>
      <w:rPr>
        <w:rFonts w:hint="default"/>
      </w:rPr>
    </w:lvl>
    <w:lvl w:ilvl="1" w:tplc="F7F061AC" w:tentative="1">
      <w:start w:val="1"/>
      <w:numFmt w:val="lowerLetter"/>
      <w:lvlText w:val="%2."/>
      <w:lvlJc w:val="left"/>
      <w:pPr>
        <w:ind w:left="1440" w:hanging="360"/>
      </w:pPr>
    </w:lvl>
    <w:lvl w:ilvl="2" w:tplc="66066982" w:tentative="1">
      <w:start w:val="1"/>
      <w:numFmt w:val="lowerRoman"/>
      <w:lvlText w:val="%3."/>
      <w:lvlJc w:val="right"/>
      <w:pPr>
        <w:ind w:left="2160" w:hanging="180"/>
      </w:pPr>
    </w:lvl>
    <w:lvl w:ilvl="3" w:tplc="349E1EB2" w:tentative="1">
      <w:start w:val="1"/>
      <w:numFmt w:val="decimal"/>
      <w:lvlText w:val="%4."/>
      <w:lvlJc w:val="left"/>
      <w:pPr>
        <w:ind w:left="2880" w:hanging="360"/>
      </w:pPr>
    </w:lvl>
    <w:lvl w:ilvl="4" w:tplc="0B0AC140" w:tentative="1">
      <w:start w:val="1"/>
      <w:numFmt w:val="lowerLetter"/>
      <w:lvlText w:val="%5."/>
      <w:lvlJc w:val="left"/>
      <w:pPr>
        <w:ind w:left="3600" w:hanging="360"/>
      </w:pPr>
    </w:lvl>
    <w:lvl w:ilvl="5" w:tplc="6DC2407E" w:tentative="1">
      <w:start w:val="1"/>
      <w:numFmt w:val="lowerRoman"/>
      <w:lvlText w:val="%6."/>
      <w:lvlJc w:val="right"/>
      <w:pPr>
        <w:ind w:left="4320" w:hanging="180"/>
      </w:pPr>
    </w:lvl>
    <w:lvl w:ilvl="6" w:tplc="A38CC198" w:tentative="1">
      <w:start w:val="1"/>
      <w:numFmt w:val="decimal"/>
      <w:lvlText w:val="%7."/>
      <w:lvlJc w:val="left"/>
      <w:pPr>
        <w:ind w:left="5040" w:hanging="360"/>
      </w:pPr>
    </w:lvl>
    <w:lvl w:ilvl="7" w:tplc="6F28ACD8" w:tentative="1">
      <w:start w:val="1"/>
      <w:numFmt w:val="lowerLetter"/>
      <w:lvlText w:val="%8."/>
      <w:lvlJc w:val="left"/>
      <w:pPr>
        <w:ind w:left="5760" w:hanging="360"/>
      </w:pPr>
    </w:lvl>
    <w:lvl w:ilvl="8" w:tplc="7F3CA9F4" w:tentative="1">
      <w:start w:val="1"/>
      <w:numFmt w:val="lowerRoman"/>
      <w:lvlText w:val="%9."/>
      <w:lvlJc w:val="right"/>
      <w:pPr>
        <w:ind w:left="6480" w:hanging="180"/>
      </w:pPr>
    </w:lvl>
  </w:abstractNum>
  <w:abstractNum w:abstractNumId="4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6" w15:restartNumberingAfterBreak="0">
    <w:nsid w:val="1A990346"/>
    <w:multiLevelType w:val="hybridMultilevel"/>
    <w:tmpl w:val="883A8ADE"/>
    <w:lvl w:ilvl="0" w:tplc="8436A1A0">
      <w:start w:val="1"/>
      <w:numFmt w:val="decimal"/>
      <w:lvlText w:val="%1."/>
      <w:lvlJc w:val="left"/>
      <w:pPr>
        <w:ind w:left="720" w:hanging="360"/>
      </w:pPr>
      <w:rPr>
        <w:rFonts w:hint="default"/>
      </w:rPr>
    </w:lvl>
    <w:lvl w:ilvl="1" w:tplc="0470BC3C" w:tentative="1">
      <w:start w:val="1"/>
      <w:numFmt w:val="lowerLetter"/>
      <w:lvlText w:val="%2."/>
      <w:lvlJc w:val="left"/>
      <w:pPr>
        <w:ind w:left="1440" w:hanging="360"/>
      </w:pPr>
    </w:lvl>
    <w:lvl w:ilvl="2" w:tplc="ED3488FE" w:tentative="1">
      <w:start w:val="1"/>
      <w:numFmt w:val="lowerRoman"/>
      <w:lvlText w:val="%3."/>
      <w:lvlJc w:val="right"/>
      <w:pPr>
        <w:ind w:left="2160" w:hanging="180"/>
      </w:pPr>
    </w:lvl>
    <w:lvl w:ilvl="3" w:tplc="1282484E" w:tentative="1">
      <w:start w:val="1"/>
      <w:numFmt w:val="decimal"/>
      <w:lvlText w:val="%4."/>
      <w:lvlJc w:val="left"/>
      <w:pPr>
        <w:ind w:left="2880" w:hanging="360"/>
      </w:pPr>
    </w:lvl>
    <w:lvl w:ilvl="4" w:tplc="33F23BC4" w:tentative="1">
      <w:start w:val="1"/>
      <w:numFmt w:val="lowerLetter"/>
      <w:lvlText w:val="%5."/>
      <w:lvlJc w:val="left"/>
      <w:pPr>
        <w:ind w:left="3600" w:hanging="360"/>
      </w:pPr>
    </w:lvl>
    <w:lvl w:ilvl="5" w:tplc="40BCC098" w:tentative="1">
      <w:start w:val="1"/>
      <w:numFmt w:val="lowerRoman"/>
      <w:lvlText w:val="%6."/>
      <w:lvlJc w:val="right"/>
      <w:pPr>
        <w:ind w:left="4320" w:hanging="180"/>
      </w:pPr>
    </w:lvl>
    <w:lvl w:ilvl="6" w:tplc="127676B0" w:tentative="1">
      <w:start w:val="1"/>
      <w:numFmt w:val="decimal"/>
      <w:lvlText w:val="%7."/>
      <w:lvlJc w:val="left"/>
      <w:pPr>
        <w:ind w:left="5040" w:hanging="360"/>
      </w:pPr>
    </w:lvl>
    <w:lvl w:ilvl="7" w:tplc="C3FC4FB0" w:tentative="1">
      <w:start w:val="1"/>
      <w:numFmt w:val="lowerLetter"/>
      <w:lvlText w:val="%8."/>
      <w:lvlJc w:val="left"/>
      <w:pPr>
        <w:ind w:left="5760" w:hanging="360"/>
      </w:pPr>
    </w:lvl>
    <w:lvl w:ilvl="8" w:tplc="8DB044B2" w:tentative="1">
      <w:start w:val="1"/>
      <w:numFmt w:val="lowerRoman"/>
      <w:lvlText w:val="%9."/>
      <w:lvlJc w:val="right"/>
      <w:pPr>
        <w:ind w:left="6480" w:hanging="180"/>
      </w:pPr>
    </w:lvl>
  </w:abstractNum>
  <w:abstractNum w:abstractNumId="47" w15:restartNumberingAfterBreak="0">
    <w:nsid w:val="1C273AF9"/>
    <w:multiLevelType w:val="hybridMultilevel"/>
    <w:tmpl w:val="13363E70"/>
    <w:lvl w:ilvl="0" w:tplc="B002E6B0">
      <w:start w:val="1"/>
      <w:numFmt w:val="decimal"/>
      <w:lvlText w:val="%1."/>
      <w:lvlJc w:val="left"/>
      <w:pPr>
        <w:ind w:left="720" w:hanging="360"/>
      </w:pPr>
      <w:rPr>
        <w:rFonts w:hint="default"/>
      </w:rPr>
    </w:lvl>
    <w:lvl w:ilvl="1" w:tplc="8828E76E" w:tentative="1">
      <w:start w:val="1"/>
      <w:numFmt w:val="lowerLetter"/>
      <w:lvlText w:val="%2."/>
      <w:lvlJc w:val="left"/>
      <w:pPr>
        <w:ind w:left="1440" w:hanging="360"/>
      </w:pPr>
    </w:lvl>
    <w:lvl w:ilvl="2" w:tplc="14021426" w:tentative="1">
      <w:start w:val="1"/>
      <w:numFmt w:val="lowerRoman"/>
      <w:lvlText w:val="%3."/>
      <w:lvlJc w:val="right"/>
      <w:pPr>
        <w:ind w:left="2160" w:hanging="180"/>
      </w:pPr>
    </w:lvl>
    <w:lvl w:ilvl="3" w:tplc="764CD8A6" w:tentative="1">
      <w:start w:val="1"/>
      <w:numFmt w:val="decimal"/>
      <w:lvlText w:val="%4."/>
      <w:lvlJc w:val="left"/>
      <w:pPr>
        <w:ind w:left="2880" w:hanging="360"/>
      </w:pPr>
    </w:lvl>
    <w:lvl w:ilvl="4" w:tplc="0B6EF622" w:tentative="1">
      <w:start w:val="1"/>
      <w:numFmt w:val="lowerLetter"/>
      <w:lvlText w:val="%5."/>
      <w:lvlJc w:val="left"/>
      <w:pPr>
        <w:ind w:left="3600" w:hanging="360"/>
      </w:pPr>
    </w:lvl>
    <w:lvl w:ilvl="5" w:tplc="38EAE656" w:tentative="1">
      <w:start w:val="1"/>
      <w:numFmt w:val="lowerRoman"/>
      <w:lvlText w:val="%6."/>
      <w:lvlJc w:val="right"/>
      <w:pPr>
        <w:ind w:left="4320" w:hanging="180"/>
      </w:pPr>
    </w:lvl>
    <w:lvl w:ilvl="6" w:tplc="F178354C" w:tentative="1">
      <w:start w:val="1"/>
      <w:numFmt w:val="decimal"/>
      <w:lvlText w:val="%7."/>
      <w:lvlJc w:val="left"/>
      <w:pPr>
        <w:ind w:left="5040" w:hanging="360"/>
      </w:pPr>
    </w:lvl>
    <w:lvl w:ilvl="7" w:tplc="1A244E7C" w:tentative="1">
      <w:start w:val="1"/>
      <w:numFmt w:val="lowerLetter"/>
      <w:lvlText w:val="%8."/>
      <w:lvlJc w:val="left"/>
      <w:pPr>
        <w:ind w:left="5760" w:hanging="360"/>
      </w:pPr>
    </w:lvl>
    <w:lvl w:ilvl="8" w:tplc="83F00AEC" w:tentative="1">
      <w:start w:val="1"/>
      <w:numFmt w:val="lowerRoman"/>
      <w:lvlText w:val="%9."/>
      <w:lvlJc w:val="right"/>
      <w:pPr>
        <w:ind w:left="6480" w:hanging="180"/>
      </w:pPr>
    </w:lvl>
  </w:abstractNum>
  <w:abstractNum w:abstractNumId="48" w15:restartNumberingAfterBreak="0">
    <w:nsid w:val="1C495E4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D771217"/>
    <w:multiLevelType w:val="hybridMultilevel"/>
    <w:tmpl w:val="13EA3832"/>
    <w:lvl w:ilvl="0" w:tplc="B8DC7D40">
      <w:start w:val="1"/>
      <w:numFmt w:val="bullet"/>
      <w:lvlText w:val=""/>
      <w:lvlJc w:val="left"/>
      <w:pPr>
        <w:tabs>
          <w:tab w:val="num" w:pos="752"/>
        </w:tabs>
        <w:ind w:left="752" w:hanging="360"/>
      </w:pPr>
      <w:rPr>
        <w:rFonts w:ascii="Symbol" w:hAnsi="Symbol" w:hint="default"/>
      </w:rPr>
    </w:lvl>
    <w:lvl w:ilvl="1" w:tplc="A4C81650">
      <w:start w:val="1"/>
      <w:numFmt w:val="bullet"/>
      <w:lvlText w:val=""/>
      <w:lvlJc w:val="left"/>
      <w:pPr>
        <w:tabs>
          <w:tab w:val="num" w:pos="1472"/>
        </w:tabs>
        <w:ind w:left="1472" w:hanging="360"/>
      </w:pPr>
      <w:rPr>
        <w:rFonts w:ascii="Symbol" w:hAnsi="Symbol" w:hint="default"/>
      </w:rPr>
    </w:lvl>
    <w:lvl w:ilvl="2" w:tplc="475E4E5E">
      <w:start w:val="1"/>
      <w:numFmt w:val="lowerRoman"/>
      <w:lvlText w:val="%3."/>
      <w:lvlJc w:val="right"/>
      <w:pPr>
        <w:tabs>
          <w:tab w:val="num" w:pos="2192"/>
        </w:tabs>
        <w:ind w:left="2192" w:hanging="180"/>
      </w:pPr>
    </w:lvl>
    <w:lvl w:ilvl="3" w:tplc="BCA8FB9A">
      <w:start w:val="1"/>
      <w:numFmt w:val="decimal"/>
      <w:lvlText w:val="%4."/>
      <w:lvlJc w:val="left"/>
      <w:pPr>
        <w:tabs>
          <w:tab w:val="num" w:pos="2912"/>
        </w:tabs>
        <w:ind w:left="2912" w:hanging="360"/>
      </w:pPr>
    </w:lvl>
    <w:lvl w:ilvl="4" w:tplc="C7F0E54A">
      <w:start w:val="1"/>
      <w:numFmt w:val="lowerLetter"/>
      <w:lvlText w:val="%5."/>
      <w:lvlJc w:val="left"/>
      <w:pPr>
        <w:tabs>
          <w:tab w:val="num" w:pos="3632"/>
        </w:tabs>
        <w:ind w:left="3632" w:hanging="360"/>
      </w:pPr>
    </w:lvl>
    <w:lvl w:ilvl="5" w:tplc="08DE94C2">
      <w:start w:val="1"/>
      <w:numFmt w:val="lowerRoman"/>
      <w:lvlText w:val="%6."/>
      <w:lvlJc w:val="right"/>
      <w:pPr>
        <w:tabs>
          <w:tab w:val="num" w:pos="4352"/>
        </w:tabs>
        <w:ind w:left="4352" w:hanging="180"/>
      </w:pPr>
    </w:lvl>
    <w:lvl w:ilvl="6" w:tplc="73B0B8E2">
      <w:start w:val="1"/>
      <w:numFmt w:val="decimal"/>
      <w:lvlText w:val="%7."/>
      <w:lvlJc w:val="left"/>
      <w:pPr>
        <w:tabs>
          <w:tab w:val="num" w:pos="5072"/>
        </w:tabs>
        <w:ind w:left="5072" w:hanging="360"/>
      </w:pPr>
    </w:lvl>
    <w:lvl w:ilvl="7" w:tplc="5E2AF3F0">
      <w:start w:val="1"/>
      <w:numFmt w:val="lowerLetter"/>
      <w:lvlText w:val="%8."/>
      <w:lvlJc w:val="left"/>
      <w:pPr>
        <w:tabs>
          <w:tab w:val="num" w:pos="5792"/>
        </w:tabs>
        <w:ind w:left="5792" w:hanging="360"/>
      </w:pPr>
    </w:lvl>
    <w:lvl w:ilvl="8" w:tplc="CE284E88">
      <w:start w:val="1"/>
      <w:numFmt w:val="lowerRoman"/>
      <w:lvlText w:val="%9."/>
      <w:lvlJc w:val="right"/>
      <w:pPr>
        <w:tabs>
          <w:tab w:val="num" w:pos="6512"/>
        </w:tabs>
        <w:ind w:left="6512" w:hanging="180"/>
      </w:pPr>
    </w:lvl>
  </w:abstractNum>
  <w:abstractNum w:abstractNumId="5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1" w15:restartNumberingAfterBreak="0">
    <w:nsid w:val="1E2539FB"/>
    <w:multiLevelType w:val="multilevel"/>
    <w:tmpl w:val="844A934C"/>
    <w:lvl w:ilvl="0">
      <w:start w:val="1"/>
      <w:numFmt w:val="hebrew1"/>
      <w:lvlText w:val="%1."/>
      <w:lvlJc w:val="center"/>
      <w:pPr>
        <w:ind w:left="1800" w:hanging="360"/>
      </w:pPr>
      <w:rPr>
        <w:rFonts w:hint="default"/>
      </w:rPr>
    </w:lvl>
    <w:lvl w:ilvl="1">
      <w:start w:val="1"/>
      <w:numFmt w:val="lowerLetter"/>
      <w:lvlText w:val="%2."/>
      <w:lvlJc w:val="left"/>
      <w:pPr>
        <w:tabs>
          <w:tab w:val="num" w:pos="2520"/>
        </w:tabs>
        <w:ind w:left="2520" w:hanging="360"/>
      </w:pPr>
      <w:rPr>
        <w:rFonts w:hint="default"/>
      </w:rPr>
    </w:lvl>
    <w:lvl w:ilvl="2">
      <w:start w:val="1"/>
      <w:numFmt w:val="lowerRoman"/>
      <w:lvlText w:val="%3."/>
      <w:lvlJc w:val="right"/>
      <w:pPr>
        <w:tabs>
          <w:tab w:val="num" w:pos="3240"/>
        </w:tabs>
        <w:ind w:left="3240" w:hanging="180"/>
      </w:pPr>
      <w:rPr>
        <w:rFonts w:hint="default"/>
      </w:rPr>
    </w:lvl>
    <w:lvl w:ilvl="3">
      <w:start w:val="1"/>
      <w:numFmt w:val="decimal"/>
      <w:lvlText w:val="%4."/>
      <w:lvlJc w:val="left"/>
      <w:pPr>
        <w:tabs>
          <w:tab w:val="num" w:pos="3960"/>
        </w:tabs>
        <w:ind w:left="3960" w:hanging="360"/>
      </w:pPr>
      <w:rPr>
        <w:rFonts w:hint="default"/>
      </w:rPr>
    </w:lvl>
    <w:lvl w:ilvl="4">
      <w:start w:val="1"/>
      <w:numFmt w:val="lowerLetter"/>
      <w:lvlText w:val="%5."/>
      <w:lvlJc w:val="left"/>
      <w:pPr>
        <w:tabs>
          <w:tab w:val="num" w:pos="4680"/>
        </w:tabs>
        <w:ind w:left="4680" w:hanging="360"/>
      </w:pPr>
      <w:rPr>
        <w:rFonts w:hint="default"/>
      </w:rPr>
    </w:lvl>
    <w:lvl w:ilvl="5">
      <w:start w:val="1"/>
      <w:numFmt w:val="lowerRoman"/>
      <w:lvlText w:val="%6."/>
      <w:lvlJc w:val="right"/>
      <w:pPr>
        <w:tabs>
          <w:tab w:val="num" w:pos="5400"/>
        </w:tabs>
        <w:ind w:left="5400" w:hanging="180"/>
      </w:pPr>
      <w:rPr>
        <w:rFonts w:hint="default"/>
      </w:rPr>
    </w:lvl>
    <w:lvl w:ilvl="6">
      <w:start w:val="1"/>
      <w:numFmt w:val="decimal"/>
      <w:lvlText w:val="%7."/>
      <w:lvlJc w:val="left"/>
      <w:pPr>
        <w:tabs>
          <w:tab w:val="num" w:pos="6120"/>
        </w:tabs>
        <w:ind w:left="6120" w:hanging="360"/>
      </w:pPr>
      <w:rPr>
        <w:rFonts w:hint="default"/>
      </w:rPr>
    </w:lvl>
    <w:lvl w:ilvl="7">
      <w:start w:val="1"/>
      <w:numFmt w:val="lowerLetter"/>
      <w:lvlText w:val="%8."/>
      <w:lvlJc w:val="left"/>
      <w:pPr>
        <w:tabs>
          <w:tab w:val="num" w:pos="6840"/>
        </w:tabs>
        <w:ind w:left="6840" w:hanging="360"/>
      </w:pPr>
      <w:rPr>
        <w:rFonts w:hint="default"/>
      </w:rPr>
    </w:lvl>
    <w:lvl w:ilvl="8">
      <w:start w:val="1"/>
      <w:numFmt w:val="lowerRoman"/>
      <w:lvlText w:val="%9."/>
      <w:lvlJc w:val="right"/>
      <w:pPr>
        <w:tabs>
          <w:tab w:val="num" w:pos="7560"/>
        </w:tabs>
        <w:ind w:left="7560" w:hanging="180"/>
      </w:pPr>
      <w:rPr>
        <w:rFonts w:hint="default"/>
      </w:rPr>
    </w:lvl>
  </w:abstractNum>
  <w:abstractNum w:abstractNumId="52" w15:restartNumberingAfterBreak="0">
    <w:nsid w:val="1F622458"/>
    <w:multiLevelType w:val="hybridMultilevel"/>
    <w:tmpl w:val="97DC45F4"/>
    <w:name w:val="listhnumber43223222322233222222223"/>
    <w:lvl w:ilvl="0" w:tplc="6556242C">
      <w:start w:val="1"/>
      <w:numFmt w:val="bullet"/>
      <w:pStyle w:val="ListBullet7"/>
      <w:lvlText w:val=""/>
      <w:lvlJc w:val="left"/>
      <w:pPr>
        <w:tabs>
          <w:tab w:val="num" w:pos="3240"/>
        </w:tabs>
        <w:ind w:left="3240" w:right="3240" w:hanging="360"/>
      </w:pPr>
      <w:rPr>
        <w:rFonts w:ascii="Symbol" w:hAnsi="Symbol" w:hint="default"/>
      </w:rPr>
    </w:lvl>
    <w:lvl w:ilvl="1" w:tplc="EE56E332" w:tentative="1">
      <w:start w:val="1"/>
      <w:numFmt w:val="bullet"/>
      <w:lvlText w:val="o"/>
      <w:lvlJc w:val="left"/>
      <w:pPr>
        <w:tabs>
          <w:tab w:val="num" w:pos="1440"/>
        </w:tabs>
        <w:ind w:left="1440" w:right="1440" w:hanging="360"/>
      </w:pPr>
      <w:rPr>
        <w:rFonts w:ascii="Courier New" w:hAnsi="Courier New" w:hint="default"/>
      </w:rPr>
    </w:lvl>
    <w:lvl w:ilvl="2" w:tplc="8A7422E4" w:tentative="1">
      <w:start w:val="1"/>
      <w:numFmt w:val="bullet"/>
      <w:lvlText w:val=""/>
      <w:lvlJc w:val="left"/>
      <w:pPr>
        <w:tabs>
          <w:tab w:val="num" w:pos="2160"/>
        </w:tabs>
        <w:ind w:left="2160" w:right="2160" w:hanging="360"/>
      </w:pPr>
      <w:rPr>
        <w:rFonts w:ascii="Wingdings" w:hAnsi="Wingdings" w:hint="default"/>
      </w:rPr>
    </w:lvl>
    <w:lvl w:ilvl="3" w:tplc="CCBAA524" w:tentative="1">
      <w:start w:val="1"/>
      <w:numFmt w:val="bullet"/>
      <w:lvlText w:val=""/>
      <w:lvlJc w:val="left"/>
      <w:pPr>
        <w:tabs>
          <w:tab w:val="num" w:pos="2880"/>
        </w:tabs>
        <w:ind w:left="2880" w:right="2880" w:hanging="360"/>
      </w:pPr>
      <w:rPr>
        <w:rFonts w:ascii="Symbol" w:hAnsi="Symbol" w:hint="default"/>
      </w:rPr>
    </w:lvl>
    <w:lvl w:ilvl="4" w:tplc="CB4E2A4E" w:tentative="1">
      <w:start w:val="1"/>
      <w:numFmt w:val="bullet"/>
      <w:lvlText w:val="o"/>
      <w:lvlJc w:val="left"/>
      <w:pPr>
        <w:tabs>
          <w:tab w:val="num" w:pos="3600"/>
        </w:tabs>
        <w:ind w:left="3600" w:right="3600" w:hanging="360"/>
      </w:pPr>
      <w:rPr>
        <w:rFonts w:ascii="Courier New" w:hAnsi="Courier New" w:hint="default"/>
      </w:rPr>
    </w:lvl>
    <w:lvl w:ilvl="5" w:tplc="71D67814" w:tentative="1">
      <w:start w:val="1"/>
      <w:numFmt w:val="bullet"/>
      <w:lvlText w:val=""/>
      <w:lvlJc w:val="left"/>
      <w:pPr>
        <w:tabs>
          <w:tab w:val="num" w:pos="4320"/>
        </w:tabs>
        <w:ind w:left="4320" w:right="4320" w:hanging="360"/>
      </w:pPr>
      <w:rPr>
        <w:rFonts w:ascii="Wingdings" w:hAnsi="Wingdings" w:hint="default"/>
      </w:rPr>
    </w:lvl>
    <w:lvl w:ilvl="6" w:tplc="2AE6178A" w:tentative="1">
      <w:start w:val="1"/>
      <w:numFmt w:val="bullet"/>
      <w:lvlText w:val=""/>
      <w:lvlJc w:val="left"/>
      <w:pPr>
        <w:tabs>
          <w:tab w:val="num" w:pos="5040"/>
        </w:tabs>
        <w:ind w:left="5040" w:right="5040" w:hanging="360"/>
      </w:pPr>
      <w:rPr>
        <w:rFonts w:ascii="Symbol" w:hAnsi="Symbol" w:hint="default"/>
      </w:rPr>
    </w:lvl>
    <w:lvl w:ilvl="7" w:tplc="8A02DC6A" w:tentative="1">
      <w:start w:val="1"/>
      <w:numFmt w:val="bullet"/>
      <w:lvlText w:val="o"/>
      <w:lvlJc w:val="left"/>
      <w:pPr>
        <w:tabs>
          <w:tab w:val="num" w:pos="5760"/>
        </w:tabs>
        <w:ind w:left="5760" w:right="5760" w:hanging="360"/>
      </w:pPr>
      <w:rPr>
        <w:rFonts w:ascii="Courier New" w:hAnsi="Courier New" w:hint="default"/>
      </w:rPr>
    </w:lvl>
    <w:lvl w:ilvl="8" w:tplc="769E286A"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4" w15:restartNumberingAfterBreak="0">
    <w:nsid w:val="225B4127"/>
    <w:multiLevelType w:val="hybridMultilevel"/>
    <w:tmpl w:val="95BCBBCA"/>
    <w:lvl w:ilvl="0" w:tplc="3ABEFF64">
      <w:start w:val="1"/>
      <w:numFmt w:val="decimal"/>
      <w:lvlText w:val="%1."/>
      <w:lvlJc w:val="left"/>
      <w:pPr>
        <w:ind w:left="720" w:hanging="360"/>
      </w:pPr>
      <w:rPr>
        <w:rFonts w:hint="default"/>
      </w:rPr>
    </w:lvl>
    <w:lvl w:ilvl="1" w:tplc="4DE2314C" w:tentative="1">
      <w:start w:val="1"/>
      <w:numFmt w:val="lowerLetter"/>
      <w:lvlText w:val="%2."/>
      <w:lvlJc w:val="left"/>
      <w:pPr>
        <w:ind w:left="1440" w:hanging="360"/>
      </w:pPr>
    </w:lvl>
    <w:lvl w:ilvl="2" w:tplc="A28E8AF2" w:tentative="1">
      <w:start w:val="1"/>
      <w:numFmt w:val="lowerRoman"/>
      <w:lvlText w:val="%3."/>
      <w:lvlJc w:val="right"/>
      <w:pPr>
        <w:ind w:left="2160" w:hanging="180"/>
      </w:pPr>
    </w:lvl>
    <w:lvl w:ilvl="3" w:tplc="0C124B4E" w:tentative="1">
      <w:start w:val="1"/>
      <w:numFmt w:val="decimal"/>
      <w:lvlText w:val="%4."/>
      <w:lvlJc w:val="left"/>
      <w:pPr>
        <w:ind w:left="2880" w:hanging="360"/>
      </w:pPr>
    </w:lvl>
    <w:lvl w:ilvl="4" w:tplc="4322D8E8" w:tentative="1">
      <w:start w:val="1"/>
      <w:numFmt w:val="lowerLetter"/>
      <w:lvlText w:val="%5."/>
      <w:lvlJc w:val="left"/>
      <w:pPr>
        <w:ind w:left="3600" w:hanging="360"/>
      </w:pPr>
    </w:lvl>
    <w:lvl w:ilvl="5" w:tplc="EAFC5B22" w:tentative="1">
      <w:start w:val="1"/>
      <w:numFmt w:val="lowerRoman"/>
      <w:lvlText w:val="%6."/>
      <w:lvlJc w:val="right"/>
      <w:pPr>
        <w:ind w:left="4320" w:hanging="180"/>
      </w:pPr>
    </w:lvl>
    <w:lvl w:ilvl="6" w:tplc="8F5402DA" w:tentative="1">
      <w:start w:val="1"/>
      <w:numFmt w:val="decimal"/>
      <w:lvlText w:val="%7."/>
      <w:lvlJc w:val="left"/>
      <w:pPr>
        <w:ind w:left="5040" w:hanging="360"/>
      </w:pPr>
    </w:lvl>
    <w:lvl w:ilvl="7" w:tplc="B5DC269C" w:tentative="1">
      <w:start w:val="1"/>
      <w:numFmt w:val="lowerLetter"/>
      <w:lvlText w:val="%8."/>
      <w:lvlJc w:val="left"/>
      <w:pPr>
        <w:ind w:left="5760" w:hanging="360"/>
      </w:pPr>
    </w:lvl>
    <w:lvl w:ilvl="8" w:tplc="9CA4DAE0" w:tentative="1">
      <w:start w:val="1"/>
      <w:numFmt w:val="lowerRoman"/>
      <w:lvlText w:val="%9."/>
      <w:lvlJc w:val="right"/>
      <w:pPr>
        <w:ind w:left="6480" w:hanging="180"/>
      </w:pPr>
    </w:lvl>
  </w:abstractNum>
  <w:abstractNum w:abstractNumId="5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29C6E00"/>
    <w:multiLevelType w:val="hybridMultilevel"/>
    <w:tmpl w:val="95BCBBCA"/>
    <w:lvl w:ilvl="0" w:tplc="3662AB50">
      <w:start w:val="1"/>
      <w:numFmt w:val="decimal"/>
      <w:lvlText w:val="%1."/>
      <w:lvlJc w:val="left"/>
      <w:pPr>
        <w:ind w:left="720" w:hanging="360"/>
      </w:pPr>
      <w:rPr>
        <w:rFonts w:hint="default"/>
      </w:rPr>
    </w:lvl>
    <w:lvl w:ilvl="1" w:tplc="AFC6E888" w:tentative="1">
      <w:start w:val="1"/>
      <w:numFmt w:val="lowerLetter"/>
      <w:lvlText w:val="%2."/>
      <w:lvlJc w:val="left"/>
      <w:pPr>
        <w:ind w:left="1440" w:hanging="360"/>
      </w:pPr>
    </w:lvl>
    <w:lvl w:ilvl="2" w:tplc="6B980084" w:tentative="1">
      <w:start w:val="1"/>
      <w:numFmt w:val="lowerRoman"/>
      <w:lvlText w:val="%3."/>
      <w:lvlJc w:val="right"/>
      <w:pPr>
        <w:ind w:left="2160" w:hanging="180"/>
      </w:pPr>
    </w:lvl>
    <w:lvl w:ilvl="3" w:tplc="0F767956" w:tentative="1">
      <w:start w:val="1"/>
      <w:numFmt w:val="decimal"/>
      <w:lvlText w:val="%4."/>
      <w:lvlJc w:val="left"/>
      <w:pPr>
        <w:ind w:left="2880" w:hanging="360"/>
      </w:pPr>
    </w:lvl>
    <w:lvl w:ilvl="4" w:tplc="458C9E1A" w:tentative="1">
      <w:start w:val="1"/>
      <w:numFmt w:val="lowerLetter"/>
      <w:lvlText w:val="%5."/>
      <w:lvlJc w:val="left"/>
      <w:pPr>
        <w:ind w:left="3600" w:hanging="360"/>
      </w:pPr>
    </w:lvl>
    <w:lvl w:ilvl="5" w:tplc="EEAE33D8" w:tentative="1">
      <w:start w:val="1"/>
      <w:numFmt w:val="lowerRoman"/>
      <w:lvlText w:val="%6."/>
      <w:lvlJc w:val="right"/>
      <w:pPr>
        <w:ind w:left="4320" w:hanging="180"/>
      </w:pPr>
    </w:lvl>
    <w:lvl w:ilvl="6" w:tplc="63841F22" w:tentative="1">
      <w:start w:val="1"/>
      <w:numFmt w:val="decimal"/>
      <w:lvlText w:val="%7."/>
      <w:lvlJc w:val="left"/>
      <w:pPr>
        <w:ind w:left="5040" w:hanging="360"/>
      </w:pPr>
    </w:lvl>
    <w:lvl w:ilvl="7" w:tplc="DC4606A2" w:tentative="1">
      <w:start w:val="1"/>
      <w:numFmt w:val="lowerLetter"/>
      <w:lvlText w:val="%8."/>
      <w:lvlJc w:val="left"/>
      <w:pPr>
        <w:ind w:left="5760" w:hanging="360"/>
      </w:pPr>
    </w:lvl>
    <w:lvl w:ilvl="8" w:tplc="B93E3884" w:tentative="1">
      <w:start w:val="1"/>
      <w:numFmt w:val="lowerRoman"/>
      <w:lvlText w:val="%9."/>
      <w:lvlJc w:val="right"/>
      <w:pPr>
        <w:ind w:left="6480" w:hanging="180"/>
      </w:pPr>
    </w:lvl>
  </w:abstractNum>
  <w:abstractNum w:abstractNumId="57" w15:restartNumberingAfterBreak="0">
    <w:nsid w:val="240D304E"/>
    <w:multiLevelType w:val="hybridMultilevel"/>
    <w:tmpl w:val="D98A0AD2"/>
    <w:lvl w:ilvl="0" w:tplc="36C0C5FA">
      <w:start w:val="2"/>
      <w:numFmt w:val="bullet"/>
      <w:lvlText w:val="-"/>
      <w:lvlJc w:val="left"/>
      <w:pPr>
        <w:ind w:left="720" w:hanging="360"/>
      </w:pPr>
      <w:rPr>
        <w:rFonts w:ascii="Arial" w:eastAsiaTheme="minorHAnsi" w:hAnsi="Arial" w:cs="Arial" w:hint="default"/>
      </w:rPr>
    </w:lvl>
    <w:lvl w:ilvl="1" w:tplc="82DA85FA" w:tentative="1">
      <w:start w:val="1"/>
      <w:numFmt w:val="bullet"/>
      <w:lvlText w:val="o"/>
      <w:lvlJc w:val="left"/>
      <w:pPr>
        <w:ind w:left="1440" w:hanging="360"/>
      </w:pPr>
      <w:rPr>
        <w:rFonts w:ascii="Courier New" w:hAnsi="Courier New" w:cs="Courier New" w:hint="default"/>
      </w:rPr>
    </w:lvl>
    <w:lvl w:ilvl="2" w:tplc="54B6357E" w:tentative="1">
      <w:start w:val="1"/>
      <w:numFmt w:val="bullet"/>
      <w:lvlText w:val=""/>
      <w:lvlJc w:val="left"/>
      <w:pPr>
        <w:ind w:left="2160" w:hanging="360"/>
      </w:pPr>
      <w:rPr>
        <w:rFonts w:ascii="Wingdings" w:hAnsi="Wingdings" w:hint="default"/>
      </w:rPr>
    </w:lvl>
    <w:lvl w:ilvl="3" w:tplc="7BF8366C" w:tentative="1">
      <w:start w:val="1"/>
      <w:numFmt w:val="bullet"/>
      <w:lvlText w:val=""/>
      <w:lvlJc w:val="left"/>
      <w:pPr>
        <w:ind w:left="2880" w:hanging="360"/>
      </w:pPr>
      <w:rPr>
        <w:rFonts w:ascii="Symbol" w:hAnsi="Symbol" w:hint="default"/>
      </w:rPr>
    </w:lvl>
    <w:lvl w:ilvl="4" w:tplc="24AAF500" w:tentative="1">
      <w:start w:val="1"/>
      <w:numFmt w:val="bullet"/>
      <w:lvlText w:val="o"/>
      <w:lvlJc w:val="left"/>
      <w:pPr>
        <w:ind w:left="3600" w:hanging="360"/>
      </w:pPr>
      <w:rPr>
        <w:rFonts w:ascii="Courier New" w:hAnsi="Courier New" w:cs="Courier New" w:hint="default"/>
      </w:rPr>
    </w:lvl>
    <w:lvl w:ilvl="5" w:tplc="869A49AA" w:tentative="1">
      <w:start w:val="1"/>
      <w:numFmt w:val="bullet"/>
      <w:lvlText w:val=""/>
      <w:lvlJc w:val="left"/>
      <w:pPr>
        <w:ind w:left="4320" w:hanging="360"/>
      </w:pPr>
      <w:rPr>
        <w:rFonts w:ascii="Wingdings" w:hAnsi="Wingdings" w:hint="default"/>
      </w:rPr>
    </w:lvl>
    <w:lvl w:ilvl="6" w:tplc="55588CCC" w:tentative="1">
      <w:start w:val="1"/>
      <w:numFmt w:val="bullet"/>
      <w:lvlText w:val=""/>
      <w:lvlJc w:val="left"/>
      <w:pPr>
        <w:ind w:left="5040" w:hanging="360"/>
      </w:pPr>
      <w:rPr>
        <w:rFonts w:ascii="Symbol" w:hAnsi="Symbol" w:hint="default"/>
      </w:rPr>
    </w:lvl>
    <w:lvl w:ilvl="7" w:tplc="15CEF340" w:tentative="1">
      <w:start w:val="1"/>
      <w:numFmt w:val="bullet"/>
      <w:lvlText w:val="o"/>
      <w:lvlJc w:val="left"/>
      <w:pPr>
        <w:ind w:left="5760" w:hanging="360"/>
      </w:pPr>
      <w:rPr>
        <w:rFonts w:ascii="Courier New" w:hAnsi="Courier New" w:cs="Courier New" w:hint="default"/>
      </w:rPr>
    </w:lvl>
    <w:lvl w:ilvl="8" w:tplc="6B8C5FC0" w:tentative="1">
      <w:start w:val="1"/>
      <w:numFmt w:val="bullet"/>
      <w:lvlText w:val=""/>
      <w:lvlJc w:val="left"/>
      <w:pPr>
        <w:ind w:left="6480" w:hanging="360"/>
      </w:pPr>
      <w:rPr>
        <w:rFonts w:ascii="Wingdings" w:hAnsi="Wingdings" w:hint="default"/>
      </w:rPr>
    </w:lvl>
  </w:abstractNum>
  <w:abstractNum w:abstractNumId="58" w15:restartNumberingAfterBreak="0">
    <w:nsid w:val="2495187D"/>
    <w:multiLevelType w:val="hybridMultilevel"/>
    <w:tmpl w:val="38E4D5EC"/>
    <w:lvl w:ilvl="0" w:tplc="EE1E7CD4">
      <w:start w:val="1"/>
      <w:numFmt w:val="hebrew1"/>
      <w:lvlText w:val="%1."/>
      <w:lvlJc w:val="center"/>
      <w:pPr>
        <w:ind w:left="720" w:hanging="360"/>
      </w:pPr>
    </w:lvl>
    <w:lvl w:ilvl="1" w:tplc="6214F51A" w:tentative="1">
      <w:start w:val="1"/>
      <w:numFmt w:val="lowerLetter"/>
      <w:lvlText w:val="%2."/>
      <w:lvlJc w:val="left"/>
      <w:pPr>
        <w:ind w:left="1440" w:hanging="360"/>
      </w:pPr>
    </w:lvl>
    <w:lvl w:ilvl="2" w:tplc="8FA88378" w:tentative="1">
      <w:start w:val="1"/>
      <w:numFmt w:val="lowerRoman"/>
      <w:lvlText w:val="%3."/>
      <w:lvlJc w:val="right"/>
      <w:pPr>
        <w:ind w:left="2160" w:hanging="180"/>
      </w:pPr>
    </w:lvl>
    <w:lvl w:ilvl="3" w:tplc="1794EFC4" w:tentative="1">
      <w:start w:val="1"/>
      <w:numFmt w:val="decimal"/>
      <w:lvlText w:val="%4."/>
      <w:lvlJc w:val="left"/>
      <w:pPr>
        <w:ind w:left="2880" w:hanging="360"/>
      </w:pPr>
    </w:lvl>
    <w:lvl w:ilvl="4" w:tplc="DC60F7D2" w:tentative="1">
      <w:start w:val="1"/>
      <w:numFmt w:val="lowerLetter"/>
      <w:lvlText w:val="%5."/>
      <w:lvlJc w:val="left"/>
      <w:pPr>
        <w:ind w:left="3600" w:hanging="360"/>
      </w:pPr>
    </w:lvl>
    <w:lvl w:ilvl="5" w:tplc="B95CB5A2" w:tentative="1">
      <w:start w:val="1"/>
      <w:numFmt w:val="lowerRoman"/>
      <w:lvlText w:val="%6."/>
      <w:lvlJc w:val="right"/>
      <w:pPr>
        <w:ind w:left="4320" w:hanging="180"/>
      </w:pPr>
    </w:lvl>
    <w:lvl w:ilvl="6" w:tplc="8494B5E0" w:tentative="1">
      <w:start w:val="1"/>
      <w:numFmt w:val="decimal"/>
      <w:lvlText w:val="%7."/>
      <w:lvlJc w:val="left"/>
      <w:pPr>
        <w:ind w:left="5040" w:hanging="360"/>
      </w:pPr>
    </w:lvl>
    <w:lvl w:ilvl="7" w:tplc="DECE2F7A" w:tentative="1">
      <w:start w:val="1"/>
      <w:numFmt w:val="lowerLetter"/>
      <w:lvlText w:val="%8."/>
      <w:lvlJc w:val="left"/>
      <w:pPr>
        <w:ind w:left="5760" w:hanging="360"/>
      </w:pPr>
    </w:lvl>
    <w:lvl w:ilvl="8" w:tplc="E72E79CA" w:tentative="1">
      <w:start w:val="1"/>
      <w:numFmt w:val="lowerRoman"/>
      <w:lvlText w:val="%9."/>
      <w:lvlJc w:val="right"/>
      <w:pPr>
        <w:ind w:left="6480" w:hanging="180"/>
      </w:pPr>
    </w:lvl>
  </w:abstractNum>
  <w:abstractNum w:abstractNumId="59" w15:restartNumberingAfterBreak="0">
    <w:nsid w:val="25B65E59"/>
    <w:multiLevelType w:val="multilevel"/>
    <w:tmpl w:val="14869A4E"/>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cs="David" w:hint="default"/>
        <w:b w:val="0"/>
        <w:bCs w:val="0"/>
        <w:iCs w:val="0"/>
        <w:sz w:val="24"/>
        <w:szCs w:val="24"/>
      </w:rPr>
    </w:lvl>
    <w:lvl w:ilvl="3">
      <w:start w:val="1"/>
      <w:numFmt w:val="hebrew1"/>
      <w:lvlText w:val="%4."/>
      <w:lvlJc w:val="left"/>
      <w:pPr>
        <w:tabs>
          <w:tab w:val="num" w:pos="2835"/>
        </w:tabs>
        <w:ind w:left="2835" w:hanging="567"/>
      </w:pPr>
      <w:rPr>
        <w:rFonts w:hint="default"/>
        <w:b/>
        <w:bCs w:val="0"/>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26293E86"/>
    <w:multiLevelType w:val="hybridMultilevel"/>
    <w:tmpl w:val="883A8ADE"/>
    <w:lvl w:ilvl="0" w:tplc="FB3E0236">
      <w:start w:val="1"/>
      <w:numFmt w:val="decimal"/>
      <w:lvlText w:val="%1."/>
      <w:lvlJc w:val="left"/>
      <w:pPr>
        <w:ind w:left="720" w:hanging="360"/>
      </w:pPr>
      <w:rPr>
        <w:rFonts w:hint="default"/>
      </w:rPr>
    </w:lvl>
    <w:lvl w:ilvl="1" w:tplc="0F00CBD6" w:tentative="1">
      <w:start w:val="1"/>
      <w:numFmt w:val="lowerLetter"/>
      <w:lvlText w:val="%2."/>
      <w:lvlJc w:val="left"/>
      <w:pPr>
        <w:ind w:left="1440" w:hanging="360"/>
      </w:pPr>
    </w:lvl>
    <w:lvl w:ilvl="2" w:tplc="6332CC42" w:tentative="1">
      <w:start w:val="1"/>
      <w:numFmt w:val="lowerRoman"/>
      <w:lvlText w:val="%3."/>
      <w:lvlJc w:val="right"/>
      <w:pPr>
        <w:ind w:left="2160" w:hanging="180"/>
      </w:pPr>
    </w:lvl>
    <w:lvl w:ilvl="3" w:tplc="7E6443D4" w:tentative="1">
      <w:start w:val="1"/>
      <w:numFmt w:val="decimal"/>
      <w:lvlText w:val="%4."/>
      <w:lvlJc w:val="left"/>
      <w:pPr>
        <w:ind w:left="2880" w:hanging="360"/>
      </w:pPr>
    </w:lvl>
    <w:lvl w:ilvl="4" w:tplc="A6D0E954" w:tentative="1">
      <w:start w:val="1"/>
      <w:numFmt w:val="lowerLetter"/>
      <w:lvlText w:val="%5."/>
      <w:lvlJc w:val="left"/>
      <w:pPr>
        <w:ind w:left="3600" w:hanging="360"/>
      </w:pPr>
    </w:lvl>
    <w:lvl w:ilvl="5" w:tplc="E88CFE84" w:tentative="1">
      <w:start w:val="1"/>
      <w:numFmt w:val="lowerRoman"/>
      <w:lvlText w:val="%6."/>
      <w:lvlJc w:val="right"/>
      <w:pPr>
        <w:ind w:left="4320" w:hanging="180"/>
      </w:pPr>
    </w:lvl>
    <w:lvl w:ilvl="6" w:tplc="A6664110" w:tentative="1">
      <w:start w:val="1"/>
      <w:numFmt w:val="decimal"/>
      <w:lvlText w:val="%7."/>
      <w:lvlJc w:val="left"/>
      <w:pPr>
        <w:ind w:left="5040" w:hanging="360"/>
      </w:pPr>
    </w:lvl>
    <w:lvl w:ilvl="7" w:tplc="6CD4637E" w:tentative="1">
      <w:start w:val="1"/>
      <w:numFmt w:val="lowerLetter"/>
      <w:lvlText w:val="%8."/>
      <w:lvlJc w:val="left"/>
      <w:pPr>
        <w:ind w:left="5760" w:hanging="360"/>
      </w:pPr>
    </w:lvl>
    <w:lvl w:ilvl="8" w:tplc="5BA4240E" w:tentative="1">
      <w:start w:val="1"/>
      <w:numFmt w:val="lowerRoman"/>
      <w:lvlText w:val="%9."/>
      <w:lvlJc w:val="right"/>
      <w:pPr>
        <w:ind w:left="6480" w:hanging="180"/>
      </w:pPr>
    </w:lvl>
  </w:abstractNum>
  <w:abstractNum w:abstractNumId="61" w15:restartNumberingAfterBreak="0">
    <w:nsid w:val="26F546FF"/>
    <w:multiLevelType w:val="hybridMultilevel"/>
    <w:tmpl w:val="95BCBBCA"/>
    <w:lvl w:ilvl="0" w:tplc="4D1EE6BA">
      <w:start w:val="1"/>
      <w:numFmt w:val="decimal"/>
      <w:lvlText w:val="%1."/>
      <w:lvlJc w:val="left"/>
      <w:pPr>
        <w:ind w:left="720" w:hanging="360"/>
      </w:pPr>
      <w:rPr>
        <w:rFonts w:hint="default"/>
      </w:rPr>
    </w:lvl>
    <w:lvl w:ilvl="1" w:tplc="1F2C2E70">
      <w:start w:val="1"/>
      <w:numFmt w:val="lowerLetter"/>
      <w:lvlText w:val="%2."/>
      <w:lvlJc w:val="left"/>
      <w:pPr>
        <w:ind w:left="1440" w:hanging="360"/>
      </w:pPr>
    </w:lvl>
    <w:lvl w:ilvl="2" w:tplc="04E40E32" w:tentative="1">
      <w:start w:val="1"/>
      <w:numFmt w:val="lowerRoman"/>
      <w:lvlText w:val="%3."/>
      <w:lvlJc w:val="right"/>
      <w:pPr>
        <w:ind w:left="2160" w:hanging="180"/>
      </w:pPr>
    </w:lvl>
    <w:lvl w:ilvl="3" w:tplc="09242570" w:tentative="1">
      <w:start w:val="1"/>
      <w:numFmt w:val="decimal"/>
      <w:lvlText w:val="%4."/>
      <w:lvlJc w:val="left"/>
      <w:pPr>
        <w:ind w:left="2880" w:hanging="360"/>
      </w:pPr>
    </w:lvl>
    <w:lvl w:ilvl="4" w:tplc="7FDA2FEC" w:tentative="1">
      <w:start w:val="1"/>
      <w:numFmt w:val="lowerLetter"/>
      <w:lvlText w:val="%5."/>
      <w:lvlJc w:val="left"/>
      <w:pPr>
        <w:ind w:left="3600" w:hanging="360"/>
      </w:pPr>
    </w:lvl>
    <w:lvl w:ilvl="5" w:tplc="BEDCAFE0" w:tentative="1">
      <w:start w:val="1"/>
      <w:numFmt w:val="lowerRoman"/>
      <w:lvlText w:val="%6."/>
      <w:lvlJc w:val="right"/>
      <w:pPr>
        <w:ind w:left="4320" w:hanging="180"/>
      </w:pPr>
    </w:lvl>
    <w:lvl w:ilvl="6" w:tplc="CEC854C0" w:tentative="1">
      <w:start w:val="1"/>
      <w:numFmt w:val="decimal"/>
      <w:lvlText w:val="%7."/>
      <w:lvlJc w:val="left"/>
      <w:pPr>
        <w:ind w:left="5040" w:hanging="360"/>
      </w:pPr>
    </w:lvl>
    <w:lvl w:ilvl="7" w:tplc="BCEC1B22" w:tentative="1">
      <w:start w:val="1"/>
      <w:numFmt w:val="lowerLetter"/>
      <w:lvlText w:val="%8."/>
      <w:lvlJc w:val="left"/>
      <w:pPr>
        <w:ind w:left="5760" w:hanging="360"/>
      </w:pPr>
    </w:lvl>
    <w:lvl w:ilvl="8" w:tplc="5AB66268" w:tentative="1">
      <w:start w:val="1"/>
      <w:numFmt w:val="lowerRoman"/>
      <w:lvlText w:val="%9."/>
      <w:lvlJc w:val="right"/>
      <w:pPr>
        <w:ind w:left="6480" w:hanging="180"/>
      </w:pPr>
    </w:lvl>
  </w:abstractNum>
  <w:abstractNum w:abstractNumId="6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3" w15:restartNumberingAfterBreak="0">
    <w:nsid w:val="27D303D5"/>
    <w:multiLevelType w:val="hybridMultilevel"/>
    <w:tmpl w:val="2AC42E94"/>
    <w:lvl w:ilvl="0" w:tplc="BA5A8884">
      <w:start w:val="1"/>
      <w:numFmt w:val="decimal"/>
      <w:lvlText w:val="%1."/>
      <w:lvlJc w:val="left"/>
      <w:pPr>
        <w:ind w:left="720" w:hanging="360"/>
      </w:pPr>
      <w:rPr>
        <w:rFonts w:ascii="Arial" w:hAnsi="Arial" w:cs="Arial" w:hint="default"/>
        <w:color w:val="000000"/>
        <w:sz w:val="24"/>
      </w:rPr>
    </w:lvl>
    <w:lvl w:ilvl="1" w:tplc="B9F6BF36" w:tentative="1">
      <w:start w:val="1"/>
      <w:numFmt w:val="lowerLetter"/>
      <w:lvlText w:val="%2."/>
      <w:lvlJc w:val="left"/>
      <w:pPr>
        <w:ind w:left="1440" w:hanging="360"/>
      </w:pPr>
    </w:lvl>
    <w:lvl w:ilvl="2" w:tplc="072C93C8" w:tentative="1">
      <w:start w:val="1"/>
      <w:numFmt w:val="lowerRoman"/>
      <w:lvlText w:val="%3."/>
      <w:lvlJc w:val="right"/>
      <w:pPr>
        <w:ind w:left="2160" w:hanging="180"/>
      </w:pPr>
    </w:lvl>
    <w:lvl w:ilvl="3" w:tplc="0CEADEE8" w:tentative="1">
      <w:start w:val="1"/>
      <w:numFmt w:val="decimal"/>
      <w:lvlText w:val="%4."/>
      <w:lvlJc w:val="left"/>
      <w:pPr>
        <w:ind w:left="2880" w:hanging="360"/>
      </w:pPr>
    </w:lvl>
    <w:lvl w:ilvl="4" w:tplc="01349122" w:tentative="1">
      <w:start w:val="1"/>
      <w:numFmt w:val="lowerLetter"/>
      <w:lvlText w:val="%5."/>
      <w:lvlJc w:val="left"/>
      <w:pPr>
        <w:ind w:left="3600" w:hanging="360"/>
      </w:pPr>
    </w:lvl>
    <w:lvl w:ilvl="5" w:tplc="3AFAD75A" w:tentative="1">
      <w:start w:val="1"/>
      <w:numFmt w:val="lowerRoman"/>
      <w:lvlText w:val="%6."/>
      <w:lvlJc w:val="right"/>
      <w:pPr>
        <w:ind w:left="4320" w:hanging="180"/>
      </w:pPr>
    </w:lvl>
    <w:lvl w:ilvl="6" w:tplc="272E6F38" w:tentative="1">
      <w:start w:val="1"/>
      <w:numFmt w:val="decimal"/>
      <w:lvlText w:val="%7."/>
      <w:lvlJc w:val="left"/>
      <w:pPr>
        <w:ind w:left="5040" w:hanging="360"/>
      </w:pPr>
    </w:lvl>
    <w:lvl w:ilvl="7" w:tplc="2C4CA30A" w:tentative="1">
      <w:start w:val="1"/>
      <w:numFmt w:val="lowerLetter"/>
      <w:lvlText w:val="%8."/>
      <w:lvlJc w:val="left"/>
      <w:pPr>
        <w:ind w:left="5760" w:hanging="360"/>
      </w:pPr>
    </w:lvl>
    <w:lvl w:ilvl="8" w:tplc="3DB82AF2"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AA12D5C"/>
    <w:multiLevelType w:val="hybridMultilevel"/>
    <w:tmpl w:val="3A52C688"/>
    <w:lvl w:ilvl="0" w:tplc="4440CADA">
      <w:start w:val="1"/>
      <w:numFmt w:val="decimal"/>
      <w:lvlText w:val="%1."/>
      <w:lvlJc w:val="left"/>
      <w:pPr>
        <w:ind w:left="720" w:hanging="360"/>
      </w:pPr>
      <w:rPr>
        <w:rFonts w:hint="default"/>
      </w:rPr>
    </w:lvl>
    <w:lvl w:ilvl="1" w:tplc="C6288C82" w:tentative="1">
      <w:start w:val="1"/>
      <w:numFmt w:val="lowerLetter"/>
      <w:lvlText w:val="%2."/>
      <w:lvlJc w:val="left"/>
      <w:pPr>
        <w:ind w:left="1440" w:hanging="360"/>
      </w:pPr>
    </w:lvl>
    <w:lvl w:ilvl="2" w:tplc="CB6EC974" w:tentative="1">
      <w:start w:val="1"/>
      <w:numFmt w:val="lowerRoman"/>
      <w:lvlText w:val="%3."/>
      <w:lvlJc w:val="right"/>
      <w:pPr>
        <w:ind w:left="2160" w:hanging="180"/>
      </w:pPr>
    </w:lvl>
    <w:lvl w:ilvl="3" w:tplc="0B88C436" w:tentative="1">
      <w:start w:val="1"/>
      <w:numFmt w:val="decimal"/>
      <w:lvlText w:val="%4."/>
      <w:lvlJc w:val="left"/>
      <w:pPr>
        <w:ind w:left="2880" w:hanging="360"/>
      </w:pPr>
    </w:lvl>
    <w:lvl w:ilvl="4" w:tplc="DE726AAA" w:tentative="1">
      <w:start w:val="1"/>
      <w:numFmt w:val="lowerLetter"/>
      <w:lvlText w:val="%5."/>
      <w:lvlJc w:val="left"/>
      <w:pPr>
        <w:ind w:left="3600" w:hanging="360"/>
      </w:pPr>
    </w:lvl>
    <w:lvl w:ilvl="5" w:tplc="95847DEC" w:tentative="1">
      <w:start w:val="1"/>
      <w:numFmt w:val="lowerRoman"/>
      <w:lvlText w:val="%6."/>
      <w:lvlJc w:val="right"/>
      <w:pPr>
        <w:ind w:left="4320" w:hanging="180"/>
      </w:pPr>
    </w:lvl>
    <w:lvl w:ilvl="6" w:tplc="31329830" w:tentative="1">
      <w:start w:val="1"/>
      <w:numFmt w:val="decimal"/>
      <w:lvlText w:val="%7."/>
      <w:lvlJc w:val="left"/>
      <w:pPr>
        <w:ind w:left="5040" w:hanging="360"/>
      </w:pPr>
    </w:lvl>
    <w:lvl w:ilvl="7" w:tplc="FDA0A364" w:tentative="1">
      <w:start w:val="1"/>
      <w:numFmt w:val="lowerLetter"/>
      <w:lvlText w:val="%8."/>
      <w:lvlJc w:val="left"/>
      <w:pPr>
        <w:ind w:left="5760" w:hanging="360"/>
      </w:pPr>
    </w:lvl>
    <w:lvl w:ilvl="8" w:tplc="AA1C7B4C" w:tentative="1">
      <w:start w:val="1"/>
      <w:numFmt w:val="lowerRoman"/>
      <w:lvlText w:val="%9."/>
      <w:lvlJc w:val="right"/>
      <w:pPr>
        <w:ind w:left="6480" w:hanging="180"/>
      </w:pPr>
    </w:lvl>
  </w:abstractNum>
  <w:abstractNum w:abstractNumId="6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7" w15:restartNumberingAfterBreak="0">
    <w:nsid w:val="2BC30DD2"/>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9" w15:restartNumberingAfterBreak="0">
    <w:nsid w:val="2EB63FDF"/>
    <w:multiLevelType w:val="hybridMultilevel"/>
    <w:tmpl w:val="297CE8F4"/>
    <w:lvl w:ilvl="0" w:tplc="AFC23EDE">
      <w:start w:val="1"/>
      <w:numFmt w:val="hebrew1"/>
      <w:pStyle w:val="a3"/>
      <w:lvlText w:val="%1."/>
      <w:lvlJc w:val="center"/>
      <w:pPr>
        <w:tabs>
          <w:tab w:val="num" w:pos="360"/>
        </w:tabs>
        <w:ind w:left="360" w:right="1117" w:hanging="360"/>
      </w:pPr>
    </w:lvl>
    <w:lvl w:ilvl="1" w:tplc="478C3CD8">
      <w:start w:val="1"/>
      <w:numFmt w:val="decimal"/>
      <w:lvlText w:val="%2."/>
      <w:lvlJc w:val="left"/>
      <w:pPr>
        <w:tabs>
          <w:tab w:val="num" w:pos="1440"/>
        </w:tabs>
        <w:ind w:left="1440" w:hanging="360"/>
      </w:pPr>
    </w:lvl>
    <w:lvl w:ilvl="2" w:tplc="7840AD62" w:tentative="1">
      <w:start w:val="1"/>
      <w:numFmt w:val="lowerRoman"/>
      <w:lvlText w:val="%3."/>
      <w:lvlJc w:val="right"/>
      <w:pPr>
        <w:tabs>
          <w:tab w:val="num" w:pos="2160"/>
        </w:tabs>
        <w:ind w:left="2160" w:hanging="180"/>
      </w:pPr>
    </w:lvl>
    <w:lvl w:ilvl="3" w:tplc="283CE702" w:tentative="1">
      <w:start w:val="1"/>
      <w:numFmt w:val="decimal"/>
      <w:lvlText w:val="%4."/>
      <w:lvlJc w:val="left"/>
      <w:pPr>
        <w:tabs>
          <w:tab w:val="num" w:pos="2880"/>
        </w:tabs>
        <w:ind w:left="2880" w:hanging="360"/>
      </w:pPr>
    </w:lvl>
    <w:lvl w:ilvl="4" w:tplc="E2AEE51C" w:tentative="1">
      <w:start w:val="1"/>
      <w:numFmt w:val="lowerLetter"/>
      <w:lvlText w:val="%5."/>
      <w:lvlJc w:val="left"/>
      <w:pPr>
        <w:tabs>
          <w:tab w:val="num" w:pos="3600"/>
        </w:tabs>
        <w:ind w:left="3600" w:hanging="360"/>
      </w:pPr>
    </w:lvl>
    <w:lvl w:ilvl="5" w:tplc="014E4A16" w:tentative="1">
      <w:start w:val="1"/>
      <w:numFmt w:val="lowerRoman"/>
      <w:lvlText w:val="%6."/>
      <w:lvlJc w:val="right"/>
      <w:pPr>
        <w:tabs>
          <w:tab w:val="num" w:pos="4320"/>
        </w:tabs>
        <w:ind w:left="4320" w:hanging="180"/>
      </w:pPr>
    </w:lvl>
    <w:lvl w:ilvl="6" w:tplc="B93CD26A" w:tentative="1">
      <w:start w:val="1"/>
      <w:numFmt w:val="decimal"/>
      <w:lvlText w:val="%7."/>
      <w:lvlJc w:val="left"/>
      <w:pPr>
        <w:tabs>
          <w:tab w:val="num" w:pos="5040"/>
        </w:tabs>
        <w:ind w:left="5040" w:hanging="360"/>
      </w:pPr>
    </w:lvl>
    <w:lvl w:ilvl="7" w:tplc="D69CB672" w:tentative="1">
      <w:start w:val="1"/>
      <w:numFmt w:val="lowerLetter"/>
      <w:lvlText w:val="%8."/>
      <w:lvlJc w:val="left"/>
      <w:pPr>
        <w:tabs>
          <w:tab w:val="num" w:pos="5760"/>
        </w:tabs>
        <w:ind w:left="5760" w:hanging="360"/>
      </w:pPr>
    </w:lvl>
    <w:lvl w:ilvl="8" w:tplc="C680CF7C" w:tentative="1">
      <w:start w:val="1"/>
      <w:numFmt w:val="lowerRoman"/>
      <w:lvlText w:val="%9."/>
      <w:lvlJc w:val="right"/>
      <w:pPr>
        <w:tabs>
          <w:tab w:val="num" w:pos="6480"/>
        </w:tabs>
        <w:ind w:left="6480" w:hanging="180"/>
      </w:pPr>
    </w:lvl>
  </w:abstractNum>
  <w:abstractNum w:abstractNumId="70" w15:restartNumberingAfterBreak="0">
    <w:nsid w:val="2ED85B22"/>
    <w:multiLevelType w:val="multilevel"/>
    <w:tmpl w:val="CFAA3FE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39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412" w:hanging="792"/>
      </w:pPr>
      <w:rPr>
        <w:rFonts w:hint="default"/>
        <w:b w:val="0"/>
        <w:bCs w:val="0"/>
        <w:lang w:val="en-US"/>
      </w:rPr>
    </w:lvl>
    <w:lvl w:ilvl="5">
      <w:start w:val="1"/>
      <w:numFmt w:val="hebrew1"/>
      <w:pStyle w:val="6-0"/>
      <w:lvlText w:val="%6."/>
      <w:lvlJc w:val="left"/>
      <w:pPr>
        <w:ind w:left="3096" w:hanging="936"/>
      </w:pPr>
      <w:rPr>
        <w:rFonts w:hint="cs"/>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2FD248A1"/>
    <w:multiLevelType w:val="hybridMultilevel"/>
    <w:tmpl w:val="883A8ADE"/>
    <w:lvl w:ilvl="0" w:tplc="0E341B42">
      <w:start w:val="1"/>
      <w:numFmt w:val="decimal"/>
      <w:lvlText w:val="%1."/>
      <w:lvlJc w:val="left"/>
      <w:pPr>
        <w:ind w:left="720" w:hanging="360"/>
      </w:pPr>
      <w:rPr>
        <w:rFonts w:hint="default"/>
      </w:rPr>
    </w:lvl>
    <w:lvl w:ilvl="1" w:tplc="13F63DF4" w:tentative="1">
      <w:start w:val="1"/>
      <w:numFmt w:val="lowerLetter"/>
      <w:lvlText w:val="%2."/>
      <w:lvlJc w:val="left"/>
      <w:pPr>
        <w:ind w:left="1440" w:hanging="360"/>
      </w:pPr>
    </w:lvl>
    <w:lvl w:ilvl="2" w:tplc="3172344E" w:tentative="1">
      <w:start w:val="1"/>
      <w:numFmt w:val="lowerRoman"/>
      <w:lvlText w:val="%3."/>
      <w:lvlJc w:val="right"/>
      <w:pPr>
        <w:ind w:left="2160" w:hanging="180"/>
      </w:pPr>
    </w:lvl>
    <w:lvl w:ilvl="3" w:tplc="0CF465F4" w:tentative="1">
      <w:start w:val="1"/>
      <w:numFmt w:val="decimal"/>
      <w:lvlText w:val="%4."/>
      <w:lvlJc w:val="left"/>
      <w:pPr>
        <w:ind w:left="2880" w:hanging="360"/>
      </w:pPr>
    </w:lvl>
    <w:lvl w:ilvl="4" w:tplc="D5D872DC" w:tentative="1">
      <w:start w:val="1"/>
      <w:numFmt w:val="lowerLetter"/>
      <w:lvlText w:val="%5."/>
      <w:lvlJc w:val="left"/>
      <w:pPr>
        <w:ind w:left="3600" w:hanging="360"/>
      </w:pPr>
    </w:lvl>
    <w:lvl w:ilvl="5" w:tplc="F29AA082" w:tentative="1">
      <w:start w:val="1"/>
      <w:numFmt w:val="lowerRoman"/>
      <w:lvlText w:val="%6."/>
      <w:lvlJc w:val="right"/>
      <w:pPr>
        <w:ind w:left="4320" w:hanging="180"/>
      </w:pPr>
    </w:lvl>
    <w:lvl w:ilvl="6" w:tplc="431C1A40" w:tentative="1">
      <w:start w:val="1"/>
      <w:numFmt w:val="decimal"/>
      <w:lvlText w:val="%7."/>
      <w:lvlJc w:val="left"/>
      <w:pPr>
        <w:ind w:left="5040" w:hanging="360"/>
      </w:pPr>
    </w:lvl>
    <w:lvl w:ilvl="7" w:tplc="4C6E85EC" w:tentative="1">
      <w:start w:val="1"/>
      <w:numFmt w:val="lowerLetter"/>
      <w:lvlText w:val="%8."/>
      <w:lvlJc w:val="left"/>
      <w:pPr>
        <w:ind w:left="5760" w:hanging="360"/>
      </w:pPr>
    </w:lvl>
    <w:lvl w:ilvl="8" w:tplc="217282A8" w:tentative="1">
      <w:start w:val="1"/>
      <w:numFmt w:val="lowerRoman"/>
      <w:lvlText w:val="%9."/>
      <w:lvlJc w:val="right"/>
      <w:pPr>
        <w:ind w:left="6480" w:hanging="180"/>
      </w:pPr>
    </w:lvl>
  </w:abstractNum>
  <w:abstractNum w:abstractNumId="73" w15:restartNumberingAfterBreak="0">
    <w:nsid w:val="31164694"/>
    <w:multiLevelType w:val="hybridMultilevel"/>
    <w:tmpl w:val="95BCBBCA"/>
    <w:lvl w:ilvl="0" w:tplc="762E4BEE">
      <w:start w:val="1"/>
      <w:numFmt w:val="decimal"/>
      <w:lvlText w:val="%1."/>
      <w:lvlJc w:val="left"/>
      <w:pPr>
        <w:ind w:left="720" w:hanging="360"/>
      </w:pPr>
      <w:rPr>
        <w:rFonts w:hint="default"/>
      </w:rPr>
    </w:lvl>
    <w:lvl w:ilvl="1" w:tplc="53EAC044" w:tentative="1">
      <w:start w:val="1"/>
      <w:numFmt w:val="lowerLetter"/>
      <w:lvlText w:val="%2."/>
      <w:lvlJc w:val="left"/>
      <w:pPr>
        <w:ind w:left="1440" w:hanging="360"/>
      </w:pPr>
    </w:lvl>
    <w:lvl w:ilvl="2" w:tplc="73248E96" w:tentative="1">
      <w:start w:val="1"/>
      <w:numFmt w:val="lowerRoman"/>
      <w:lvlText w:val="%3."/>
      <w:lvlJc w:val="right"/>
      <w:pPr>
        <w:ind w:left="2160" w:hanging="180"/>
      </w:pPr>
    </w:lvl>
    <w:lvl w:ilvl="3" w:tplc="83189B18" w:tentative="1">
      <w:start w:val="1"/>
      <w:numFmt w:val="decimal"/>
      <w:lvlText w:val="%4."/>
      <w:lvlJc w:val="left"/>
      <w:pPr>
        <w:ind w:left="2880" w:hanging="360"/>
      </w:pPr>
    </w:lvl>
    <w:lvl w:ilvl="4" w:tplc="654A5982" w:tentative="1">
      <w:start w:val="1"/>
      <w:numFmt w:val="lowerLetter"/>
      <w:lvlText w:val="%5."/>
      <w:lvlJc w:val="left"/>
      <w:pPr>
        <w:ind w:left="3600" w:hanging="360"/>
      </w:pPr>
    </w:lvl>
    <w:lvl w:ilvl="5" w:tplc="2E82C160" w:tentative="1">
      <w:start w:val="1"/>
      <w:numFmt w:val="lowerRoman"/>
      <w:lvlText w:val="%6."/>
      <w:lvlJc w:val="right"/>
      <w:pPr>
        <w:ind w:left="4320" w:hanging="180"/>
      </w:pPr>
    </w:lvl>
    <w:lvl w:ilvl="6" w:tplc="FC6A1454" w:tentative="1">
      <w:start w:val="1"/>
      <w:numFmt w:val="decimal"/>
      <w:lvlText w:val="%7."/>
      <w:lvlJc w:val="left"/>
      <w:pPr>
        <w:ind w:left="5040" w:hanging="360"/>
      </w:pPr>
    </w:lvl>
    <w:lvl w:ilvl="7" w:tplc="2F60BA68" w:tentative="1">
      <w:start w:val="1"/>
      <w:numFmt w:val="lowerLetter"/>
      <w:lvlText w:val="%8."/>
      <w:lvlJc w:val="left"/>
      <w:pPr>
        <w:ind w:left="5760" w:hanging="360"/>
      </w:pPr>
    </w:lvl>
    <w:lvl w:ilvl="8" w:tplc="D460F5E0" w:tentative="1">
      <w:start w:val="1"/>
      <w:numFmt w:val="lowerRoman"/>
      <w:lvlText w:val="%9."/>
      <w:lvlJc w:val="right"/>
      <w:pPr>
        <w:ind w:left="6480" w:hanging="180"/>
      </w:pPr>
    </w:lvl>
  </w:abstractNum>
  <w:abstractNum w:abstractNumId="7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6" w15:restartNumberingAfterBreak="0">
    <w:nsid w:val="32AF2122"/>
    <w:multiLevelType w:val="hybridMultilevel"/>
    <w:tmpl w:val="F97228AE"/>
    <w:lvl w:ilvl="0" w:tplc="4E5454EE">
      <w:start w:val="3"/>
      <w:numFmt w:val="bullet"/>
      <w:lvlText w:val="-"/>
      <w:lvlJc w:val="left"/>
      <w:pPr>
        <w:ind w:left="746" w:hanging="360"/>
      </w:pPr>
      <w:rPr>
        <w:rFonts w:ascii="Times New Roman" w:eastAsia="Times New Roman" w:hAnsi="Times New Roman" w:cs="David" w:hint="default"/>
      </w:rPr>
    </w:lvl>
    <w:lvl w:ilvl="1" w:tplc="AC166ECA" w:tentative="1">
      <w:start w:val="1"/>
      <w:numFmt w:val="bullet"/>
      <w:pStyle w:val="21"/>
      <w:lvlText w:val="o"/>
      <w:lvlJc w:val="left"/>
      <w:pPr>
        <w:ind w:left="1466" w:hanging="360"/>
      </w:pPr>
      <w:rPr>
        <w:rFonts w:ascii="Courier New" w:hAnsi="Courier New" w:cs="Courier New" w:hint="default"/>
      </w:rPr>
    </w:lvl>
    <w:lvl w:ilvl="2" w:tplc="9ECA19F6" w:tentative="1">
      <w:start w:val="1"/>
      <w:numFmt w:val="bullet"/>
      <w:lvlText w:val=""/>
      <w:lvlJc w:val="left"/>
      <w:pPr>
        <w:ind w:left="2186" w:hanging="360"/>
      </w:pPr>
      <w:rPr>
        <w:rFonts w:ascii="Wingdings" w:hAnsi="Wingdings" w:hint="default"/>
      </w:rPr>
    </w:lvl>
    <w:lvl w:ilvl="3" w:tplc="78ACDE7E" w:tentative="1">
      <w:start w:val="1"/>
      <w:numFmt w:val="bullet"/>
      <w:lvlText w:val=""/>
      <w:lvlJc w:val="left"/>
      <w:pPr>
        <w:ind w:left="2906" w:hanging="360"/>
      </w:pPr>
      <w:rPr>
        <w:rFonts w:ascii="Symbol" w:hAnsi="Symbol" w:hint="default"/>
      </w:rPr>
    </w:lvl>
    <w:lvl w:ilvl="4" w:tplc="27ECE052" w:tentative="1">
      <w:start w:val="1"/>
      <w:numFmt w:val="bullet"/>
      <w:lvlText w:val="o"/>
      <w:lvlJc w:val="left"/>
      <w:pPr>
        <w:ind w:left="3626" w:hanging="360"/>
      </w:pPr>
      <w:rPr>
        <w:rFonts w:ascii="Courier New" w:hAnsi="Courier New" w:cs="Courier New" w:hint="default"/>
      </w:rPr>
    </w:lvl>
    <w:lvl w:ilvl="5" w:tplc="4F1447EE" w:tentative="1">
      <w:start w:val="1"/>
      <w:numFmt w:val="bullet"/>
      <w:lvlText w:val=""/>
      <w:lvlJc w:val="left"/>
      <w:pPr>
        <w:ind w:left="4346" w:hanging="360"/>
      </w:pPr>
      <w:rPr>
        <w:rFonts w:ascii="Wingdings" w:hAnsi="Wingdings" w:hint="default"/>
      </w:rPr>
    </w:lvl>
    <w:lvl w:ilvl="6" w:tplc="CFD474DE" w:tentative="1">
      <w:start w:val="1"/>
      <w:numFmt w:val="bullet"/>
      <w:lvlText w:val=""/>
      <w:lvlJc w:val="left"/>
      <w:pPr>
        <w:ind w:left="5066" w:hanging="360"/>
      </w:pPr>
      <w:rPr>
        <w:rFonts w:ascii="Symbol" w:hAnsi="Symbol" w:hint="default"/>
      </w:rPr>
    </w:lvl>
    <w:lvl w:ilvl="7" w:tplc="F14A44CE" w:tentative="1">
      <w:start w:val="1"/>
      <w:numFmt w:val="bullet"/>
      <w:lvlText w:val="o"/>
      <w:lvlJc w:val="left"/>
      <w:pPr>
        <w:ind w:left="5786" w:hanging="360"/>
      </w:pPr>
      <w:rPr>
        <w:rFonts w:ascii="Courier New" w:hAnsi="Courier New" w:cs="Courier New" w:hint="default"/>
      </w:rPr>
    </w:lvl>
    <w:lvl w:ilvl="8" w:tplc="1162352E" w:tentative="1">
      <w:start w:val="1"/>
      <w:numFmt w:val="bullet"/>
      <w:lvlText w:val=""/>
      <w:lvlJc w:val="left"/>
      <w:pPr>
        <w:ind w:left="6506" w:hanging="360"/>
      </w:pPr>
      <w:rPr>
        <w:rFonts w:ascii="Wingdings" w:hAnsi="Wingdings" w:hint="default"/>
      </w:rPr>
    </w:lvl>
  </w:abstractNum>
  <w:abstractNum w:abstractNumId="7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0" w15:restartNumberingAfterBreak="0">
    <w:nsid w:val="35302CB2"/>
    <w:multiLevelType w:val="hybridMultilevel"/>
    <w:tmpl w:val="98C8A912"/>
    <w:lvl w:ilvl="0" w:tplc="A822A788">
      <w:start w:val="1"/>
      <w:numFmt w:val="decimal"/>
      <w:lvlText w:val="%1."/>
      <w:lvlJc w:val="left"/>
      <w:pPr>
        <w:tabs>
          <w:tab w:val="num" w:pos="720"/>
        </w:tabs>
        <w:ind w:left="720" w:hanging="360"/>
      </w:pPr>
      <w:rPr>
        <w:rFonts w:ascii="David" w:hAnsi="David" w:cs="David" w:hint="default"/>
      </w:rPr>
    </w:lvl>
    <w:lvl w:ilvl="1" w:tplc="B95EEF4C">
      <w:start w:val="1"/>
      <w:numFmt w:val="lowerLetter"/>
      <w:lvlText w:val="%2."/>
      <w:lvlJc w:val="left"/>
      <w:pPr>
        <w:tabs>
          <w:tab w:val="num" w:pos="1440"/>
        </w:tabs>
        <w:ind w:left="1440" w:hanging="360"/>
      </w:pPr>
      <w:rPr>
        <w:rFonts w:cs="Times New Roman"/>
      </w:rPr>
    </w:lvl>
    <w:lvl w:ilvl="2" w:tplc="FA34543E">
      <w:start w:val="1"/>
      <w:numFmt w:val="lowerRoman"/>
      <w:lvlText w:val="%3."/>
      <w:lvlJc w:val="right"/>
      <w:pPr>
        <w:tabs>
          <w:tab w:val="num" w:pos="2160"/>
        </w:tabs>
        <w:ind w:left="2160" w:hanging="180"/>
      </w:pPr>
      <w:rPr>
        <w:rFonts w:cs="Times New Roman"/>
      </w:rPr>
    </w:lvl>
    <w:lvl w:ilvl="3" w:tplc="4DD8A862">
      <w:start w:val="1"/>
      <w:numFmt w:val="decimal"/>
      <w:lvlText w:val="%4."/>
      <w:lvlJc w:val="left"/>
      <w:pPr>
        <w:tabs>
          <w:tab w:val="num" w:pos="2880"/>
        </w:tabs>
        <w:ind w:left="2880" w:hanging="360"/>
      </w:pPr>
      <w:rPr>
        <w:rFonts w:cs="Times New Roman"/>
      </w:rPr>
    </w:lvl>
    <w:lvl w:ilvl="4" w:tplc="25D27480">
      <w:start w:val="1"/>
      <w:numFmt w:val="lowerLetter"/>
      <w:pStyle w:val="5-0"/>
      <w:lvlText w:val="%5."/>
      <w:lvlJc w:val="left"/>
      <w:pPr>
        <w:tabs>
          <w:tab w:val="num" w:pos="3600"/>
        </w:tabs>
        <w:ind w:left="3600" w:hanging="360"/>
      </w:pPr>
      <w:rPr>
        <w:rFonts w:cs="Times New Roman"/>
      </w:rPr>
    </w:lvl>
    <w:lvl w:ilvl="5" w:tplc="F1FE3CC8">
      <w:start w:val="1"/>
      <w:numFmt w:val="lowerRoman"/>
      <w:lvlText w:val="%6."/>
      <w:lvlJc w:val="right"/>
      <w:pPr>
        <w:tabs>
          <w:tab w:val="num" w:pos="4320"/>
        </w:tabs>
        <w:ind w:left="4320" w:hanging="180"/>
      </w:pPr>
      <w:rPr>
        <w:rFonts w:cs="Times New Roman"/>
      </w:rPr>
    </w:lvl>
    <w:lvl w:ilvl="6" w:tplc="394464E6">
      <w:start w:val="1"/>
      <w:numFmt w:val="decimal"/>
      <w:pStyle w:val="7-1"/>
      <w:lvlText w:val="%7."/>
      <w:lvlJc w:val="left"/>
      <w:pPr>
        <w:tabs>
          <w:tab w:val="num" w:pos="5040"/>
        </w:tabs>
        <w:ind w:left="5040" w:hanging="360"/>
      </w:pPr>
      <w:rPr>
        <w:rFonts w:cs="Times New Roman"/>
      </w:rPr>
    </w:lvl>
    <w:lvl w:ilvl="7" w:tplc="63DA079C">
      <w:start w:val="1"/>
      <w:numFmt w:val="lowerLetter"/>
      <w:lvlText w:val="%8."/>
      <w:lvlJc w:val="left"/>
      <w:pPr>
        <w:tabs>
          <w:tab w:val="num" w:pos="5760"/>
        </w:tabs>
        <w:ind w:left="5760" w:hanging="360"/>
      </w:pPr>
      <w:rPr>
        <w:rFonts w:cs="Times New Roman"/>
      </w:rPr>
    </w:lvl>
    <w:lvl w:ilvl="8" w:tplc="35FA3366">
      <w:start w:val="1"/>
      <w:numFmt w:val="lowerRoman"/>
      <w:lvlText w:val="%9."/>
      <w:lvlJc w:val="right"/>
      <w:pPr>
        <w:tabs>
          <w:tab w:val="num" w:pos="6480"/>
        </w:tabs>
        <w:ind w:left="6480" w:hanging="180"/>
      </w:pPr>
      <w:rPr>
        <w:rFonts w:cs="Times New Roman"/>
      </w:rPr>
    </w:lvl>
  </w:abstractNum>
  <w:abstractNum w:abstractNumId="8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36BD1FB6"/>
    <w:multiLevelType w:val="hybridMultilevel"/>
    <w:tmpl w:val="13363E70"/>
    <w:lvl w:ilvl="0" w:tplc="D2BE41A4">
      <w:start w:val="1"/>
      <w:numFmt w:val="decimal"/>
      <w:lvlText w:val="%1."/>
      <w:lvlJc w:val="left"/>
      <w:pPr>
        <w:ind w:left="720" w:hanging="360"/>
      </w:pPr>
      <w:rPr>
        <w:rFonts w:hint="default"/>
      </w:rPr>
    </w:lvl>
    <w:lvl w:ilvl="1" w:tplc="AB3211BA" w:tentative="1">
      <w:start w:val="1"/>
      <w:numFmt w:val="lowerLetter"/>
      <w:lvlText w:val="%2."/>
      <w:lvlJc w:val="left"/>
      <w:pPr>
        <w:ind w:left="1440" w:hanging="360"/>
      </w:pPr>
    </w:lvl>
    <w:lvl w:ilvl="2" w:tplc="7A940DE8" w:tentative="1">
      <w:start w:val="1"/>
      <w:numFmt w:val="lowerRoman"/>
      <w:lvlText w:val="%3."/>
      <w:lvlJc w:val="right"/>
      <w:pPr>
        <w:ind w:left="2160" w:hanging="180"/>
      </w:pPr>
    </w:lvl>
    <w:lvl w:ilvl="3" w:tplc="E6001918" w:tentative="1">
      <w:start w:val="1"/>
      <w:numFmt w:val="decimal"/>
      <w:lvlText w:val="%4."/>
      <w:lvlJc w:val="left"/>
      <w:pPr>
        <w:ind w:left="2880" w:hanging="360"/>
      </w:pPr>
    </w:lvl>
    <w:lvl w:ilvl="4" w:tplc="2ECA53EC" w:tentative="1">
      <w:start w:val="1"/>
      <w:numFmt w:val="lowerLetter"/>
      <w:lvlText w:val="%5."/>
      <w:lvlJc w:val="left"/>
      <w:pPr>
        <w:ind w:left="3600" w:hanging="360"/>
      </w:pPr>
    </w:lvl>
    <w:lvl w:ilvl="5" w:tplc="EF8A1FF0" w:tentative="1">
      <w:start w:val="1"/>
      <w:numFmt w:val="lowerRoman"/>
      <w:lvlText w:val="%6."/>
      <w:lvlJc w:val="right"/>
      <w:pPr>
        <w:ind w:left="4320" w:hanging="180"/>
      </w:pPr>
    </w:lvl>
    <w:lvl w:ilvl="6" w:tplc="B8A2A720" w:tentative="1">
      <w:start w:val="1"/>
      <w:numFmt w:val="decimal"/>
      <w:lvlText w:val="%7."/>
      <w:lvlJc w:val="left"/>
      <w:pPr>
        <w:ind w:left="5040" w:hanging="360"/>
      </w:pPr>
    </w:lvl>
    <w:lvl w:ilvl="7" w:tplc="FD182414" w:tentative="1">
      <w:start w:val="1"/>
      <w:numFmt w:val="lowerLetter"/>
      <w:lvlText w:val="%8."/>
      <w:lvlJc w:val="left"/>
      <w:pPr>
        <w:ind w:left="5760" w:hanging="360"/>
      </w:pPr>
    </w:lvl>
    <w:lvl w:ilvl="8" w:tplc="787221C8" w:tentative="1">
      <w:start w:val="1"/>
      <w:numFmt w:val="lowerRoman"/>
      <w:lvlText w:val="%9."/>
      <w:lvlJc w:val="right"/>
      <w:pPr>
        <w:ind w:left="6480" w:hanging="180"/>
      </w:pPr>
    </w:lvl>
  </w:abstractNum>
  <w:abstractNum w:abstractNumId="8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5" w15:restartNumberingAfterBreak="0">
    <w:nsid w:val="3A3D0519"/>
    <w:multiLevelType w:val="hybridMultilevel"/>
    <w:tmpl w:val="0F5EED6A"/>
    <w:name w:val="listhnumber4322322232223322222222232"/>
    <w:lvl w:ilvl="0" w:tplc="9C7A6AC2">
      <w:start w:val="1"/>
      <w:numFmt w:val="bullet"/>
      <w:lvlText w:val=""/>
      <w:lvlJc w:val="left"/>
      <w:pPr>
        <w:tabs>
          <w:tab w:val="num" w:pos="360"/>
        </w:tabs>
        <w:ind w:left="360" w:hanging="360"/>
      </w:pPr>
      <w:rPr>
        <w:rFonts w:ascii="Symbol" w:hAnsi="Symbol" w:hint="default"/>
      </w:rPr>
    </w:lvl>
    <w:lvl w:ilvl="1" w:tplc="1EAC04AE">
      <w:start w:val="1"/>
      <w:numFmt w:val="bullet"/>
      <w:lvlText w:val="o"/>
      <w:lvlJc w:val="left"/>
      <w:pPr>
        <w:tabs>
          <w:tab w:val="num" w:pos="1080"/>
        </w:tabs>
        <w:ind w:left="1080" w:hanging="360"/>
      </w:pPr>
      <w:rPr>
        <w:rFonts w:ascii="Courier New" w:hAnsi="Courier New" w:cs="Courier New" w:hint="default"/>
      </w:rPr>
    </w:lvl>
    <w:lvl w:ilvl="2" w:tplc="08ACE858">
      <w:start w:val="1"/>
      <w:numFmt w:val="bullet"/>
      <w:lvlText w:val=""/>
      <w:lvlJc w:val="left"/>
      <w:pPr>
        <w:tabs>
          <w:tab w:val="num" w:pos="1800"/>
        </w:tabs>
        <w:ind w:left="1800" w:hanging="360"/>
      </w:pPr>
      <w:rPr>
        <w:rFonts w:ascii="Wingdings" w:hAnsi="Wingdings" w:hint="default"/>
      </w:rPr>
    </w:lvl>
    <w:lvl w:ilvl="3" w:tplc="00BA5052">
      <w:start w:val="1"/>
      <w:numFmt w:val="bullet"/>
      <w:lvlText w:val=""/>
      <w:lvlJc w:val="left"/>
      <w:pPr>
        <w:tabs>
          <w:tab w:val="num" w:pos="2520"/>
        </w:tabs>
        <w:ind w:left="2520" w:hanging="360"/>
      </w:pPr>
      <w:rPr>
        <w:rFonts w:ascii="Symbol" w:hAnsi="Symbol" w:hint="default"/>
      </w:rPr>
    </w:lvl>
    <w:lvl w:ilvl="4" w:tplc="CBA89304">
      <w:start w:val="1"/>
      <w:numFmt w:val="bullet"/>
      <w:lvlText w:val="o"/>
      <w:lvlJc w:val="left"/>
      <w:pPr>
        <w:tabs>
          <w:tab w:val="num" w:pos="3240"/>
        </w:tabs>
        <w:ind w:left="3240" w:hanging="360"/>
      </w:pPr>
      <w:rPr>
        <w:rFonts w:ascii="Courier New" w:hAnsi="Courier New" w:cs="Courier New" w:hint="default"/>
      </w:rPr>
    </w:lvl>
    <w:lvl w:ilvl="5" w:tplc="8E0CD118" w:tentative="1">
      <w:start w:val="1"/>
      <w:numFmt w:val="bullet"/>
      <w:lvlText w:val=""/>
      <w:lvlJc w:val="left"/>
      <w:pPr>
        <w:tabs>
          <w:tab w:val="num" w:pos="3960"/>
        </w:tabs>
        <w:ind w:left="3960" w:hanging="360"/>
      </w:pPr>
      <w:rPr>
        <w:rFonts w:ascii="Wingdings" w:hAnsi="Wingdings" w:hint="default"/>
      </w:rPr>
    </w:lvl>
    <w:lvl w:ilvl="6" w:tplc="3222C232" w:tentative="1">
      <w:start w:val="1"/>
      <w:numFmt w:val="bullet"/>
      <w:lvlText w:val=""/>
      <w:lvlJc w:val="left"/>
      <w:pPr>
        <w:tabs>
          <w:tab w:val="num" w:pos="4680"/>
        </w:tabs>
        <w:ind w:left="4680" w:hanging="360"/>
      </w:pPr>
      <w:rPr>
        <w:rFonts w:ascii="Symbol" w:hAnsi="Symbol" w:hint="default"/>
      </w:rPr>
    </w:lvl>
    <w:lvl w:ilvl="7" w:tplc="6FEC30F2" w:tentative="1">
      <w:start w:val="1"/>
      <w:numFmt w:val="bullet"/>
      <w:lvlText w:val="o"/>
      <w:lvlJc w:val="left"/>
      <w:pPr>
        <w:tabs>
          <w:tab w:val="num" w:pos="5400"/>
        </w:tabs>
        <w:ind w:left="5400" w:hanging="360"/>
      </w:pPr>
      <w:rPr>
        <w:rFonts w:ascii="Courier New" w:hAnsi="Courier New" w:cs="Courier New" w:hint="default"/>
      </w:rPr>
    </w:lvl>
    <w:lvl w:ilvl="8" w:tplc="27DA407A" w:tentative="1">
      <w:start w:val="1"/>
      <w:numFmt w:val="bullet"/>
      <w:lvlText w:val=""/>
      <w:lvlJc w:val="left"/>
      <w:pPr>
        <w:tabs>
          <w:tab w:val="num" w:pos="6120"/>
        </w:tabs>
        <w:ind w:left="6120" w:hanging="360"/>
      </w:pPr>
      <w:rPr>
        <w:rFonts w:ascii="Wingdings" w:hAnsi="Wingdings" w:hint="default"/>
      </w:rPr>
    </w:lvl>
  </w:abstractNum>
  <w:abstractNum w:abstractNumId="86" w15:restartNumberingAfterBreak="0">
    <w:nsid w:val="3CE26A44"/>
    <w:multiLevelType w:val="hybridMultilevel"/>
    <w:tmpl w:val="194253B6"/>
    <w:lvl w:ilvl="0" w:tplc="72CC5B94">
      <w:start w:val="1"/>
      <w:numFmt w:val="bullet"/>
      <w:lvlText w:val=""/>
      <w:lvlJc w:val="left"/>
      <w:pPr>
        <w:tabs>
          <w:tab w:val="num" w:pos="360"/>
        </w:tabs>
        <w:ind w:left="360" w:hanging="360"/>
      </w:pPr>
      <w:rPr>
        <w:rFonts w:ascii="Wingdings" w:hAnsi="Wingdings" w:hint="default"/>
      </w:rPr>
    </w:lvl>
    <w:lvl w:ilvl="1" w:tplc="B7641AD6">
      <w:start w:val="1"/>
      <w:numFmt w:val="bullet"/>
      <w:lvlText w:val=""/>
      <w:lvlJc w:val="left"/>
      <w:pPr>
        <w:tabs>
          <w:tab w:val="num" w:pos="720"/>
        </w:tabs>
        <w:ind w:left="720" w:hanging="360"/>
      </w:pPr>
      <w:rPr>
        <w:rFonts w:ascii="Wingdings" w:hAnsi="Wingdings" w:hint="default"/>
        <w:sz w:val="22"/>
        <w:szCs w:val="22"/>
      </w:rPr>
    </w:lvl>
    <w:lvl w:ilvl="2" w:tplc="E5B4B01A">
      <w:start w:val="1"/>
      <w:numFmt w:val="bullet"/>
      <w:lvlText w:val=""/>
      <w:lvlJc w:val="left"/>
      <w:pPr>
        <w:tabs>
          <w:tab w:val="num" w:pos="1440"/>
        </w:tabs>
        <w:ind w:left="1440" w:hanging="360"/>
      </w:pPr>
      <w:rPr>
        <w:rFonts w:ascii="Wingdings" w:hAnsi="Wingdings" w:hint="default"/>
      </w:rPr>
    </w:lvl>
    <w:lvl w:ilvl="3" w:tplc="55228130">
      <w:start w:val="1"/>
      <w:numFmt w:val="bullet"/>
      <w:lvlText w:val=""/>
      <w:lvlJc w:val="left"/>
      <w:pPr>
        <w:tabs>
          <w:tab w:val="num" w:pos="2160"/>
        </w:tabs>
        <w:ind w:left="2160" w:hanging="360"/>
      </w:pPr>
      <w:rPr>
        <w:rFonts w:ascii="Wingdings" w:hAnsi="Wingdings" w:hint="default"/>
      </w:rPr>
    </w:lvl>
    <w:lvl w:ilvl="4" w:tplc="9AC88ED2">
      <w:start w:val="1"/>
      <w:numFmt w:val="bullet"/>
      <w:lvlText w:val="o"/>
      <w:lvlJc w:val="left"/>
      <w:pPr>
        <w:tabs>
          <w:tab w:val="num" w:pos="2880"/>
        </w:tabs>
        <w:ind w:left="2880" w:hanging="360"/>
      </w:pPr>
      <w:rPr>
        <w:rFonts w:ascii="Courier New" w:hAnsi="Courier New" w:cs="Courier New" w:hint="default"/>
      </w:rPr>
    </w:lvl>
    <w:lvl w:ilvl="5" w:tplc="9AAAD97A" w:tentative="1">
      <w:start w:val="1"/>
      <w:numFmt w:val="bullet"/>
      <w:lvlText w:val=""/>
      <w:lvlJc w:val="left"/>
      <w:pPr>
        <w:tabs>
          <w:tab w:val="num" w:pos="3600"/>
        </w:tabs>
        <w:ind w:left="3600" w:hanging="360"/>
      </w:pPr>
      <w:rPr>
        <w:rFonts w:ascii="Wingdings" w:hAnsi="Wingdings" w:hint="default"/>
      </w:rPr>
    </w:lvl>
    <w:lvl w:ilvl="6" w:tplc="AF20D330" w:tentative="1">
      <w:start w:val="1"/>
      <w:numFmt w:val="bullet"/>
      <w:lvlText w:val=""/>
      <w:lvlJc w:val="left"/>
      <w:pPr>
        <w:tabs>
          <w:tab w:val="num" w:pos="4320"/>
        </w:tabs>
        <w:ind w:left="4320" w:hanging="360"/>
      </w:pPr>
      <w:rPr>
        <w:rFonts w:ascii="Symbol" w:hAnsi="Symbol" w:hint="default"/>
      </w:rPr>
    </w:lvl>
    <w:lvl w:ilvl="7" w:tplc="6C8259FC" w:tentative="1">
      <w:start w:val="1"/>
      <w:numFmt w:val="bullet"/>
      <w:lvlText w:val="o"/>
      <w:lvlJc w:val="left"/>
      <w:pPr>
        <w:tabs>
          <w:tab w:val="num" w:pos="5040"/>
        </w:tabs>
        <w:ind w:left="5040" w:hanging="360"/>
      </w:pPr>
      <w:rPr>
        <w:rFonts w:ascii="Courier New" w:hAnsi="Courier New" w:cs="Courier New" w:hint="default"/>
      </w:rPr>
    </w:lvl>
    <w:lvl w:ilvl="8" w:tplc="89DC4A52"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3D994E87"/>
    <w:multiLevelType w:val="hybridMultilevel"/>
    <w:tmpl w:val="13363E70"/>
    <w:lvl w:ilvl="0" w:tplc="78B4EC1E">
      <w:start w:val="1"/>
      <w:numFmt w:val="decimal"/>
      <w:lvlText w:val="%1."/>
      <w:lvlJc w:val="left"/>
      <w:pPr>
        <w:ind w:left="720" w:hanging="360"/>
      </w:pPr>
      <w:rPr>
        <w:rFonts w:hint="default"/>
      </w:rPr>
    </w:lvl>
    <w:lvl w:ilvl="1" w:tplc="FD64B3FA" w:tentative="1">
      <w:start w:val="1"/>
      <w:numFmt w:val="lowerLetter"/>
      <w:lvlText w:val="%2."/>
      <w:lvlJc w:val="left"/>
      <w:pPr>
        <w:ind w:left="1440" w:hanging="360"/>
      </w:pPr>
    </w:lvl>
    <w:lvl w:ilvl="2" w:tplc="341C6E68" w:tentative="1">
      <w:start w:val="1"/>
      <w:numFmt w:val="lowerRoman"/>
      <w:lvlText w:val="%3."/>
      <w:lvlJc w:val="right"/>
      <w:pPr>
        <w:ind w:left="2160" w:hanging="180"/>
      </w:pPr>
    </w:lvl>
    <w:lvl w:ilvl="3" w:tplc="F8A4388E" w:tentative="1">
      <w:start w:val="1"/>
      <w:numFmt w:val="decimal"/>
      <w:lvlText w:val="%4."/>
      <w:lvlJc w:val="left"/>
      <w:pPr>
        <w:ind w:left="2880" w:hanging="360"/>
      </w:pPr>
    </w:lvl>
    <w:lvl w:ilvl="4" w:tplc="1B4C83DE" w:tentative="1">
      <w:start w:val="1"/>
      <w:numFmt w:val="lowerLetter"/>
      <w:lvlText w:val="%5."/>
      <w:lvlJc w:val="left"/>
      <w:pPr>
        <w:ind w:left="3600" w:hanging="360"/>
      </w:pPr>
    </w:lvl>
    <w:lvl w:ilvl="5" w:tplc="558AF756" w:tentative="1">
      <w:start w:val="1"/>
      <w:numFmt w:val="lowerRoman"/>
      <w:lvlText w:val="%6."/>
      <w:lvlJc w:val="right"/>
      <w:pPr>
        <w:ind w:left="4320" w:hanging="180"/>
      </w:pPr>
    </w:lvl>
    <w:lvl w:ilvl="6" w:tplc="361C2B24" w:tentative="1">
      <w:start w:val="1"/>
      <w:numFmt w:val="decimal"/>
      <w:lvlText w:val="%7."/>
      <w:lvlJc w:val="left"/>
      <w:pPr>
        <w:ind w:left="5040" w:hanging="360"/>
      </w:pPr>
    </w:lvl>
    <w:lvl w:ilvl="7" w:tplc="6E38DAE0" w:tentative="1">
      <w:start w:val="1"/>
      <w:numFmt w:val="lowerLetter"/>
      <w:lvlText w:val="%8."/>
      <w:lvlJc w:val="left"/>
      <w:pPr>
        <w:ind w:left="5760" w:hanging="360"/>
      </w:pPr>
    </w:lvl>
    <w:lvl w:ilvl="8" w:tplc="56324FD4" w:tentative="1">
      <w:start w:val="1"/>
      <w:numFmt w:val="lowerRoman"/>
      <w:lvlText w:val="%9."/>
      <w:lvlJc w:val="right"/>
      <w:pPr>
        <w:ind w:left="6480" w:hanging="180"/>
      </w:pPr>
    </w:lvl>
  </w:abstractNum>
  <w:abstractNum w:abstractNumId="88" w15:restartNumberingAfterBreak="0">
    <w:nsid w:val="3E3537E8"/>
    <w:multiLevelType w:val="hybridMultilevel"/>
    <w:tmpl w:val="10085F7C"/>
    <w:lvl w:ilvl="0" w:tplc="311A212A">
      <w:start w:val="800"/>
      <w:numFmt w:val="bullet"/>
      <w:lvlText w:val="-"/>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894B2B"/>
    <w:multiLevelType w:val="hybridMultilevel"/>
    <w:tmpl w:val="95BCBBCA"/>
    <w:lvl w:ilvl="0" w:tplc="7BCC9FD2">
      <w:start w:val="1"/>
      <w:numFmt w:val="decimal"/>
      <w:lvlText w:val="%1."/>
      <w:lvlJc w:val="left"/>
      <w:pPr>
        <w:ind w:left="720" w:hanging="360"/>
      </w:pPr>
      <w:rPr>
        <w:rFonts w:hint="default"/>
      </w:rPr>
    </w:lvl>
    <w:lvl w:ilvl="1" w:tplc="D08E6D74" w:tentative="1">
      <w:start w:val="1"/>
      <w:numFmt w:val="lowerLetter"/>
      <w:lvlText w:val="%2."/>
      <w:lvlJc w:val="left"/>
      <w:pPr>
        <w:ind w:left="1440" w:hanging="360"/>
      </w:pPr>
    </w:lvl>
    <w:lvl w:ilvl="2" w:tplc="8FF2DEB0" w:tentative="1">
      <w:start w:val="1"/>
      <w:numFmt w:val="lowerRoman"/>
      <w:lvlText w:val="%3."/>
      <w:lvlJc w:val="right"/>
      <w:pPr>
        <w:ind w:left="2160" w:hanging="180"/>
      </w:pPr>
    </w:lvl>
    <w:lvl w:ilvl="3" w:tplc="A8A08034" w:tentative="1">
      <w:start w:val="1"/>
      <w:numFmt w:val="decimal"/>
      <w:lvlText w:val="%4."/>
      <w:lvlJc w:val="left"/>
      <w:pPr>
        <w:ind w:left="2880" w:hanging="360"/>
      </w:pPr>
    </w:lvl>
    <w:lvl w:ilvl="4" w:tplc="CE7E7602" w:tentative="1">
      <w:start w:val="1"/>
      <w:numFmt w:val="lowerLetter"/>
      <w:lvlText w:val="%5."/>
      <w:lvlJc w:val="left"/>
      <w:pPr>
        <w:ind w:left="3600" w:hanging="360"/>
      </w:pPr>
    </w:lvl>
    <w:lvl w:ilvl="5" w:tplc="9E58199A" w:tentative="1">
      <w:start w:val="1"/>
      <w:numFmt w:val="lowerRoman"/>
      <w:lvlText w:val="%6."/>
      <w:lvlJc w:val="right"/>
      <w:pPr>
        <w:ind w:left="4320" w:hanging="180"/>
      </w:pPr>
    </w:lvl>
    <w:lvl w:ilvl="6" w:tplc="72BAEA80" w:tentative="1">
      <w:start w:val="1"/>
      <w:numFmt w:val="decimal"/>
      <w:lvlText w:val="%7."/>
      <w:lvlJc w:val="left"/>
      <w:pPr>
        <w:ind w:left="5040" w:hanging="360"/>
      </w:pPr>
    </w:lvl>
    <w:lvl w:ilvl="7" w:tplc="B756F70C" w:tentative="1">
      <w:start w:val="1"/>
      <w:numFmt w:val="lowerLetter"/>
      <w:lvlText w:val="%8."/>
      <w:lvlJc w:val="left"/>
      <w:pPr>
        <w:ind w:left="5760" w:hanging="360"/>
      </w:pPr>
    </w:lvl>
    <w:lvl w:ilvl="8" w:tplc="23A2612E" w:tentative="1">
      <w:start w:val="1"/>
      <w:numFmt w:val="lowerRoman"/>
      <w:lvlText w:val="%9."/>
      <w:lvlJc w:val="right"/>
      <w:pPr>
        <w:ind w:left="6480" w:hanging="180"/>
      </w:pPr>
    </w:lvl>
  </w:abstractNum>
  <w:abstractNum w:abstractNumId="90" w15:restartNumberingAfterBreak="0">
    <w:nsid w:val="3F736162"/>
    <w:multiLevelType w:val="hybridMultilevel"/>
    <w:tmpl w:val="B5E0FADE"/>
    <w:lvl w:ilvl="0" w:tplc="E084EA36">
      <w:start w:val="1"/>
      <w:numFmt w:val="decimal"/>
      <w:lvlText w:val="%1."/>
      <w:lvlJc w:val="left"/>
      <w:pPr>
        <w:ind w:left="390" w:hanging="390"/>
      </w:pPr>
      <w:rPr>
        <w:b/>
        <w:bCs/>
        <w:color w:val="auto"/>
      </w:rPr>
    </w:lvl>
    <w:lvl w:ilvl="1" w:tplc="BE7AE582">
      <w:start w:val="1"/>
      <w:numFmt w:val="decimal"/>
      <w:lvlText w:val="(%2)"/>
      <w:lvlJc w:val="left"/>
      <w:pPr>
        <w:ind w:left="502" w:hanging="360"/>
      </w:pPr>
      <w:rPr>
        <w:rFonts w:hint="default"/>
        <w:b w:val="0"/>
        <w:bCs w:val="0"/>
        <w:color w:val="auto"/>
        <w:lang w:val="en-US" w:bidi="he-IL"/>
      </w:rPr>
    </w:lvl>
    <w:lvl w:ilvl="2" w:tplc="2E8C09D4">
      <w:start w:val="1"/>
      <w:numFmt w:val="decimal"/>
      <w:lvlText w:val="%3)"/>
      <w:lvlJc w:val="left"/>
      <w:pPr>
        <w:ind w:left="2160" w:hanging="180"/>
      </w:pPr>
    </w:lvl>
    <w:lvl w:ilvl="3" w:tplc="4B2439E6" w:tentative="1">
      <w:start w:val="1"/>
      <w:numFmt w:val="decimal"/>
      <w:lvlText w:val="%4."/>
      <w:lvlJc w:val="left"/>
      <w:pPr>
        <w:ind w:left="2880" w:hanging="360"/>
      </w:pPr>
    </w:lvl>
    <w:lvl w:ilvl="4" w:tplc="98C093D8" w:tentative="1">
      <w:start w:val="1"/>
      <w:numFmt w:val="lowerLetter"/>
      <w:lvlText w:val="%5."/>
      <w:lvlJc w:val="left"/>
      <w:pPr>
        <w:ind w:left="3600" w:hanging="360"/>
      </w:pPr>
    </w:lvl>
    <w:lvl w:ilvl="5" w:tplc="4B1CF572" w:tentative="1">
      <w:start w:val="1"/>
      <w:numFmt w:val="lowerRoman"/>
      <w:lvlText w:val="%6."/>
      <w:lvlJc w:val="right"/>
      <w:pPr>
        <w:ind w:left="4320" w:hanging="180"/>
      </w:pPr>
    </w:lvl>
    <w:lvl w:ilvl="6" w:tplc="C8DC5CC6" w:tentative="1">
      <w:start w:val="1"/>
      <w:numFmt w:val="decimal"/>
      <w:lvlText w:val="%7."/>
      <w:lvlJc w:val="left"/>
      <w:pPr>
        <w:ind w:left="5040" w:hanging="360"/>
      </w:pPr>
    </w:lvl>
    <w:lvl w:ilvl="7" w:tplc="758CEC00" w:tentative="1">
      <w:start w:val="1"/>
      <w:numFmt w:val="lowerLetter"/>
      <w:lvlText w:val="%8."/>
      <w:lvlJc w:val="left"/>
      <w:pPr>
        <w:ind w:left="5760" w:hanging="360"/>
      </w:pPr>
    </w:lvl>
    <w:lvl w:ilvl="8" w:tplc="7FDC8AEA" w:tentative="1">
      <w:start w:val="1"/>
      <w:numFmt w:val="lowerRoman"/>
      <w:lvlText w:val="%9."/>
      <w:lvlJc w:val="right"/>
      <w:pPr>
        <w:ind w:left="6480" w:hanging="180"/>
      </w:pPr>
    </w:lvl>
  </w:abstractNum>
  <w:abstractNum w:abstractNumId="91"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0780650"/>
    <w:multiLevelType w:val="hybridMultilevel"/>
    <w:tmpl w:val="1C5C42DC"/>
    <w:lvl w:ilvl="0" w:tplc="760AE888">
      <w:start w:val="1"/>
      <w:numFmt w:val="hebrew1"/>
      <w:lvlText w:val="%1."/>
      <w:lvlJc w:val="left"/>
      <w:pPr>
        <w:ind w:left="720" w:hanging="360"/>
      </w:pPr>
      <w:rPr>
        <w:rFonts w:hint="default"/>
      </w:rPr>
    </w:lvl>
    <w:lvl w:ilvl="1" w:tplc="5FE6756C" w:tentative="1">
      <w:start w:val="1"/>
      <w:numFmt w:val="lowerLetter"/>
      <w:lvlText w:val="%2."/>
      <w:lvlJc w:val="left"/>
      <w:pPr>
        <w:ind w:left="1440" w:hanging="360"/>
      </w:pPr>
    </w:lvl>
    <w:lvl w:ilvl="2" w:tplc="4AC4BBCC" w:tentative="1">
      <w:start w:val="1"/>
      <w:numFmt w:val="lowerRoman"/>
      <w:lvlText w:val="%3."/>
      <w:lvlJc w:val="right"/>
      <w:pPr>
        <w:ind w:left="2160" w:hanging="180"/>
      </w:pPr>
    </w:lvl>
    <w:lvl w:ilvl="3" w:tplc="F2D67C4C" w:tentative="1">
      <w:start w:val="1"/>
      <w:numFmt w:val="decimal"/>
      <w:lvlText w:val="%4."/>
      <w:lvlJc w:val="left"/>
      <w:pPr>
        <w:ind w:left="2880" w:hanging="360"/>
      </w:pPr>
    </w:lvl>
    <w:lvl w:ilvl="4" w:tplc="06E28A74" w:tentative="1">
      <w:start w:val="1"/>
      <w:numFmt w:val="lowerLetter"/>
      <w:lvlText w:val="%5."/>
      <w:lvlJc w:val="left"/>
      <w:pPr>
        <w:ind w:left="3600" w:hanging="360"/>
      </w:pPr>
    </w:lvl>
    <w:lvl w:ilvl="5" w:tplc="F83492E8" w:tentative="1">
      <w:start w:val="1"/>
      <w:numFmt w:val="lowerRoman"/>
      <w:lvlText w:val="%6."/>
      <w:lvlJc w:val="right"/>
      <w:pPr>
        <w:ind w:left="4320" w:hanging="180"/>
      </w:pPr>
    </w:lvl>
    <w:lvl w:ilvl="6" w:tplc="77905166" w:tentative="1">
      <w:start w:val="1"/>
      <w:numFmt w:val="decimal"/>
      <w:lvlText w:val="%7."/>
      <w:lvlJc w:val="left"/>
      <w:pPr>
        <w:ind w:left="5040" w:hanging="360"/>
      </w:pPr>
    </w:lvl>
    <w:lvl w:ilvl="7" w:tplc="16B440B0" w:tentative="1">
      <w:start w:val="1"/>
      <w:numFmt w:val="lowerLetter"/>
      <w:lvlText w:val="%8."/>
      <w:lvlJc w:val="left"/>
      <w:pPr>
        <w:ind w:left="5760" w:hanging="360"/>
      </w:pPr>
    </w:lvl>
    <w:lvl w:ilvl="8" w:tplc="2F120C1A" w:tentative="1">
      <w:start w:val="1"/>
      <w:numFmt w:val="lowerRoman"/>
      <w:lvlText w:val="%9."/>
      <w:lvlJc w:val="right"/>
      <w:pPr>
        <w:ind w:left="6480" w:hanging="180"/>
      </w:pPr>
    </w:lvl>
  </w:abstractNum>
  <w:abstractNum w:abstractNumId="93" w15:restartNumberingAfterBreak="0">
    <w:nsid w:val="4136752B"/>
    <w:multiLevelType w:val="hybridMultilevel"/>
    <w:tmpl w:val="1130B9D4"/>
    <w:lvl w:ilvl="0" w:tplc="CD6C606C">
      <w:start w:val="1"/>
      <w:numFmt w:val="bullet"/>
      <w:pStyle w:val="Bullets-4-English"/>
      <w:lvlText w:val=""/>
      <w:lvlJc w:val="left"/>
      <w:pPr>
        <w:tabs>
          <w:tab w:val="num" w:pos="1063"/>
        </w:tabs>
        <w:ind w:left="1063" w:hanging="360"/>
      </w:pPr>
      <w:rPr>
        <w:rFonts w:ascii="Symbol" w:hAnsi="Symbol" w:hint="default"/>
        <w:color w:val="auto"/>
      </w:rPr>
    </w:lvl>
    <w:lvl w:ilvl="1" w:tplc="A9106FE0">
      <w:start w:val="1"/>
      <w:numFmt w:val="bullet"/>
      <w:lvlText w:val="o"/>
      <w:lvlJc w:val="left"/>
      <w:pPr>
        <w:tabs>
          <w:tab w:val="num" w:pos="1423"/>
        </w:tabs>
        <w:ind w:left="1423" w:hanging="360"/>
      </w:pPr>
      <w:rPr>
        <w:rFonts w:ascii="Courier New" w:hAnsi="Courier New" w:cs="Courier New" w:hint="default"/>
      </w:rPr>
    </w:lvl>
    <w:lvl w:ilvl="2" w:tplc="43A20D88">
      <w:start w:val="1"/>
      <w:numFmt w:val="bullet"/>
      <w:lvlText w:val=""/>
      <w:lvlJc w:val="left"/>
      <w:pPr>
        <w:tabs>
          <w:tab w:val="num" w:pos="2143"/>
        </w:tabs>
        <w:ind w:left="2143" w:hanging="360"/>
      </w:pPr>
      <w:rPr>
        <w:rFonts w:ascii="Wingdings" w:hAnsi="Wingdings" w:hint="default"/>
      </w:rPr>
    </w:lvl>
    <w:lvl w:ilvl="3" w:tplc="658C160E" w:tentative="1">
      <w:start w:val="1"/>
      <w:numFmt w:val="bullet"/>
      <w:lvlText w:val=""/>
      <w:lvlJc w:val="left"/>
      <w:pPr>
        <w:tabs>
          <w:tab w:val="num" w:pos="2863"/>
        </w:tabs>
        <w:ind w:left="2863" w:hanging="360"/>
      </w:pPr>
      <w:rPr>
        <w:rFonts w:ascii="Symbol" w:hAnsi="Symbol" w:hint="default"/>
      </w:rPr>
    </w:lvl>
    <w:lvl w:ilvl="4" w:tplc="7A1CE3BC" w:tentative="1">
      <w:start w:val="1"/>
      <w:numFmt w:val="bullet"/>
      <w:lvlText w:val="o"/>
      <w:lvlJc w:val="left"/>
      <w:pPr>
        <w:tabs>
          <w:tab w:val="num" w:pos="3583"/>
        </w:tabs>
        <w:ind w:left="3583" w:hanging="360"/>
      </w:pPr>
      <w:rPr>
        <w:rFonts w:ascii="Courier New" w:hAnsi="Courier New" w:cs="Courier New" w:hint="default"/>
      </w:rPr>
    </w:lvl>
    <w:lvl w:ilvl="5" w:tplc="3600EAEC" w:tentative="1">
      <w:start w:val="1"/>
      <w:numFmt w:val="bullet"/>
      <w:lvlText w:val=""/>
      <w:lvlJc w:val="left"/>
      <w:pPr>
        <w:tabs>
          <w:tab w:val="num" w:pos="4303"/>
        </w:tabs>
        <w:ind w:left="4303" w:hanging="360"/>
      </w:pPr>
      <w:rPr>
        <w:rFonts w:ascii="Wingdings" w:hAnsi="Wingdings" w:hint="default"/>
      </w:rPr>
    </w:lvl>
    <w:lvl w:ilvl="6" w:tplc="12ACA6FA" w:tentative="1">
      <w:start w:val="1"/>
      <w:numFmt w:val="bullet"/>
      <w:lvlText w:val=""/>
      <w:lvlJc w:val="left"/>
      <w:pPr>
        <w:tabs>
          <w:tab w:val="num" w:pos="5023"/>
        </w:tabs>
        <w:ind w:left="5023" w:hanging="360"/>
      </w:pPr>
      <w:rPr>
        <w:rFonts w:ascii="Symbol" w:hAnsi="Symbol" w:hint="default"/>
      </w:rPr>
    </w:lvl>
    <w:lvl w:ilvl="7" w:tplc="4DC6164A" w:tentative="1">
      <w:start w:val="1"/>
      <w:numFmt w:val="bullet"/>
      <w:lvlText w:val="o"/>
      <w:lvlJc w:val="left"/>
      <w:pPr>
        <w:tabs>
          <w:tab w:val="num" w:pos="5743"/>
        </w:tabs>
        <w:ind w:left="5743" w:hanging="360"/>
      </w:pPr>
      <w:rPr>
        <w:rFonts w:ascii="Courier New" w:hAnsi="Courier New" w:cs="Courier New" w:hint="default"/>
      </w:rPr>
    </w:lvl>
    <w:lvl w:ilvl="8" w:tplc="828E2606"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1B9159D"/>
    <w:multiLevelType w:val="hybridMultilevel"/>
    <w:tmpl w:val="E10C379E"/>
    <w:lvl w:ilvl="0" w:tplc="DBC6D332">
      <w:start w:val="1"/>
      <w:numFmt w:val="decimal"/>
      <w:lvlText w:val="%1."/>
      <w:lvlJc w:val="left"/>
      <w:pPr>
        <w:ind w:left="720" w:hanging="360"/>
      </w:pPr>
      <w:rPr>
        <w:rFonts w:hint="default"/>
      </w:rPr>
    </w:lvl>
    <w:lvl w:ilvl="1" w:tplc="A8680D2A" w:tentative="1">
      <w:start w:val="1"/>
      <w:numFmt w:val="lowerLetter"/>
      <w:lvlText w:val="%2."/>
      <w:lvlJc w:val="left"/>
      <w:pPr>
        <w:ind w:left="1440" w:hanging="360"/>
      </w:pPr>
    </w:lvl>
    <w:lvl w:ilvl="2" w:tplc="54F008EC" w:tentative="1">
      <w:start w:val="1"/>
      <w:numFmt w:val="lowerRoman"/>
      <w:lvlText w:val="%3."/>
      <w:lvlJc w:val="right"/>
      <w:pPr>
        <w:ind w:left="2160" w:hanging="180"/>
      </w:pPr>
    </w:lvl>
    <w:lvl w:ilvl="3" w:tplc="80164758" w:tentative="1">
      <w:start w:val="1"/>
      <w:numFmt w:val="decimal"/>
      <w:lvlText w:val="%4."/>
      <w:lvlJc w:val="left"/>
      <w:pPr>
        <w:ind w:left="2880" w:hanging="360"/>
      </w:pPr>
    </w:lvl>
    <w:lvl w:ilvl="4" w:tplc="867E19C8" w:tentative="1">
      <w:start w:val="1"/>
      <w:numFmt w:val="lowerLetter"/>
      <w:lvlText w:val="%5."/>
      <w:lvlJc w:val="left"/>
      <w:pPr>
        <w:ind w:left="3600" w:hanging="360"/>
      </w:pPr>
    </w:lvl>
    <w:lvl w:ilvl="5" w:tplc="65B42FDA" w:tentative="1">
      <w:start w:val="1"/>
      <w:numFmt w:val="lowerRoman"/>
      <w:lvlText w:val="%6."/>
      <w:lvlJc w:val="right"/>
      <w:pPr>
        <w:ind w:left="4320" w:hanging="180"/>
      </w:pPr>
    </w:lvl>
    <w:lvl w:ilvl="6" w:tplc="37A63C8A" w:tentative="1">
      <w:start w:val="1"/>
      <w:numFmt w:val="decimal"/>
      <w:lvlText w:val="%7."/>
      <w:lvlJc w:val="left"/>
      <w:pPr>
        <w:ind w:left="5040" w:hanging="360"/>
      </w:pPr>
    </w:lvl>
    <w:lvl w:ilvl="7" w:tplc="039E1892" w:tentative="1">
      <w:start w:val="1"/>
      <w:numFmt w:val="lowerLetter"/>
      <w:lvlText w:val="%8."/>
      <w:lvlJc w:val="left"/>
      <w:pPr>
        <w:ind w:left="5760" w:hanging="360"/>
      </w:pPr>
    </w:lvl>
    <w:lvl w:ilvl="8" w:tplc="ECEEF984" w:tentative="1">
      <w:start w:val="1"/>
      <w:numFmt w:val="lowerRoman"/>
      <w:lvlText w:val="%9."/>
      <w:lvlJc w:val="right"/>
      <w:pPr>
        <w:ind w:left="6480" w:hanging="180"/>
      </w:pPr>
    </w:lvl>
  </w:abstractNum>
  <w:abstractNum w:abstractNumId="95" w15:restartNumberingAfterBreak="0">
    <w:nsid w:val="41C27A4F"/>
    <w:multiLevelType w:val="hybridMultilevel"/>
    <w:tmpl w:val="12326418"/>
    <w:lvl w:ilvl="0" w:tplc="1DB89A70">
      <w:start w:val="1"/>
      <w:numFmt w:val="hebrew1"/>
      <w:lvlText w:val="%1."/>
      <w:lvlJc w:val="center"/>
      <w:pPr>
        <w:ind w:left="720" w:hanging="360"/>
      </w:pPr>
    </w:lvl>
    <w:lvl w:ilvl="1" w:tplc="3A0AFDC6">
      <w:start w:val="1"/>
      <w:numFmt w:val="hebrew1"/>
      <w:lvlText w:val="%2."/>
      <w:lvlJc w:val="center"/>
      <w:pPr>
        <w:ind w:left="1440" w:hanging="360"/>
      </w:pPr>
    </w:lvl>
    <w:lvl w:ilvl="2" w:tplc="31D64226" w:tentative="1">
      <w:start w:val="1"/>
      <w:numFmt w:val="lowerRoman"/>
      <w:lvlText w:val="%3."/>
      <w:lvlJc w:val="right"/>
      <w:pPr>
        <w:ind w:left="2160" w:hanging="180"/>
      </w:pPr>
    </w:lvl>
    <w:lvl w:ilvl="3" w:tplc="22E04FDA" w:tentative="1">
      <w:start w:val="1"/>
      <w:numFmt w:val="decimal"/>
      <w:lvlText w:val="%4."/>
      <w:lvlJc w:val="left"/>
      <w:pPr>
        <w:ind w:left="2880" w:hanging="360"/>
      </w:pPr>
    </w:lvl>
    <w:lvl w:ilvl="4" w:tplc="ACA81D04" w:tentative="1">
      <w:start w:val="1"/>
      <w:numFmt w:val="lowerLetter"/>
      <w:lvlText w:val="%5."/>
      <w:lvlJc w:val="left"/>
      <w:pPr>
        <w:ind w:left="3600" w:hanging="360"/>
      </w:pPr>
    </w:lvl>
    <w:lvl w:ilvl="5" w:tplc="7A7C7C52" w:tentative="1">
      <w:start w:val="1"/>
      <w:numFmt w:val="lowerRoman"/>
      <w:lvlText w:val="%6."/>
      <w:lvlJc w:val="right"/>
      <w:pPr>
        <w:ind w:left="4320" w:hanging="180"/>
      </w:pPr>
    </w:lvl>
    <w:lvl w:ilvl="6" w:tplc="E036186E" w:tentative="1">
      <w:start w:val="1"/>
      <w:numFmt w:val="decimal"/>
      <w:lvlText w:val="%7."/>
      <w:lvlJc w:val="left"/>
      <w:pPr>
        <w:ind w:left="5040" w:hanging="360"/>
      </w:pPr>
    </w:lvl>
    <w:lvl w:ilvl="7" w:tplc="B0A078E2" w:tentative="1">
      <w:start w:val="1"/>
      <w:numFmt w:val="lowerLetter"/>
      <w:lvlText w:val="%8."/>
      <w:lvlJc w:val="left"/>
      <w:pPr>
        <w:ind w:left="5760" w:hanging="360"/>
      </w:pPr>
    </w:lvl>
    <w:lvl w:ilvl="8" w:tplc="19D08442" w:tentative="1">
      <w:start w:val="1"/>
      <w:numFmt w:val="lowerRoman"/>
      <w:lvlText w:val="%9."/>
      <w:lvlJc w:val="right"/>
      <w:pPr>
        <w:ind w:left="6480" w:hanging="180"/>
      </w:pPr>
    </w:lvl>
  </w:abstractNum>
  <w:abstractNum w:abstractNumId="96" w15:restartNumberingAfterBreak="0">
    <w:nsid w:val="428816C6"/>
    <w:multiLevelType w:val="hybridMultilevel"/>
    <w:tmpl w:val="F600008A"/>
    <w:lvl w:ilvl="0" w:tplc="64CEC7FA">
      <w:start w:val="1"/>
      <w:numFmt w:val="decimal"/>
      <w:lvlText w:val="(%1)"/>
      <w:lvlJc w:val="left"/>
      <w:pPr>
        <w:ind w:left="360" w:hanging="360"/>
      </w:pPr>
      <w:rPr>
        <w:rFonts w:ascii="David" w:hAnsi="David" w:cs="David" w:hint="default"/>
        <w:b w:val="0"/>
        <w:bCs w:val="0"/>
        <w:color w:val="auto"/>
        <w:sz w:val="24"/>
        <w:szCs w:val="24"/>
        <w:lang w:val="en-US" w:bidi="he-IL"/>
      </w:rPr>
    </w:lvl>
    <w:lvl w:ilvl="1" w:tplc="57F48F5A" w:tentative="1">
      <w:start w:val="1"/>
      <w:numFmt w:val="lowerLetter"/>
      <w:lvlText w:val="%2."/>
      <w:lvlJc w:val="left"/>
      <w:pPr>
        <w:ind w:left="1440" w:hanging="360"/>
      </w:pPr>
    </w:lvl>
    <w:lvl w:ilvl="2" w:tplc="D7D6E934" w:tentative="1">
      <w:start w:val="1"/>
      <w:numFmt w:val="lowerRoman"/>
      <w:lvlText w:val="%3."/>
      <w:lvlJc w:val="right"/>
      <w:pPr>
        <w:ind w:left="2160" w:hanging="180"/>
      </w:pPr>
    </w:lvl>
    <w:lvl w:ilvl="3" w:tplc="0CD00AF2" w:tentative="1">
      <w:start w:val="1"/>
      <w:numFmt w:val="decimal"/>
      <w:lvlText w:val="%4."/>
      <w:lvlJc w:val="left"/>
      <w:pPr>
        <w:ind w:left="2880" w:hanging="360"/>
      </w:pPr>
    </w:lvl>
    <w:lvl w:ilvl="4" w:tplc="463AAAE8" w:tentative="1">
      <w:start w:val="1"/>
      <w:numFmt w:val="lowerLetter"/>
      <w:lvlText w:val="%5."/>
      <w:lvlJc w:val="left"/>
      <w:pPr>
        <w:ind w:left="3600" w:hanging="360"/>
      </w:pPr>
    </w:lvl>
    <w:lvl w:ilvl="5" w:tplc="F66AC226" w:tentative="1">
      <w:start w:val="1"/>
      <w:numFmt w:val="lowerRoman"/>
      <w:lvlText w:val="%6."/>
      <w:lvlJc w:val="right"/>
      <w:pPr>
        <w:ind w:left="4320" w:hanging="180"/>
      </w:pPr>
    </w:lvl>
    <w:lvl w:ilvl="6" w:tplc="DC486F8E" w:tentative="1">
      <w:start w:val="1"/>
      <w:numFmt w:val="decimal"/>
      <w:lvlText w:val="%7."/>
      <w:lvlJc w:val="left"/>
      <w:pPr>
        <w:ind w:left="5040" w:hanging="360"/>
      </w:pPr>
    </w:lvl>
    <w:lvl w:ilvl="7" w:tplc="03FA1134" w:tentative="1">
      <w:start w:val="1"/>
      <w:numFmt w:val="lowerLetter"/>
      <w:lvlText w:val="%8."/>
      <w:lvlJc w:val="left"/>
      <w:pPr>
        <w:ind w:left="5760" w:hanging="360"/>
      </w:pPr>
    </w:lvl>
    <w:lvl w:ilvl="8" w:tplc="3E7EDCDA" w:tentative="1">
      <w:start w:val="1"/>
      <w:numFmt w:val="lowerRoman"/>
      <w:lvlText w:val="%9."/>
      <w:lvlJc w:val="right"/>
      <w:pPr>
        <w:ind w:left="6480" w:hanging="180"/>
      </w:pPr>
    </w:lvl>
  </w:abstractNum>
  <w:abstractNum w:abstractNumId="97" w15:restartNumberingAfterBreak="0">
    <w:nsid w:val="42BB49FA"/>
    <w:multiLevelType w:val="hybridMultilevel"/>
    <w:tmpl w:val="C4D6DCB4"/>
    <w:lvl w:ilvl="0" w:tplc="E070BC1C">
      <w:start w:val="6"/>
      <w:numFmt w:val="bullet"/>
      <w:lvlText w:val="-"/>
      <w:lvlJc w:val="left"/>
      <w:pPr>
        <w:ind w:left="720" w:hanging="360"/>
      </w:pPr>
      <w:rPr>
        <w:rFonts w:ascii="David" w:eastAsia="Times New Roman" w:hAnsi="David" w:cs="David" w:hint="default"/>
      </w:rPr>
    </w:lvl>
    <w:lvl w:ilvl="1" w:tplc="3556B612" w:tentative="1">
      <w:start w:val="1"/>
      <w:numFmt w:val="bullet"/>
      <w:lvlText w:val="o"/>
      <w:lvlJc w:val="left"/>
      <w:pPr>
        <w:ind w:left="1440" w:hanging="360"/>
      </w:pPr>
      <w:rPr>
        <w:rFonts w:ascii="Courier New" w:hAnsi="Courier New" w:cs="Courier New" w:hint="default"/>
      </w:rPr>
    </w:lvl>
    <w:lvl w:ilvl="2" w:tplc="5B8C5FF0" w:tentative="1">
      <w:start w:val="1"/>
      <w:numFmt w:val="bullet"/>
      <w:lvlText w:val=""/>
      <w:lvlJc w:val="left"/>
      <w:pPr>
        <w:ind w:left="2160" w:hanging="360"/>
      </w:pPr>
      <w:rPr>
        <w:rFonts w:ascii="Wingdings" w:hAnsi="Wingdings" w:hint="default"/>
      </w:rPr>
    </w:lvl>
    <w:lvl w:ilvl="3" w:tplc="D8AAA11E" w:tentative="1">
      <w:start w:val="1"/>
      <w:numFmt w:val="bullet"/>
      <w:lvlText w:val=""/>
      <w:lvlJc w:val="left"/>
      <w:pPr>
        <w:ind w:left="2880" w:hanging="360"/>
      </w:pPr>
      <w:rPr>
        <w:rFonts w:ascii="Symbol" w:hAnsi="Symbol" w:hint="default"/>
      </w:rPr>
    </w:lvl>
    <w:lvl w:ilvl="4" w:tplc="A0903D1C" w:tentative="1">
      <w:start w:val="1"/>
      <w:numFmt w:val="bullet"/>
      <w:lvlText w:val="o"/>
      <w:lvlJc w:val="left"/>
      <w:pPr>
        <w:ind w:left="3600" w:hanging="360"/>
      </w:pPr>
      <w:rPr>
        <w:rFonts w:ascii="Courier New" w:hAnsi="Courier New" w:cs="Courier New" w:hint="default"/>
      </w:rPr>
    </w:lvl>
    <w:lvl w:ilvl="5" w:tplc="B5167E4C" w:tentative="1">
      <w:start w:val="1"/>
      <w:numFmt w:val="bullet"/>
      <w:lvlText w:val=""/>
      <w:lvlJc w:val="left"/>
      <w:pPr>
        <w:ind w:left="4320" w:hanging="360"/>
      </w:pPr>
      <w:rPr>
        <w:rFonts w:ascii="Wingdings" w:hAnsi="Wingdings" w:hint="default"/>
      </w:rPr>
    </w:lvl>
    <w:lvl w:ilvl="6" w:tplc="B1ACC09C" w:tentative="1">
      <w:start w:val="1"/>
      <w:numFmt w:val="bullet"/>
      <w:lvlText w:val=""/>
      <w:lvlJc w:val="left"/>
      <w:pPr>
        <w:ind w:left="5040" w:hanging="360"/>
      </w:pPr>
      <w:rPr>
        <w:rFonts w:ascii="Symbol" w:hAnsi="Symbol" w:hint="default"/>
      </w:rPr>
    </w:lvl>
    <w:lvl w:ilvl="7" w:tplc="A4E6B040" w:tentative="1">
      <w:start w:val="1"/>
      <w:numFmt w:val="bullet"/>
      <w:lvlText w:val="o"/>
      <w:lvlJc w:val="left"/>
      <w:pPr>
        <w:ind w:left="5760" w:hanging="360"/>
      </w:pPr>
      <w:rPr>
        <w:rFonts w:ascii="Courier New" w:hAnsi="Courier New" w:cs="Courier New" w:hint="default"/>
      </w:rPr>
    </w:lvl>
    <w:lvl w:ilvl="8" w:tplc="2A6CE81E" w:tentative="1">
      <w:start w:val="1"/>
      <w:numFmt w:val="bullet"/>
      <w:lvlText w:val=""/>
      <w:lvlJc w:val="left"/>
      <w:pPr>
        <w:ind w:left="6480" w:hanging="360"/>
      </w:pPr>
      <w:rPr>
        <w:rFonts w:ascii="Wingdings" w:hAnsi="Wingdings" w:hint="default"/>
      </w:rPr>
    </w:lvl>
  </w:abstractNum>
  <w:abstractNum w:abstractNumId="98" w15:restartNumberingAfterBreak="0">
    <w:nsid w:val="43211A8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346A13"/>
    <w:multiLevelType w:val="hybridMultilevel"/>
    <w:tmpl w:val="95BCBBCA"/>
    <w:lvl w:ilvl="0" w:tplc="FFE234CC">
      <w:start w:val="1"/>
      <w:numFmt w:val="decimal"/>
      <w:lvlText w:val="%1."/>
      <w:lvlJc w:val="left"/>
      <w:pPr>
        <w:ind w:left="720" w:hanging="360"/>
      </w:pPr>
      <w:rPr>
        <w:rFonts w:hint="default"/>
      </w:rPr>
    </w:lvl>
    <w:lvl w:ilvl="1" w:tplc="D7209366" w:tentative="1">
      <w:start w:val="1"/>
      <w:numFmt w:val="lowerLetter"/>
      <w:lvlText w:val="%2."/>
      <w:lvlJc w:val="left"/>
      <w:pPr>
        <w:ind w:left="1440" w:hanging="360"/>
      </w:pPr>
    </w:lvl>
    <w:lvl w:ilvl="2" w:tplc="5D2272FA" w:tentative="1">
      <w:start w:val="1"/>
      <w:numFmt w:val="lowerRoman"/>
      <w:lvlText w:val="%3."/>
      <w:lvlJc w:val="right"/>
      <w:pPr>
        <w:ind w:left="2160" w:hanging="180"/>
      </w:pPr>
    </w:lvl>
    <w:lvl w:ilvl="3" w:tplc="801E7526" w:tentative="1">
      <w:start w:val="1"/>
      <w:numFmt w:val="decimal"/>
      <w:lvlText w:val="%4."/>
      <w:lvlJc w:val="left"/>
      <w:pPr>
        <w:ind w:left="2880" w:hanging="360"/>
      </w:pPr>
    </w:lvl>
    <w:lvl w:ilvl="4" w:tplc="D3C01112" w:tentative="1">
      <w:start w:val="1"/>
      <w:numFmt w:val="lowerLetter"/>
      <w:lvlText w:val="%5."/>
      <w:lvlJc w:val="left"/>
      <w:pPr>
        <w:ind w:left="3600" w:hanging="360"/>
      </w:pPr>
    </w:lvl>
    <w:lvl w:ilvl="5" w:tplc="5C54766E" w:tentative="1">
      <w:start w:val="1"/>
      <w:numFmt w:val="lowerRoman"/>
      <w:lvlText w:val="%6."/>
      <w:lvlJc w:val="right"/>
      <w:pPr>
        <w:ind w:left="4320" w:hanging="180"/>
      </w:pPr>
    </w:lvl>
    <w:lvl w:ilvl="6" w:tplc="C33438D6" w:tentative="1">
      <w:start w:val="1"/>
      <w:numFmt w:val="decimal"/>
      <w:lvlText w:val="%7."/>
      <w:lvlJc w:val="left"/>
      <w:pPr>
        <w:ind w:left="5040" w:hanging="360"/>
      </w:pPr>
    </w:lvl>
    <w:lvl w:ilvl="7" w:tplc="F1D86ADA" w:tentative="1">
      <w:start w:val="1"/>
      <w:numFmt w:val="lowerLetter"/>
      <w:lvlText w:val="%8."/>
      <w:lvlJc w:val="left"/>
      <w:pPr>
        <w:ind w:left="5760" w:hanging="360"/>
      </w:pPr>
    </w:lvl>
    <w:lvl w:ilvl="8" w:tplc="96802F50" w:tentative="1">
      <w:start w:val="1"/>
      <w:numFmt w:val="lowerRoman"/>
      <w:lvlText w:val="%9."/>
      <w:lvlJc w:val="right"/>
      <w:pPr>
        <w:ind w:left="6480" w:hanging="180"/>
      </w:pPr>
    </w:lvl>
  </w:abstractNum>
  <w:abstractNum w:abstractNumId="10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57C5E99"/>
    <w:multiLevelType w:val="hybridMultilevel"/>
    <w:tmpl w:val="1E1EA408"/>
    <w:lvl w:ilvl="0" w:tplc="514437A6">
      <w:start w:val="1"/>
      <w:numFmt w:val="decimal"/>
      <w:lvlText w:val="%1."/>
      <w:lvlJc w:val="left"/>
      <w:pPr>
        <w:ind w:left="720" w:hanging="360"/>
      </w:pPr>
      <w:rPr>
        <w:rFonts w:hint="default"/>
      </w:rPr>
    </w:lvl>
    <w:lvl w:ilvl="1" w:tplc="30FA77A2" w:tentative="1">
      <w:start w:val="1"/>
      <w:numFmt w:val="lowerLetter"/>
      <w:lvlText w:val="%2."/>
      <w:lvlJc w:val="left"/>
      <w:pPr>
        <w:ind w:left="1440" w:hanging="360"/>
      </w:pPr>
    </w:lvl>
    <w:lvl w:ilvl="2" w:tplc="00D8C99C" w:tentative="1">
      <w:start w:val="1"/>
      <w:numFmt w:val="lowerRoman"/>
      <w:lvlText w:val="%3."/>
      <w:lvlJc w:val="right"/>
      <w:pPr>
        <w:ind w:left="2160" w:hanging="180"/>
      </w:pPr>
    </w:lvl>
    <w:lvl w:ilvl="3" w:tplc="22AA46F0" w:tentative="1">
      <w:start w:val="1"/>
      <w:numFmt w:val="decimal"/>
      <w:lvlText w:val="%4."/>
      <w:lvlJc w:val="left"/>
      <w:pPr>
        <w:ind w:left="2880" w:hanging="360"/>
      </w:pPr>
    </w:lvl>
    <w:lvl w:ilvl="4" w:tplc="DE4C84AE" w:tentative="1">
      <w:start w:val="1"/>
      <w:numFmt w:val="lowerLetter"/>
      <w:lvlText w:val="%5."/>
      <w:lvlJc w:val="left"/>
      <w:pPr>
        <w:ind w:left="3600" w:hanging="360"/>
      </w:pPr>
    </w:lvl>
    <w:lvl w:ilvl="5" w:tplc="8626F6C4" w:tentative="1">
      <w:start w:val="1"/>
      <w:numFmt w:val="lowerRoman"/>
      <w:lvlText w:val="%6."/>
      <w:lvlJc w:val="right"/>
      <w:pPr>
        <w:ind w:left="4320" w:hanging="180"/>
      </w:pPr>
    </w:lvl>
    <w:lvl w:ilvl="6" w:tplc="64CECC40" w:tentative="1">
      <w:start w:val="1"/>
      <w:numFmt w:val="decimal"/>
      <w:lvlText w:val="%7."/>
      <w:lvlJc w:val="left"/>
      <w:pPr>
        <w:ind w:left="5040" w:hanging="360"/>
      </w:pPr>
    </w:lvl>
    <w:lvl w:ilvl="7" w:tplc="5260BB06" w:tentative="1">
      <w:start w:val="1"/>
      <w:numFmt w:val="lowerLetter"/>
      <w:lvlText w:val="%8."/>
      <w:lvlJc w:val="left"/>
      <w:pPr>
        <w:ind w:left="5760" w:hanging="360"/>
      </w:pPr>
    </w:lvl>
    <w:lvl w:ilvl="8" w:tplc="7AAECC60" w:tentative="1">
      <w:start w:val="1"/>
      <w:numFmt w:val="lowerRoman"/>
      <w:lvlText w:val="%9."/>
      <w:lvlJc w:val="right"/>
      <w:pPr>
        <w:ind w:left="6480" w:hanging="180"/>
      </w:pPr>
    </w:lvl>
  </w:abstractNum>
  <w:abstractNum w:abstractNumId="105" w15:restartNumberingAfterBreak="0">
    <w:nsid w:val="472E774E"/>
    <w:multiLevelType w:val="hybridMultilevel"/>
    <w:tmpl w:val="66146FCE"/>
    <w:lvl w:ilvl="0" w:tplc="55226D1A">
      <w:start w:val="1"/>
      <w:numFmt w:val="decimal"/>
      <w:lvlText w:val="%1."/>
      <w:lvlJc w:val="left"/>
      <w:pPr>
        <w:ind w:left="1429" w:hanging="360"/>
      </w:pPr>
    </w:lvl>
    <w:lvl w:ilvl="1" w:tplc="15522916" w:tentative="1">
      <w:start w:val="1"/>
      <w:numFmt w:val="lowerLetter"/>
      <w:lvlText w:val="%2."/>
      <w:lvlJc w:val="left"/>
      <w:pPr>
        <w:ind w:left="2149" w:hanging="360"/>
      </w:pPr>
    </w:lvl>
    <w:lvl w:ilvl="2" w:tplc="98EAD916" w:tentative="1">
      <w:start w:val="1"/>
      <w:numFmt w:val="lowerRoman"/>
      <w:lvlText w:val="%3."/>
      <w:lvlJc w:val="right"/>
      <w:pPr>
        <w:ind w:left="2869" w:hanging="180"/>
      </w:pPr>
    </w:lvl>
    <w:lvl w:ilvl="3" w:tplc="E088561A" w:tentative="1">
      <w:start w:val="1"/>
      <w:numFmt w:val="decimal"/>
      <w:lvlText w:val="%4."/>
      <w:lvlJc w:val="left"/>
      <w:pPr>
        <w:ind w:left="3589" w:hanging="360"/>
      </w:pPr>
    </w:lvl>
    <w:lvl w:ilvl="4" w:tplc="784C83CC" w:tentative="1">
      <w:start w:val="1"/>
      <w:numFmt w:val="lowerLetter"/>
      <w:lvlText w:val="%5."/>
      <w:lvlJc w:val="left"/>
      <w:pPr>
        <w:ind w:left="4309" w:hanging="360"/>
      </w:pPr>
    </w:lvl>
    <w:lvl w:ilvl="5" w:tplc="BF00E9AA" w:tentative="1">
      <w:start w:val="1"/>
      <w:numFmt w:val="lowerRoman"/>
      <w:lvlText w:val="%6."/>
      <w:lvlJc w:val="right"/>
      <w:pPr>
        <w:ind w:left="5029" w:hanging="180"/>
      </w:pPr>
    </w:lvl>
    <w:lvl w:ilvl="6" w:tplc="AAECCFA8" w:tentative="1">
      <w:start w:val="1"/>
      <w:numFmt w:val="decimal"/>
      <w:lvlText w:val="%7."/>
      <w:lvlJc w:val="left"/>
      <w:pPr>
        <w:ind w:left="5749" w:hanging="360"/>
      </w:pPr>
    </w:lvl>
    <w:lvl w:ilvl="7" w:tplc="20DAD1A2" w:tentative="1">
      <w:start w:val="1"/>
      <w:numFmt w:val="lowerLetter"/>
      <w:lvlText w:val="%8."/>
      <w:lvlJc w:val="left"/>
      <w:pPr>
        <w:ind w:left="6469" w:hanging="360"/>
      </w:pPr>
    </w:lvl>
    <w:lvl w:ilvl="8" w:tplc="E920FA82" w:tentative="1">
      <w:start w:val="1"/>
      <w:numFmt w:val="lowerRoman"/>
      <w:lvlText w:val="%9."/>
      <w:lvlJc w:val="right"/>
      <w:pPr>
        <w:ind w:left="7189" w:hanging="180"/>
      </w:pPr>
    </w:lvl>
  </w:abstractNum>
  <w:abstractNum w:abstractNumId="106" w15:restartNumberingAfterBreak="0">
    <w:nsid w:val="48C97CEA"/>
    <w:multiLevelType w:val="hybridMultilevel"/>
    <w:tmpl w:val="E716CEA6"/>
    <w:lvl w:ilvl="0" w:tplc="3DEE658C">
      <w:start w:val="1"/>
      <w:numFmt w:val="bullet"/>
      <w:lvlText w:val=""/>
      <w:lvlJc w:val="left"/>
      <w:pPr>
        <w:ind w:left="1080" w:hanging="360"/>
      </w:pPr>
      <w:rPr>
        <w:rFonts w:ascii="Wingdings" w:hAnsi="Wingdings" w:hint="default"/>
        <w:sz w:val="22"/>
        <w:szCs w:val="22"/>
      </w:rPr>
    </w:lvl>
    <w:lvl w:ilvl="1" w:tplc="3CE445BE" w:tentative="1">
      <w:start w:val="1"/>
      <w:numFmt w:val="bullet"/>
      <w:lvlText w:val="o"/>
      <w:lvlJc w:val="left"/>
      <w:pPr>
        <w:ind w:left="1800" w:hanging="360"/>
      </w:pPr>
      <w:rPr>
        <w:rFonts w:ascii="Courier New" w:hAnsi="Courier New" w:cs="Courier New" w:hint="default"/>
      </w:rPr>
    </w:lvl>
    <w:lvl w:ilvl="2" w:tplc="08A292A4" w:tentative="1">
      <w:start w:val="1"/>
      <w:numFmt w:val="bullet"/>
      <w:lvlText w:val=""/>
      <w:lvlJc w:val="left"/>
      <w:pPr>
        <w:ind w:left="2520" w:hanging="360"/>
      </w:pPr>
      <w:rPr>
        <w:rFonts w:ascii="Wingdings" w:hAnsi="Wingdings" w:hint="default"/>
      </w:rPr>
    </w:lvl>
    <w:lvl w:ilvl="3" w:tplc="29CCBB04" w:tentative="1">
      <w:start w:val="1"/>
      <w:numFmt w:val="bullet"/>
      <w:lvlText w:val=""/>
      <w:lvlJc w:val="left"/>
      <w:pPr>
        <w:ind w:left="3240" w:hanging="360"/>
      </w:pPr>
      <w:rPr>
        <w:rFonts w:ascii="Symbol" w:hAnsi="Symbol" w:hint="default"/>
      </w:rPr>
    </w:lvl>
    <w:lvl w:ilvl="4" w:tplc="040ECA24" w:tentative="1">
      <w:start w:val="1"/>
      <w:numFmt w:val="bullet"/>
      <w:lvlText w:val="o"/>
      <w:lvlJc w:val="left"/>
      <w:pPr>
        <w:ind w:left="3960" w:hanging="360"/>
      </w:pPr>
      <w:rPr>
        <w:rFonts w:ascii="Courier New" w:hAnsi="Courier New" w:cs="Courier New" w:hint="default"/>
      </w:rPr>
    </w:lvl>
    <w:lvl w:ilvl="5" w:tplc="4A0E4DC6" w:tentative="1">
      <w:start w:val="1"/>
      <w:numFmt w:val="bullet"/>
      <w:lvlText w:val=""/>
      <w:lvlJc w:val="left"/>
      <w:pPr>
        <w:ind w:left="4680" w:hanging="360"/>
      </w:pPr>
      <w:rPr>
        <w:rFonts w:ascii="Wingdings" w:hAnsi="Wingdings" w:hint="default"/>
      </w:rPr>
    </w:lvl>
    <w:lvl w:ilvl="6" w:tplc="28F470BA" w:tentative="1">
      <w:start w:val="1"/>
      <w:numFmt w:val="bullet"/>
      <w:lvlText w:val=""/>
      <w:lvlJc w:val="left"/>
      <w:pPr>
        <w:ind w:left="5400" w:hanging="360"/>
      </w:pPr>
      <w:rPr>
        <w:rFonts w:ascii="Symbol" w:hAnsi="Symbol" w:hint="default"/>
      </w:rPr>
    </w:lvl>
    <w:lvl w:ilvl="7" w:tplc="30C4485C" w:tentative="1">
      <w:start w:val="1"/>
      <w:numFmt w:val="bullet"/>
      <w:lvlText w:val="o"/>
      <w:lvlJc w:val="left"/>
      <w:pPr>
        <w:ind w:left="6120" w:hanging="360"/>
      </w:pPr>
      <w:rPr>
        <w:rFonts w:ascii="Courier New" w:hAnsi="Courier New" w:cs="Courier New" w:hint="default"/>
      </w:rPr>
    </w:lvl>
    <w:lvl w:ilvl="8" w:tplc="509CF13E" w:tentative="1">
      <w:start w:val="1"/>
      <w:numFmt w:val="bullet"/>
      <w:lvlText w:val=""/>
      <w:lvlJc w:val="left"/>
      <w:pPr>
        <w:ind w:left="6840" w:hanging="360"/>
      </w:pPr>
      <w:rPr>
        <w:rFonts w:ascii="Wingdings" w:hAnsi="Wingdings" w:hint="default"/>
      </w:rPr>
    </w:lvl>
  </w:abstractNum>
  <w:abstractNum w:abstractNumId="107" w15:restartNumberingAfterBreak="0">
    <w:nsid w:val="4ACB1CCB"/>
    <w:multiLevelType w:val="hybridMultilevel"/>
    <w:tmpl w:val="ADF8A936"/>
    <w:name w:val="listhnumber432232223222332222222223422"/>
    <w:lvl w:ilvl="0" w:tplc="9B7EDABC">
      <w:start w:val="1"/>
      <w:numFmt w:val="decimal"/>
      <w:lvlText w:val="%1."/>
      <w:lvlJc w:val="left"/>
      <w:pPr>
        <w:tabs>
          <w:tab w:val="num" w:pos="720"/>
        </w:tabs>
        <w:ind w:left="720" w:right="720" w:hanging="360"/>
      </w:pPr>
    </w:lvl>
    <w:lvl w:ilvl="1" w:tplc="FF3AF956">
      <w:start w:val="1"/>
      <w:numFmt w:val="decimal"/>
      <w:lvlText w:val="%2)"/>
      <w:lvlJc w:val="left"/>
      <w:pPr>
        <w:tabs>
          <w:tab w:val="num" w:pos="1440"/>
        </w:tabs>
        <w:ind w:left="1440" w:right="1440" w:hanging="360"/>
      </w:pPr>
    </w:lvl>
    <w:lvl w:ilvl="2" w:tplc="EC7AC522" w:tentative="1">
      <w:start w:val="1"/>
      <w:numFmt w:val="lowerRoman"/>
      <w:lvlText w:val="%3."/>
      <w:lvlJc w:val="right"/>
      <w:pPr>
        <w:tabs>
          <w:tab w:val="num" w:pos="2160"/>
        </w:tabs>
        <w:ind w:left="2160" w:right="2160" w:hanging="180"/>
      </w:pPr>
    </w:lvl>
    <w:lvl w:ilvl="3" w:tplc="2A44C636" w:tentative="1">
      <w:start w:val="1"/>
      <w:numFmt w:val="decimal"/>
      <w:lvlText w:val="%4."/>
      <w:lvlJc w:val="left"/>
      <w:pPr>
        <w:tabs>
          <w:tab w:val="num" w:pos="2880"/>
        </w:tabs>
        <w:ind w:left="2880" w:right="2880" w:hanging="360"/>
      </w:pPr>
    </w:lvl>
    <w:lvl w:ilvl="4" w:tplc="7AA2292E" w:tentative="1">
      <w:start w:val="1"/>
      <w:numFmt w:val="lowerLetter"/>
      <w:lvlText w:val="%5."/>
      <w:lvlJc w:val="left"/>
      <w:pPr>
        <w:tabs>
          <w:tab w:val="num" w:pos="3600"/>
        </w:tabs>
        <w:ind w:left="3600" w:right="3600" w:hanging="360"/>
      </w:pPr>
    </w:lvl>
    <w:lvl w:ilvl="5" w:tplc="444EE18E" w:tentative="1">
      <w:start w:val="1"/>
      <w:numFmt w:val="lowerRoman"/>
      <w:lvlText w:val="%6."/>
      <w:lvlJc w:val="right"/>
      <w:pPr>
        <w:tabs>
          <w:tab w:val="num" w:pos="4320"/>
        </w:tabs>
        <w:ind w:left="4320" w:right="4320" w:hanging="180"/>
      </w:pPr>
    </w:lvl>
    <w:lvl w:ilvl="6" w:tplc="BE0672AC" w:tentative="1">
      <w:start w:val="1"/>
      <w:numFmt w:val="decimal"/>
      <w:lvlText w:val="%7."/>
      <w:lvlJc w:val="left"/>
      <w:pPr>
        <w:tabs>
          <w:tab w:val="num" w:pos="5040"/>
        </w:tabs>
        <w:ind w:left="5040" w:right="5040" w:hanging="360"/>
      </w:pPr>
    </w:lvl>
    <w:lvl w:ilvl="7" w:tplc="CDF2699A" w:tentative="1">
      <w:start w:val="1"/>
      <w:numFmt w:val="lowerLetter"/>
      <w:lvlText w:val="%8."/>
      <w:lvlJc w:val="left"/>
      <w:pPr>
        <w:tabs>
          <w:tab w:val="num" w:pos="5760"/>
        </w:tabs>
        <w:ind w:left="5760" w:right="5760" w:hanging="360"/>
      </w:pPr>
    </w:lvl>
    <w:lvl w:ilvl="8" w:tplc="DA9A06EE" w:tentative="1">
      <w:start w:val="1"/>
      <w:numFmt w:val="lowerRoman"/>
      <w:lvlText w:val="%9."/>
      <w:lvlJc w:val="right"/>
      <w:pPr>
        <w:tabs>
          <w:tab w:val="num" w:pos="6480"/>
        </w:tabs>
        <w:ind w:left="6480" w:right="6480" w:hanging="180"/>
      </w:pPr>
    </w:lvl>
  </w:abstractNum>
  <w:abstractNum w:abstractNumId="10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E6D00FA"/>
    <w:multiLevelType w:val="hybridMultilevel"/>
    <w:tmpl w:val="3872F6C0"/>
    <w:lvl w:ilvl="0" w:tplc="40C2D234">
      <w:start w:val="1"/>
      <w:numFmt w:val="decimal"/>
      <w:lvlText w:val="%1."/>
      <w:lvlJc w:val="left"/>
      <w:pPr>
        <w:ind w:left="720" w:hanging="360"/>
      </w:pPr>
    </w:lvl>
    <w:lvl w:ilvl="1" w:tplc="BC86027E" w:tentative="1">
      <w:start w:val="1"/>
      <w:numFmt w:val="lowerLetter"/>
      <w:lvlText w:val="%2."/>
      <w:lvlJc w:val="left"/>
      <w:pPr>
        <w:ind w:left="1440" w:hanging="360"/>
      </w:pPr>
    </w:lvl>
    <w:lvl w:ilvl="2" w:tplc="E708D786" w:tentative="1">
      <w:start w:val="1"/>
      <w:numFmt w:val="lowerRoman"/>
      <w:lvlText w:val="%3."/>
      <w:lvlJc w:val="right"/>
      <w:pPr>
        <w:ind w:left="2160" w:hanging="180"/>
      </w:pPr>
    </w:lvl>
    <w:lvl w:ilvl="3" w:tplc="E50C8150" w:tentative="1">
      <w:start w:val="1"/>
      <w:numFmt w:val="decimal"/>
      <w:lvlText w:val="%4."/>
      <w:lvlJc w:val="left"/>
      <w:pPr>
        <w:ind w:left="2880" w:hanging="360"/>
      </w:pPr>
    </w:lvl>
    <w:lvl w:ilvl="4" w:tplc="5510A4CC" w:tentative="1">
      <w:start w:val="1"/>
      <w:numFmt w:val="lowerLetter"/>
      <w:lvlText w:val="%5."/>
      <w:lvlJc w:val="left"/>
      <w:pPr>
        <w:ind w:left="3600" w:hanging="360"/>
      </w:pPr>
    </w:lvl>
    <w:lvl w:ilvl="5" w:tplc="8F10F95E" w:tentative="1">
      <w:start w:val="1"/>
      <w:numFmt w:val="lowerRoman"/>
      <w:lvlText w:val="%6."/>
      <w:lvlJc w:val="right"/>
      <w:pPr>
        <w:ind w:left="4320" w:hanging="180"/>
      </w:pPr>
    </w:lvl>
    <w:lvl w:ilvl="6" w:tplc="57F6E30A" w:tentative="1">
      <w:start w:val="1"/>
      <w:numFmt w:val="decimal"/>
      <w:lvlText w:val="%7."/>
      <w:lvlJc w:val="left"/>
      <w:pPr>
        <w:ind w:left="5040" w:hanging="360"/>
      </w:pPr>
    </w:lvl>
    <w:lvl w:ilvl="7" w:tplc="8D00A6B4" w:tentative="1">
      <w:start w:val="1"/>
      <w:numFmt w:val="lowerLetter"/>
      <w:lvlText w:val="%8."/>
      <w:lvlJc w:val="left"/>
      <w:pPr>
        <w:ind w:left="5760" w:hanging="360"/>
      </w:pPr>
    </w:lvl>
    <w:lvl w:ilvl="8" w:tplc="B8D0A2BC" w:tentative="1">
      <w:start w:val="1"/>
      <w:numFmt w:val="lowerRoman"/>
      <w:lvlText w:val="%9."/>
      <w:lvlJc w:val="right"/>
      <w:pPr>
        <w:ind w:left="6480" w:hanging="180"/>
      </w:pPr>
    </w:lvl>
  </w:abstractNum>
  <w:abstractNum w:abstractNumId="11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1" w15:restartNumberingAfterBreak="0">
    <w:nsid w:val="500D4A61"/>
    <w:multiLevelType w:val="hybridMultilevel"/>
    <w:tmpl w:val="95BCBBCA"/>
    <w:lvl w:ilvl="0" w:tplc="7B165D54">
      <w:start w:val="1"/>
      <w:numFmt w:val="decimal"/>
      <w:lvlText w:val="%1."/>
      <w:lvlJc w:val="left"/>
      <w:pPr>
        <w:ind w:left="720" w:hanging="360"/>
      </w:pPr>
      <w:rPr>
        <w:rFonts w:hint="default"/>
      </w:rPr>
    </w:lvl>
    <w:lvl w:ilvl="1" w:tplc="B6348248" w:tentative="1">
      <w:start w:val="1"/>
      <w:numFmt w:val="lowerLetter"/>
      <w:lvlText w:val="%2."/>
      <w:lvlJc w:val="left"/>
      <w:pPr>
        <w:ind w:left="1440" w:hanging="360"/>
      </w:pPr>
    </w:lvl>
    <w:lvl w:ilvl="2" w:tplc="7D98C058" w:tentative="1">
      <w:start w:val="1"/>
      <w:numFmt w:val="lowerRoman"/>
      <w:lvlText w:val="%3."/>
      <w:lvlJc w:val="right"/>
      <w:pPr>
        <w:ind w:left="2160" w:hanging="180"/>
      </w:pPr>
    </w:lvl>
    <w:lvl w:ilvl="3" w:tplc="A182636A" w:tentative="1">
      <w:start w:val="1"/>
      <w:numFmt w:val="decimal"/>
      <w:lvlText w:val="%4."/>
      <w:lvlJc w:val="left"/>
      <w:pPr>
        <w:ind w:left="2880" w:hanging="360"/>
      </w:pPr>
    </w:lvl>
    <w:lvl w:ilvl="4" w:tplc="4E568766" w:tentative="1">
      <w:start w:val="1"/>
      <w:numFmt w:val="lowerLetter"/>
      <w:lvlText w:val="%5."/>
      <w:lvlJc w:val="left"/>
      <w:pPr>
        <w:ind w:left="3600" w:hanging="360"/>
      </w:pPr>
    </w:lvl>
    <w:lvl w:ilvl="5" w:tplc="D1846B02" w:tentative="1">
      <w:start w:val="1"/>
      <w:numFmt w:val="lowerRoman"/>
      <w:lvlText w:val="%6."/>
      <w:lvlJc w:val="right"/>
      <w:pPr>
        <w:ind w:left="4320" w:hanging="180"/>
      </w:pPr>
    </w:lvl>
    <w:lvl w:ilvl="6" w:tplc="B79C64C4" w:tentative="1">
      <w:start w:val="1"/>
      <w:numFmt w:val="decimal"/>
      <w:lvlText w:val="%7."/>
      <w:lvlJc w:val="left"/>
      <w:pPr>
        <w:ind w:left="5040" w:hanging="360"/>
      </w:pPr>
    </w:lvl>
    <w:lvl w:ilvl="7" w:tplc="1E6A3200" w:tentative="1">
      <w:start w:val="1"/>
      <w:numFmt w:val="lowerLetter"/>
      <w:lvlText w:val="%8."/>
      <w:lvlJc w:val="left"/>
      <w:pPr>
        <w:ind w:left="5760" w:hanging="360"/>
      </w:pPr>
    </w:lvl>
    <w:lvl w:ilvl="8" w:tplc="747AE058" w:tentative="1">
      <w:start w:val="1"/>
      <w:numFmt w:val="lowerRoman"/>
      <w:lvlText w:val="%9."/>
      <w:lvlJc w:val="right"/>
      <w:pPr>
        <w:ind w:left="6480" w:hanging="180"/>
      </w:pPr>
    </w:lvl>
  </w:abstractNum>
  <w:abstractNum w:abstractNumId="112" w15:restartNumberingAfterBreak="0">
    <w:nsid w:val="50DD7979"/>
    <w:multiLevelType w:val="hybridMultilevel"/>
    <w:tmpl w:val="EB98A8DA"/>
    <w:lvl w:ilvl="0" w:tplc="4906F370">
      <w:start w:val="1"/>
      <w:numFmt w:val="bullet"/>
      <w:lvlText w:val=""/>
      <w:lvlJc w:val="left"/>
      <w:pPr>
        <w:ind w:left="720" w:hanging="360"/>
      </w:pPr>
      <w:rPr>
        <w:rFonts w:ascii="Symbol" w:hAnsi="Symbol" w:hint="default"/>
      </w:rPr>
    </w:lvl>
    <w:lvl w:ilvl="1" w:tplc="96F84EF4">
      <w:start w:val="1"/>
      <w:numFmt w:val="bullet"/>
      <w:lvlText w:val="o"/>
      <w:lvlJc w:val="left"/>
      <w:pPr>
        <w:ind w:left="1440" w:hanging="360"/>
      </w:pPr>
      <w:rPr>
        <w:rFonts w:ascii="Courier New" w:hAnsi="Courier New" w:cs="Courier New" w:hint="default"/>
      </w:rPr>
    </w:lvl>
    <w:lvl w:ilvl="2" w:tplc="73BA4570" w:tentative="1">
      <w:start w:val="1"/>
      <w:numFmt w:val="bullet"/>
      <w:lvlText w:val=""/>
      <w:lvlJc w:val="left"/>
      <w:pPr>
        <w:ind w:left="2160" w:hanging="360"/>
      </w:pPr>
      <w:rPr>
        <w:rFonts w:ascii="Wingdings" w:hAnsi="Wingdings" w:hint="default"/>
      </w:rPr>
    </w:lvl>
    <w:lvl w:ilvl="3" w:tplc="4198CBD0" w:tentative="1">
      <w:start w:val="1"/>
      <w:numFmt w:val="bullet"/>
      <w:lvlText w:val=""/>
      <w:lvlJc w:val="left"/>
      <w:pPr>
        <w:ind w:left="2880" w:hanging="360"/>
      </w:pPr>
      <w:rPr>
        <w:rFonts w:ascii="Symbol" w:hAnsi="Symbol" w:hint="default"/>
      </w:rPr>
    </w:lvl>
    <w:lvl w:ilvl="4" w:tplc="9F922CD0" w:tentative="1">
      <w:start w:val="1"/>
      <w:numFmt w:val="bullet"/>
      <w:lvlText w:val="o"/>
      <w:lvlJc w:val="left"/>
      <w:pPr>
        <w:ind w:left="3600" w:hanging="360"/>
      </w:pPr>
      <w:rPr>
        <w:rFonts w:ascii="Courier New" w:hAnsi="Courier New" w:cs="Courier New" w:hint="default"/>
      </w:rPr>
    </w:lvl>
    <w:lvl w:ilvl="5" w:tplc="9BD0FC04" w:tentative="1">
      <w:start w:val="1"/>
      <w:numFmt w:val="bullet"/>
      <w:lvlText w:val=""/>
      <w:lvlJc w:val="left"/>
      <w:pPr>
        <w:ind w:left="4320" w:hanging="360"/>
      </w:pPr>
      <w:rPr>
        <w:rFonts w:ascii="Wingdings" w:hAnsi="Wingdings" w:hint="default"/>
      </w:rPr>
    </w:lvl>
    <w:lvl w:ilvl="6" w:tplc="CE9E438E" w:tentative="1">
      <w:start w:val="1"/>
      <w:numFmt w:val="bullet"/>
      <w:lvlText w:val=""/>
      <w:lvlJc w:val="left"/>
      <w:pPr>
        <w:ind w:left="5040" w:hanging="360"/>
      </w:pPr>
      <w:rPr>
        <w:rFonts w:ascii="Symbol" w:hAnsi="Symbol" w:hint="default"/>
      </w:rPr>
    </w:lvl>
    <w:lvl w:ilvl="7" w:tplc="0860C502" w:tentative="1">
      <w:start w:val="1"/>
      <w:numFmt w:val="bullet"/>
      <w:lvlText w:val="o"/>
      <w:lvlJc w:val="left"/>
      <w:pPr>
        <w:ind w:left="5760" w:hanging="360"/>
      </w:pPr>
      <w:rPr>
        <w:rFonts w:ascii="Courier New" w:hAnsi="Courier New" w:cs="Courier New" w:hint="default"/>
      </w:rPr>
    </w:lvl>
    <w:lvl w:ilvl="8" w:tplc="62420ADE" w:tentative="1">
      <w:start w:val="1"/>
      <w:numFmt w:val="bullet"/>
      <w:lvlText w:val=""/>
      <w:lvlJc w:val="left"/>
      <w:pPr>
        <w:ind w:left="6480" w:hanging="360"/>
      </w:pPr>
      <w:rPr>
        <w:rFonts w:ascii="Wingdings" w:hAnsi="Wingdings" w:hint="default"/>
      </w:rPr>
    </w:lvl>
  </w:abstractNum>
  <w:abstractNum w:abstractNumId="113" w15:restartNumberingAfterBreak="0">
    <w:nsid w:val="513649F3"/>
    <w:multiLevelType w:val="hybridMultilevel"/>
    <w:tmpl w:val="7F88F9BA"/>
    <w:lvl w:ilvl="0" w:tplc="87BC9B00">
      <w:start w:val="1"/>
      <w:numFmt w:val="decimal"/>
      <w:lvlText w:val="%1."/>
      <w:lvlJc w:val="left"/>
      <w:pPr>
        <w:ind w:left="720" w:hanging="360"/>
      </w:pPr>
      <w:rPr>
        <w:rFonts w:hint="default"/>
      </w:rPr>
    </w:lvl>
    <w:lvl w:ilvl="1" w:tplc="FD9ABAA2" w:tentative="1">
      <w:start w:val="1"/>
      <w:numFmt w:val="lowerLetter"/>
      <w:lvlText w:val="%2."/>
      <w:lvlJc w:val="left"/>
      <w:pPr>
        <w:ind w:left="1440" w:hanging="360"/>
      </w:pPr>
    </w:lvl>
    <w:lvl w:ilvl="2" w:tplc="56C2B48A" w:tentative="1">
      <w:start w:val="1"/>
      <w:numFmt w:val="lowerRoman"/>
      <w:lvlText w:val="%3."/>
      <w:lvlJc w:val="right"/>
      <w:pPr>
        <w:ind w:left="2160" w:hanging="180"/>
      </w:pPr>
    </w:lvl>
    <w:lvl w:ilvl="3" w:tplc="7E643122" w:tentative="1">
      <w:start w:val="1"/>
      <w:numFmt w:val="decimal"/>
      <w:lvlText w:val="%4."/>
      <w:lvlJc w:val="left"/>
      <w:pPr>
        <w:ind w:left="2880" w:hanging="360"/>
      </w:pPr>
    </w:lvl>
    <w:lvl w:ilvl="4" w:tplc="2DB03FDE" w:tentative="1">
      <w:start w:val="1"/>
      <w:numFmt w:val="lowerLetter"/>
      <w:lvlText w:val="%5."/>
      <w:lvlJc w:val="left"/>
      <w:pPr>
        <w:ind w:left="3600" w:hanging="360"/>
      </w:pPr>
    </w:lvl>
    <w:lvl w:ilvl="5" w:tplc="8996DD78" w:tentative="1">
      <w:start w:val="1"/>
      <w:numFmt w:val="lowerRoman"/>
      <w:lvlText w:val="%6."/>
      <w:lvlJc w:val="right"/>
      <w:pPr>
        <w:ind w:left="4320" w:hanging="180"/>
      </w:pPr>
    </w:lvl>
    <w:lvl w:ilvl="6" w:tplc="FE5CB428" w:tentative="1">
      <w:start w:val="1"/>
      <w:numFmt w:val="decimal"/>
      <w:lvlText w:val="%7."/>
      <w:lvlJc w:val="left"/>
      <w:pPr>
        <w:ind w:left="5040" w:hanging="360"/>
      </w:pPr>
    </w:lvl>
    <w:lvl w:ilvl="7" w:tplc="19285550" w:tentative="1">
      <w:start w:val="1"/>
      <w:numFmt w:val="lowerLetter"/>
      <w:lvlText w:val="%8."/>
      <w:lvlJc w:val="left"/>
      <w:pPr>
        <w:ind w:left="5760" w:hanging="360"/>
      </w:pPr>
    </w:lvl>
    <w:lvl w:ilvl="8" w:tplc="4DCA8DB0" w:tentative="1">
      <w:start w:val="1"/>
      <w:numFmt w:val="lowerRoman"/>
      <w:lvlText w:val="%9."/>
      <w:lvlJc w:val="right"/>
      <w:pPr>
        <w:ind w:left="6480" w:hanging="180"/>
      </w:pPr>
    </w:lvl>
  </w:abstractNum>
  <w:abstractNum w:abstractNumId="114" w15:restartNumberingAfterBreak="0">
    <w:nsid w:val="52455A50"/>
    <w:multiLevelType w:val="hybridMultilevel"/>
    <w:tmpl w:val="2070B07C"/>
    <w:lvl w:ilvl="0" w:tplc="2E082D96">
      <w:start w:val="30"/>
      <w:numFmt w:val="bullet"/>
      <w:lvlText w:val="-"/>
      <w:lvlJc w:val="left"/>
      <w:pPr>
        <w:ind w:left="720" w:hanging="360"/>
      </w:pPr>
      <w:rPr>
        <w:rFonts w:ascii="Arial" w:eastAsia="Calibri" w:hAnsi="Arial" w:cs="Arial" w:hint="default"/>
      </w:rPr>
    </w:lvl>
    <w:lvl w:ilvl="1" w:tplc="278EE0CE" w:tentative="1">
      <w:start w:val="1"/>
      <w:numFmt w:val="bullet"/>
      <w:lvlText w:val="o"/>
      <w:lvlJc w:val="left"/>
      <w:pPr>
        <w:ind w:left="1440" w:hanging="360"/>
      </w:pPr>
      <w:rPr>
        <w:rFonts w:ascii="Courier New" w:hAnsi="Courier New" w:cs="Courier New" w:hint="default"/>
      </w:rPr>
    </w:lvl>
    <w:lvl w:ilvl="2" w:tplc="D7628C9E" w:tentative="1">
      <w:start w:val="1"/>
      <w:numFmt w:val="bullet"/>
      <w:lvlText w:val=""/>
      <w:lvlJc w:val="left"/>
      <w:pPr>
        <w:ind w:left="2160" w:hanging="360"/>
      </w:pPr>
      <w:rPr>
        <w:rFonts w:ascii="Wingdings" w:hAnsi="Wingdings" w:hint="default"/>
      </w:rPr>
    </w:lvl>
    <w:lvl w:ilvl="3" w:tplc="11D8076E" w:tentative="1">
      <w:start w:val="1"/>
      <w:numFmt w:val="bullet"/>
      <w:lvlText w:val=""/>
      <w:lvlJc w:val="left"/>
      <w:pPr>
        <w:ind w:left="2880" w:hanging="360"/>
      </w:pPr>
      <w:rPr>
        <w:rFonts w:ascii="Symbol" w:hAnsi="Symbol" w:hint="default"/>
      </w:rPr>
    </w:lvl>
    <w:lvl w:ilvl="4" w:tplc="674E995A" w:tentative="1">
      <w:start w:val="1"/>
      <w:numFmt w:val="bullet"/>
      <w:lvlText w:val="o"/>
      <w:lvlJc w:val="left"/>
      <w:pPr>
        <w:ind w:left="3600" w:hanging="360"/>
      </w:pPr>
      <w:rPr>
        <w:rFonts w:ascii="Courier New" w:hAnsi="Courier New" w:cs="Courier New" w:hint="default"/>
      </w:rPr>
    </w:lvl>
    <w:lvl w:ilvl="5" w:tplc="84460E5E" w:tentative="1">
      <w:start w:val="1"/>
      <w:numFmt w:val="bullet"/>
      <w:lvlText w:val=""/>
      <w:lvlJc w:val="left"/>
      <w:pPr>
        <w:ind w:left="4320" w:hanging="360"/>
      </w:pPr>
      <w:rPr>
        <w:rFonts w:ascii="Wingdings" w:hAnsi="Wingdings" w:hint="default"/>
      </w:rPr>
    </w:lvl>
    <w:lvl w:ilvl="6" w:tplc="7E9CC24C" w:tentative="1">
      <w:start w:val="1"/>
      <w:numFmt w:val="bullet"/>
      <w:lvlText w:val=""/>
      <w:lvlJc w:val="left"/>
      <w:pPr>
        <w:ind w:left="5040" w:hanging="360"/>
      </w:pPr>
      <w:rPr>
        <w:rFonts w:ascii="Symbol" w:hAnsi="Symbol" w:hint="default"/>
      </w:rPr>
    </w:lvl>
    <w:lvl w:ilvl="7" w:tplc="975AC4D4" w:tentative="1">
      <w:start w:val="1"/>
      <w:numFmt w:val="bullet"/>
      <w:lvlText w:val="o"/>
      <w:lvlJc w:val="left"/>
      <w:pPr>
        <w:ind w:left="5760" w:hanging="360"/>
      </w:pPr>
      <w:rPr>
        <w:rFonts w:ascii="Courier New" w:hAnsi="Courier New" w:cs="Courier New" w:hint="default"/>
      </w:rPr>
    </w:lvl>
    <w:lvl w:ilvl="8" w:tplc="709CAE9A" w:tentative="1">
      <w:start w:val="1"/>
      <w:numFmt w:val="bullet"/>
      <w:lvlText w:val=""/>
      <w:lvlJc w:val="left"/>
      <w:pPr>
        <w:ind w:left="6480" w:hanging="360"/>
      </w:pPr>
      <w:rPr>
        <w:rFonts w:ascii="Wingdings" w:hAnsi="Wingdings" w:hint="default"/>
      </w:rPr>
    </w:lvl>
  </w:abstractNum>
  <w:abstractNum w:abstractNumId="115" w15:restartNumberingAfterBreak="0">
    <w:nsid w:val="529A205C"/>
    <w:multiLevelType w:val="hybridMultilevel"/>
    <w:tmpl w:val="F8E29174"/>
    <w:lvl w:ilvl="0" w:tplc="9DAC6D70">
      <w:start w:val="1"/>
      <w:numFmt w:val="decimal"/>
      <w:lvlText w:val="%1."/>
      <w:lvlJc w:val="left"/>
      <w:pPr>
        <w:ind w:left="720" w:hanging="360"/>
      </w:pPr>
      <w:rPr>
        <w:rFonts w:hint="default"/>
      </w:rPr>
    </w:lvl>
    <w:lvl w:ilvl="1" w:tplc="C25246A0" w:tentative="1">
      <w:start w:val="1"/>
      <w:numFmt w:val="lowerLetter"/>
      <w:lvlText w:val="%2."/>
      <w:lvlJc w:val="left"/>
      <w:pPr>
        <w:ind w:left="1440" w:hanging="360"/>
      </w:pPr>
    </w:lvl>
    <w:lvl w:ilvl="2" w:tplc="F9C0E9E6" w:tentative="1">
      <w:start w:val="1"/>
      <w:numFmt w:val="lowerRoman"/>
      <w:lvlText w:val="%3."/>
      <w:lvlJc w:val="right"/>
      <w:pPr>
        <w:ind w:left="2160" w:hanging="180"/>
      </w:pPr>
    </w:lvl>
    <w:lvl w:ilvl="3" w:tplc="B0FC5690" w:tentative="1">
      <w:start w:val="1"/>
      <w:numFmt w:val="decimal"/>
      <w:lvlText w:val="%4."/>
      <w:lvlJc w:val="left"/>
      <w:pPr>
        <w:ind w:left="2880" w:hanging="360"/>
      </w:pPr>
    </w:lvl>
    <w:lvl w:ilvl="4" w:tplc="2E6EC0D0" w:tentative="1">
      <w:start w:val="1"/>
      <w:numFmt w:val="lowerLetter"/>
      <w:lvlText w:val="%5."/>
      <w:lvlJc w:val="left"/>
      <w:pPr>
        <w:ind w:left="3600" w:hanging="360"/>
      </w:pPr>
    </w:lvl>
    <w:lvl w:ilvl="5" w:tplc="72128BF6" w:tentative="1">
      <w:start w:val="1"/>
      <w:numFmt w:val="lowerRoman"/>
      <w:lvlText w:val="%6."/>
      <w:lvlJc w:val="right"/>
      <w:pPr>
        <w:ind w:left="4320" w:hanging="180"/>
      </w:pPr>
    </w:lvl>
    <w:lvl w:ilvl="6" w:tplc="F2B4A522" w:tentative="1">
      <w:start w:val="1"/>
      <w:numFmt w:val="decimal"/>
      <w:lvlText w:val="%7."/>
      <w:lvlJc w:val="left"/>
      <w:pPr>
        <w:ind w:left="5040" w:hanging="360"/>
      </w:pPr>
    </w:lvl>
    <w:lvl w:ilvl="7" w:tplc="A22011AC" w:tentative="1">
      <w:start w:val="1"/>
      <w:numFmt w:val="lowerLetter"/>
      <w:lvlText w:val="%8."/>
      <w:lvlJc w:val="left"/>
      <w:pPr>
        <w:ind w:left="5760" w:hanging="360"/>
      </w:pPr>
    </w:lvl>
    <w:lvl w:ilvl="8" w:tplc="42C86F98" w:tentative="1">
      <w:start w:val="1"/>
      <w:numFmt w:val="lowerRoman"/>
      <w:lvlText w:val="%9."/>
      <w:lvlJc w:val="right"/>
      <w:pPr>
        <w:ind w:left="6480" w:hanging="180"/>
      </w:pPr>
    </w:lvl>
  </w:abstractNum>
  <w:abstractNum w:abstractNumId="116" w15:restartNumberingAfterBreak="0">
    <w:nsid w:val="5390087A"/>
    <w:multiLevelType w:val="hybridMultilevel"/>
    <w:tmpl w:val="BBBCCD0A"/>
    <w:lvl w:ilvl="0" w:tplc="FDC2B584">
      <w:start w:val="1"/>
      <w:numFmt w:val="decimal"/>
      <w:lvlText w:val="%1."/>
      <w:lvlJc w:val="left"/>
      <w:pPr>
        <w:ind w:left="1572" w:hanging="360"/>
      </w:pPr>
    </w:lvl>
    <w:lvl w:ilvl="1" w:tplc="408E1B00" w:tentative="1">
      <w:start w:val="1"/>
      <w:numFmt w:val="lowerLetter"/>
      <w:lvlText w:val="%2."/>
      <w:lvlJc w:val="left"/>
      <w:pPr>
        <w:ind w:left="2292" w:hanging="360"/>
      </w:pPr>
    </w:lvl>
    <w:lvl w:ilvl="2" w:tplc="24F88610" w:tentative="1">
      <w:start w:val="1"/>
      <w:numFmt w:val="lowerRoman"/>
      <w:lvlText w:val="%3."/>
      <w:lvlJc w:val="right"/>
      <w:pPr>
        <w:ind w:left="3012" w:hanging="180"/>
      </w:pPr>
    </w:lvl>
    <w:lvl w:ilvl="3" w:tplc="79F04CF6" w:tentative="1">
      <w:start w:val="1"/>
      <w:numFmt w:val="decimal"/>
      <w:lvlText w:val="%4."/>
      <w:lvlJc w:val="left"/>
      <w:pPr>
        <w:ind w:left="3732" w:hanging="360"/>
      </w:pPr>
    </w:lvl>
    <w:lvl w:ilvl="4" w:tplc="D2BAD734" w:tentative="1">
      <w:start w:val="1"/>
      <w:numFmt w:val="lowerLetter"/>
      <w:lvlText w:val="%5."/>
      <w:lvlJc w:val="left"/>
      <w:pPr>
        <w:ind w:left="4452" w:hanging="360"/>
      </w:pPr>
    </w:lvl>
    <w:lvl w:ilvl="5" w:tplc="A2C8408E" w:tentative="1">
      <w:start w:val="1"/>
      <w:numFmt w:val="lowerRoman"/>
      <w:lvlText w:val="%6."/>
      <w:lvlJc w:val="right"/>
      <w:pPr>
        <w:ind w:left="5172" w:hanging="180"/>
      </w:pPr>
    </w:lvl>
    <w:lvl w:ilvl="6" w:tplc="F80A5356" w:tentative="1">
      <w:start w:val="1"/>
      <w:numFmt w:val="decimal"/>
      <w:lvlText w:val="%7."/>
      <w:lvlJc w:val="left"/>
      <w:pPr>
        <w:ind w:left="5892" w:hanging="360"/>
      </w:pPr>
    </w:lvl>
    <w:lvl w:ilvl="7" w:tplc="A2066334" w:tentative="1">
      <w:start w:val="1"/>
      <w:numFmt w:val="lowerLetter"/>
      <w:lvlText w:val="%8."/>
      <w:lvlJc w:val="left"/>
      <w:pPr>
        <w:ind w:left="6612" w:hanging="360"/>
      </w:pPr>
    </w:lvl>
    <w:lvl w:ilvl="8" w:tplc="34D668A2" w:tentative="1">
      <w:start w:val="1"/>
      <w:numFmt w:val="lowerRoman"/>
      <w:lvlText w:val="%9."/>
      <w:lvlJc w:val="right"/>
      <w:pPr>
        <w:ind w:left="7332" w:hanging="180"/>
      </w:pPr>
    </w:lvl>
  </w:abstractNum>
  <w:abstractNum w:abstractNumId="117" w15:restartNumberingAfterBreak="0">
    <w:nsid w:val="556D7E98"/>
    <w:multiLevelType w:val="hybridMultilevel"/>
    <w:tmpl w:val="95BCBBCA"/>
    <w:lvl w:ilvl="0" w:tplc="024A259C">
      <w:start w:val="1"/>
      <w:numFmt w:val="decimal"/>
      <w:lvlText w:val="%1."/>
      <w:lvlJc w:val="left"/>
      <w:pPr>
        <w:ind w:left="720" w:hanging="360"/>
      </w:pPr>
      <w:rPr>
        <w:rFonts w:hint="default"/>
      </w:rPr>
    </w:lvl>
    <w:lvl w:ilvl="1" w:tplc="3E4C74D6">
      <w:start w:val="1"/>
      <w:numFmt w:val="lowerLetter"/>
      <w:lvlText w:val="%2."/>
      <w:lvlJc w:val="left"/>
      <w:pPr>
        <w:ind w:left="1440" w:hanging="360"/>
      </w:pPr>
    </w:lvl>
    <w:lvl w:ilvl="2" w:tplc="A7063C32">
      <w:start w:val="1"/>
      <w:numFmt w:val="lowerRoman"/>
      <w:lvlText w:val="%3."/>
      <w:lvlJc w:val="right"/>
      <w:pPr>
        <w:ind w:left="2160" w:hanging="180"/>
      </w:pPr>
    </w:lvl>
    <w:lvl w:ilvl="3" w:tplc="D7045EE2" w:tentative="1">
      <w:start w:val="1"/>
      <w:numFmt w:val="decimal"/>
      <w:lvlText w:val="%4."/>
      <w:lvlJc w:val="left"/>
      <w:pPr>
        <w:ind w:left="2880" w:hanging="360"/>
      </w:pPr>
    </w:lvl>
    <w:lvl w:ilvl="4" w:tplc="8A4AB176" w:tentative="1">
      <w:start w:val="1"/>
      <w:numFmt w:val="lowerLetter"/>
      <w:lvlText w:val="%5."/>
      <w:lvlJc w:val="left"/>
      <w:pPr>
        <w:ind w:left="3600" w:hanging="360"/>
      </w:pPr>
    </w:lvl>
    <w:lvl w:ilvl="5" w:tplc="7A081120" w:tentative="1">
      <w:start w:val="1"/>
      <w:numFmt w:val="lowerRoman"/>
      <w:lvlText w:val="%6."/>
      <w:lvlJc w:val="right"/>
      <w:pPr>
        <w:ind w:left="4320" w:hanging="180"/>
      </w:pPr>
    </w:lvl>
    <w:lvl w:ilvl="6" w:tplc="6F882E4C" w:tentative="1">
      <w:start w:val="1"/>
      <w:numFmt w:val="decimal"/>
      <w:lvlText w:val="%7."/>
      <w:lvlJc w:val="left"/>
      <w:pPr>
        <w:ind w:left="5040" w:hanging="360"/>
      </w:pPr>
    </w:lvl>
    <w:lvl w:ilvl="7" w:tplc="72C08B4E" w:tentative="1">
      <w:start w:val="1"/>
      <w:numFmt w:val="lowerLetter"/>
      <w:lvlText w:val="%8."/>
      <w:lvlJc w:val="left"/>
      <w:pPr>
        <w:ind w:left="5760" w:hanging="360"/>
      </w:pPr>
    </w:lvl>
    <w:lvl w:ilvl="8" w:tplc="ACE0B36A" w:tentative="1">
      <w:start w:val="1"/>
      <w:numFmt w:val="lowerRoman"/>
      <w:lvlText w:val="%9."/>
      <w:lvlJc w:val="right"/>
      <w:pPr>
        <w:ind w:left="6480" w:hanging="180"/>
      </w:pPr>
    </w:lvl>
  </w:abstractNum>
  <w:abstractNum w:abstractNumId="118" w15:restartNumberingAfterBreak="0">
    <w:nsid w:val="559E68A9"/>
    <w:multiLevelType w:val="multilevel"/>
    <w:tmpl w:val="DDA23100"/>
    <w:lvl w:ilvl="0">
      <w:start w:val="4"/>
      <w:numFmt w:val="decimal"/>
      <w:lvlText w:val="%1"/>
      <w:lvlJc w:val="left"/>
      <w:pPr>
        <w:ind w:left="930" w:hanging="930"/>
      </w:pPr>
      <w:rPr>
        <w:rFonts w:hint="default"/>
      </w:rPr>
    </w:lvl>
    <w:lvl w:ilvl="1">
      <w:start w:val="3"/>
      <w:numFmt w:val="decimal"/>
      <w:lvlText w:val="%1.%2"/>
      <w:lvlJc w:val="left"/>
      <w:pPr>
        <w:ind w:left="1362" w:hanging="930"/>
      </w:pPr>
      <w:rPr>
        <w:rFonts w:hint="default"/>
      </w:rPr>
    </w:lvl>
    <w:lvl w:ilvl="2">
      <w:start w:val="1"/>
      <w:numFmt w:val="decimal"/>
      <w:lvlText w:val="%1.%2.%3"/>
      <w:lvlJc w:val="left"/>
      <w:pPr>
        <w:ind w:left="1794" w:hanging="930"/>
      </w:pPr>
      <w:rPr>
        <w:rFonts w:hint="default"/>
      </w:rPr>
    </w:lvl>
    <w:lvl w:ilvl="3">
      <w:start w:val="2"/>
      <w:numFmt w:val="decimal"/>
      <w:lvlText w:val="%1.%2.%3.%4"/>
      <w:lvlJc w:val="left"/>
      <w:pPr>
        <w:ind w:left="2226" w:hanging="93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672" w:hanging="108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4896" w:hanging="1440"/>
      </w:pPr>
      <w:rPr>
        <w:rFonts w:hint="default"/>
      </w:rPr>
    </w:lvl>
  </w:abstractNum>
  <w:abstractNum w:abstractNumId="119" w15:restartNumberingAfterBreak="0">
    <w:nsid w:val="566B15FB"/>
    <w:multiLevelType w:val="hybridMultilevel"/>
    <w:tmpl w:val="C162651C"/>
    <w:lvl w:ilvl="0" w:tplc="6C50C9D0">
      <w:start w:val="1"/>
      <w:numFmt w:val="decimal"/>
      <w:lvlText w:val="(%1)"/>
      <w:lvlJc w:val="left"/>
      <w:pPr>
        <w:ind w:left="1440" w:hanging="360"/>
      </w:pPr>
      <w:rPr>
        <w:rFonts w:hint="default"/>
        <w:b w:val="0"/>
        <w:bCs w:val="0"/>
        <w:color w:val="auto"/>
        <w:lang w:val="en-US" w:bidi="he-IL"/>
      </w:rPr>
    </w:lvl>
    <w:lvl w:ilvl="1" w:tplc="CBBA509E">
      <w:start w:val="1"/>
      <w:numFmt w:val="hebrew1"/>
      <w:lvlText w:val="%2."/>
      <w:lvlJc w:val="left"/>
      <w:pPr>
        <w:ind w:left="1440" w:hanging="360"/>
      </w:pPr>
      <w:rPr>
        <w:rFonts w:asciiTheme="minorHAnsi" w:eastAsiaTheme="minorHAnsi" w:hAnsiTheme="minorHAnsi" w:cs="David"/>
        <w:color w:val="auto"/>
      </w:rPr>
    </w:lvl>
    <w:lvl w:ilvl="2" w:tplc="3E3CF4A6">
      <w:start w:val="1"/>
      <w:numFmt w:val="lowerRoman"/>
      <w:lvlText w:val="%3."/>
      <w:lvlJc w:val="right"/>
      <w:pPr>
        <w:ind w:left="2160" w:hanging="180"/>
      </w:pPr>
    </w:lvl>
    <w:lvl w:ilvl="3" w:tplc="441C44F6">
      <w:start w:val="1"/>
      <w:numFmt w:val="decimal"/>
      <w:lvlText w:val="%4."/>
      <w:lvlJc w:val="left"/>
      <w:pPr>
        <w:ind w:left="2880" w:hanging="360"/>
      </w:pPr>
    </w:lvl>
    <w:lvl w:ilvl="4" w:tplc="E86C3E2A" w:tentative="1">
      <w:start w:val="1"/>
      <w:numFmt w:val="lowerLetter"/>
      <w:lvlText w:val="%5."/>
      <w:lvlJc w:val="left"/>
      <w:pPr>
        <w:ind w:left="3600" w:hanging="360"/>
      </w:pPr>
    </w:lvl>
    <w:lvl w:ilvl="5" w:tplc="3F7CDC20" w:tentative="1">
      <w:start w:val="1"/>
      <w:numFmt w:val="lowerRoman"/>
      <w:lvlText w:val="%6."/>
      <w:lvlJc w:val="right"/>
      <w:pPr>
        <w:ind w:left="4320" w:hanging="180"/>
      </w:pPr>
    </w:lvl>
    <w:lvl w:ilvl="6" w:tplc="4FC81F1A" w:tentative="1">
      <w:start w:val="1"/>
      <w:numFmt w:val="decimal"/>
      <w:lvlText w:val="%7."/>
      <w:lvlJc w:val="left"/>
      <w:pPr>
        <w:ind w:left="5040" w:hanging="360"/>
      </w:pPr>
    </w:lvl>
    <w:lvl w:ilvl="7" w:tplc="72F23B5E" w:tentative="1">
      <w:start w:val="1"/>
      <w:numFmt w:val="lowerLetter"/>
      <w:lvlText w:val="%8."/>
      <w:lvlJc w:val="left"/>
      <w:pPr>
        <w:ind w:left="5760" w:hanging="360"/>
      </w:pPr>
    </w:lvl>
    <w:lvl w:ilvl="8" w:tplc="173CB0A6" w:tentative="1">
      <w:start w:val="1"/>
      <w:numFmt w:val="lowerRoman"/>
      <w:lvlText w:val="%9."/>
      <w:lvlJc w:val="right"/>
      <w:pPr>
        <w:ind w:left="6480" w:hanging="180"/>
      </w:pPr>
    </w:lvl>
  </w:abstractNum>
  <w:abstractNum w:abstractNumId="120" w15:restartNumberingAfterBreak="0">
    <w:nsid w:val="571041B9"/>
    <w:multiLevelType w:val="hybridMultilevel"/>
    <w:tmpl w:val="F5C64484"/>
    <w:lvl w:ilvl="0" w:tplc="9C18D7AE">
      <w:start w:val="1"/>
      <w:numFmt w:val="decimal"/>
      <w:lvlText w:val="%1."/>
      <w:lvlJc w:val="left"/>
      <w:pPr>
        <w:ind w:left="720" w:hanging="360"/>
      </w:pPr>
      <w:rPr>
        <w:rFonts w:hint="default"/>
      </w:rPr>
    </w:lvl>
    <w:lvl w:ilvl="1" w:tplc="EC74E3B0" w:tentative="1">
      <w:start w:val="1"/>
      <w:numFmt w:val="lowerLetter"/>
      <w:lvlText w:val="%2."/>
      <w:lvlJc w:val="left"/>
      <w:pPr>
        <w:ind w:left="1440" w:hanging="360"/>
      </w:pPr>
    </w:lvl>
    <w:lvl w:ilvl="2" w:tplc="7214062E" w:tentative="1">
      <w:start w:val="1"/>
      <w:numFmt w:val="lowerRoman"/>
      <w:lvlText w:val="%3."/>
      <w:lvlJc w:val="right"/>
      <w:pPr>
        <w:ind w:left="2160" w:hanging="180"/>
      </w:pPr>
    </w:lvl>
    <w:lvl w:ilvl="3" w:tplc="6F64B708" w:tentative="1">
      <w:start w:val="1"/>
      <w:numFmt w:val="decimal"/>
      <w:lvlText w:val="%4."/>
      <w:lvlJc w:val="left"/>
      <w:pPr>
        <w:ind w:left="2880" w:hanging="360"/>
      </w:pPr>
    </w:lvl>
    <w:lvl w:ilvl="4" w:tplc="3CC6034E" w:tentative="1">
      <w:start w:val="1"/>
      <w:numFmt w:val="lowerLetter"/>
      <w:lvlText w:val="%5."/>
      <w:lvlJc w:val="left"/>
      <w:pPr>
        <w:ind w:left="3600" w:hanging="360"/>
      </w:pPr>
    </w:lvl>
    <w:lvl w:ilvl="5" w:tplc="453A15A2" w:tentative="1">
      <w:start w:val="1"/>
      <w:numFmt w:val="lowerRoman"/>
      <w:lvlText w:val="%6."/>
      <w:lvlJc w:val="right"/>
      <w:pPr>
        <w:ind w:left="4320" w:hanging="180"/>
      </w:pPr>
    </w:lvl>
    <w:lvl w:ilvl="6" w:tplc="468CBCF8" w:tentative="1">
      <w:start w:val="1"/>
      <w:numFmt w:val="decimal"/>
      <w:lvlText w:val="%7."/>
      <w:lvlJc w:val="left"/>
      <w:pPr>
        <w:ind w:left="5040" w:hanging="360"/>
      </w:pPr>
    </w:lvl>
    <w:lvl w:ilvl="7" w:tplc="1DA0EEF8" w:tentative="1">
      <w:start w:val="1"/>
      <w:numFmt w:val="lowerLetter"/>
      <w:lvlText w:val="%8."/>
      <w:lvlJc w:val="left"/>
      <w:pPr>
        <w:ind w:left="5760" w:hanging="360"/>
      </w:pPr>
    </w:lvl>
    <w:lvl w:ilvl="8" w:tplc="5BB8F3BE" w:tentative="1">
      <w:start w:val="1"/>
      <w:numFmt w:val="lowerRoman"/>
      <w:lvlText w:val="%9."/>
      <w:lvlJc w:val="right"/>
      <w:pPr>
        <w:ind w:left="6480" w:hanging="180"/>
      </w:pPr>
    </w:lvl>
  </w:abstractNum>
  <w:abstractNum w:abstractNumId="12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2"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4" w15:restartNumberingAfterBreak="0">
    <w:nsid w:val="5C6D1CFB"/>
    <w:multiLevelType w:val="hybridMultilevel"/>
    <w:tmpl w:val="07C21868"/>
    <w:lvl w:ilvl="0" w:tplc="69D2069E">
      <w:start w:val="1"/>
      <w:numFmt w:val="bullet"/>
      <w:lvlText w:val=""/>
      <w:lvlJc w:val="left"/>
      <w:pPr>
        <w:ind w:left="720" w:hanging="360"/>
      </w:pPr>
      <w:rPr>
        <w:rFonts w:ascii="Wingdings" w:hAnsi="Wingdings" w:hint="default"/>
        <w:sz w:val="22"/>
        <w:szCs w:val="22"/>
      </w:rPr>
    </w:lvl>
    <w:lvl w:ilvl="1" w:tplc="3460AB28" w:tentative="1">
      <w:start w:val="1"/>
      <w:numFmt w:val="bullet"/>
      <w:lvlText w:val="o"/>
      <w:lvlJc w:val="left"/>
      <w:pPr>
        <w:ind w:left="1440" w:hanging="360"/>
      </w:pPr>
      <w:rPr>
        <w:rFonts w:ascii="Courier New" w:hAnsi="Courier New" w:cs="Courier New" w:hint="default"/>
      </w:rPr>
    </w:lvl>
    <w:lvl w:ilvl="2" w:tplc="9EE0A298" w:tentative="1">
      <w:start w:val="1"/>
      <w:numFmt w:val="bullet"/>
      <w:lvlText w:val=""/>
      <w:lvlJc w:val="left"/>
      <w:pPr>
        <w:ind w:left="2160" w:hanging="360"/>
      </w:pPr>
      <w:rPr>
        <w:rFonts w:ascii="Wingdings" w:hAnsi="Wingdings" w:hint="default"/>
      </w:rPr>
    </w:lvl>
    <w:lvl w:ilvl="3" w:tplc="4DA4DA1A" w:tentative="1">
      <w:start w:val="1"/>
      <w:numFmt w:val="bullet"/>
      <w:lvlText w:val=""/>
      <w:lvlJc w:val="left"/>
      <w:pPr>
        <w:ind w:left="2880" w:hanging="360"/>
      </w:pPr>
      <w:rPr>
        <w:rFonts w:ascii="Symbol" w:hAnsi="Symbol" w:hint="default"/>
      </w:rPr>
    </w:lvl>
    <w:lvl w:ilvl="4" w:tplc="AE580794" w:tentative="1">
      <w:start w:val="1"/>
      <w:numFmt w:val="bullet"/>
      <w:lvlText w:val="o"/>
      <w:lvlJc w:val="left"/>
      <w:pPr>
        <w:ind w:left="3600" w:hanging="360"/>
      </w:pPr>
      <w:rPr>
        <w:rFonts w:ascii="Courier New" w:hAnsi="Courier New" w:cs="Courier New" w:hint="default"/>
      </w:rPr>
    </w:lvl>
    <w:lvl w:ilvl="5" w:tplc="01209A9A" w:tentative="1">
      <w:start w:val="1"/>
      <w:numFmt w:val="bullet"/>
      <w:lvlText w:val=""/>
      <w:lvlJc w:val="left"/>
      <w:pPr>
        <w:ind w:left="4320" w:hanging="360"/>
      </w:pPr>
      <w:rPr>
        <w:rFonts w:ascii="Wingdings" w:hAnsi="Wingdings" w:hint="default"/>
      </w:rPr>
    </w:lvl>
    <w:lvl w:ilvl="6" w:tplc="9B28DF50" w:tentative="1">
      <w:start w:val="1"/>
      <w:numFmt w:val="bullet"/>
      <w:lvlText w:val=""/>
      <w:lvlJc w:val="left"/>
      <w:pPr>
        <w:ind w:left="5040" w:hanging="360"/>
      </w:pPr>
      <w:rPr>
        <w:rFonts w:ascii="Symbol" w:hAnsi="Symbol" w:hint="default"/>
      </w:rPr>
    </w:lvl>
    <w:lvl w:ilvl="7" w:tplc="B8D2F8F8" w:tentative="1">
      <w:start w:val="1"/>
      <w:numFmt w:val="bullet"/>
      <w:lvlText w:val="o"/>
      <w:lvlJc w:val="left"/>
      <w:pPr>
        <w:ind w:left="5760" w:hanging="360"/>
      </w:pPr>
      <w:rPr>
        <w:rFonts w:ascii="Courier New" w:hAnsi="Courier New" w:cs="Courier New" w:hint="default"/>
      </w:rPr>
    </w:lvl>
    <w:lvl w:ilvl="8" w:tplc="C422F23E" w:tentative="1">
      <w:start w:val="1"/>
      <w:numFmt w:val="bullet"/>
      <w:lvlText w:val=""/>
      <w:lvlJc w:val="left"/>
      <w:pPr>
        <w:ind w:left="6480" w:hanging="360"/>
      </w:pPr>
      <w:rPr>
        <w:rFonts w:ascii="Wingdings" w:hAnsi="Wingdings" w:hint="default"/>
      </w:rPr>
    </w:lvl>
  </w:abstractNum>
  <w:abstractNum w:abstractNumId="12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8" w15:restartNumberingAfterBreak="0">
    <w:nsid w:val="5E2B688F"/>
    <w:multiLevelType w:val="hybridMultilevel"/>
    <w:tmpl w:val="E55699B0"/>
    <w:lvl w:ilvl="0" w:tplc="5D2266D8">
      <w:start w:val="2"/>
      <w:numFmt w:val="bullet"/>
      <w:lvlText w:val="-"/>
      <w:lvlJc w:val="left"/>
      <w:pPr>
        <w:ind w:left="720" w:hanging="360"/>
      </w:pPr>
      <w:rPr>
        <w:rFonts w:ascii="Arial" w:eastAsia="Calibri" w:hAnsi="Arial" w:cs="Arial" w:hint="default"/>
      </w:rPr>
    </w:lvl>
    <w:lvl w:ilvl="1" w:tplc="EBAE00D4" w:tentative="1">
      <w:start w:val="1"/>
      <w:numFmt w:val="bullet"/>
      <w:lvlText w:val="o"/>
      <w:lvlJc w:val="left"/>
      <w:pPr>
        <w:ind w:left="1440" w:hanging="360"/>
      </w:pPr>
      <w:rPr>
        <w:rFonts w:ascii="Courier New" w:hAnsi="Courier New" w:cs="Courier New" w:hint="default"/>
      </w:rPr>
    </w:lvl>
    <w:lvl w:ilvl="2" w:tplc="0548ECAE" w:tentative="1">
      <w:start w:val="1"/>
      <w:numFmt w:val="bullet"/>
      <w:lvlText w:val=""/>
      <w:lvlJc w:val="left"/>
      <w:pPr>
        <w:ind w:left="2160" w:hanging="360"/>
      </w:pPr>
      <w:rPr>
        <w:rFonts w:ascii="Wingdings" w:hAnsi="Wingdings" w:hint="default"/>
      </w:rPr>
    </w:lvl>
    <w:lvl w:ilvl="3" w:tplc="768C34B2" w:tentative="1">
      <w:start w:val="1"/>
      <w:numFmt w:val="bullet"/>
      <w:lvlText w:val=""/>
      <w:lvlJc w:val="left"/>
      <w:pPr>
        <w:ind w:left="2880" w:hanging="360"/>
      </w:pPr>
      <w:rPr>
        <w:rFonts w:ascii="Symbol" w:hAnsi="Symbol" w:hint="default"/>
      </w:rPr>
    </w:lvl>
    <w:lvl w:ilvl="4" w:tplc="1FCE6F24" w:tentative="1">
      <w:start w:val="1"/>
      <w:numFmt w:val="bullet"/>
      <w:lvlText w:val="o"/>
      <w:lvlJc w:val="left"/>
      <w:pPr>
        <w:ind w:left="3600" w:hanging="360"/>
      </w:pPr>
      <w:rPr>
        <w:rFonts w:ascii="Courier New" w:hAnsi="Courier New" w:cs="Courier New" w:hint="default"/>
      </w:rPr>
    </w:lvl>
    <w:lvl w:ilvl="5" w:tplc="2B560770" w:tentative="1">
      <w:start w:val="1"/>
      <w:numFmt w:val="bullet"/>
      <w:lvlText w:val=""/>
      <w:lvlJc w:val="left"/>
      <w:pPr>
        <w:ind w:left="4320" w:hanging="360"/>
      </w:pPr>
      <w:rPr>
        <w:rFonts w:ascii="Wingdings" w:hAnsi="Wingdings" w:hint="default"/>
      </w:rPr>
    </w:lvl>
    <w:lvl w:ilvl="6" w:tplc="A5F63E32" w:tentative="1">
      <w:start w:val="1"/>
      <w:numFmt w:val="bullet"/>
      <w:lvlText w:val=""/>
      <w:lvlJc w:val="left"/>
      <w:pPr>
        <w:ind w:left="5040" w:hanging="360"/>
      </w:pPr>
      <w:rPr>
        <w:rFonts w:ascii="Symbol" w:hAnsi="Symbol" w:hint="default"/>
      </w:rPr>
    </w:lvl>
    <w:lvl w:ilvl="7" w:tplc="73CE4A56" w:tentative="1">
      <w:start w:val="1"/>
      <w:numFmt w:val="bullet"/>
      <w:lvlText w:val="o"/>
      <w:lvlJc w:val="left"/>
      <w:pPr>
        <w:ind w:left="5760" w:hanging="360"/>
      </w:pPr>
      <w:rPr>
        <w:rFonts w:ascii="Courier New" w:hAnsi="Courier New" w:cs="Courier New" w:hint="default"/>
      </w:rPr>
    </w:lvl>
    <w:lvl w:ilvl="8" w:tplc="12465518" w:tentative="1">
      <w:start w:val="1"/>
      <w:numFmt w:val="bullet"/>
      <w:lvlText w:val=""/>
      <w:lvlJc w:val="left"/>
      <w:pPr>
        <w:ind w:left="6480" w:hanging="360"/>
      </w:pPr>
      <w:rPr>
        <w:rFonts w:ascii="Wingdings" w:hAnsi="Wingdings" w:hint="default"/>
      </w:rPr>
    </w:lvl>
  </w:abstractNum>
  <w:abstractNum w:abstractNumId="129" w15:restartNumberingAfterBreak="0">
    <w:nsid w:val="5EDE3148"/>
    <w:multiLevelType w:val="hybridMultilevel"/>
    <w:tmpl w:val="990A7AA0"/>
    <w:lvl w:ilvl="0" w:tplc="7C66C26E">
      <w:start w:val="1"/>
      <w:numFmt w:val="decimal"/>
      <w:lvlText w:val="%1."/>
      <w:lvlJc w:val="left"/>
      <w:pPr>
        <w:ind w:left="1572" w:hanging="360"/>
      </w:pPr>
    </w:lvl>
    <w:lvl w:ilvl="1" w:tplc="7C58B658" w:tentative="1">
      <w:start w:val="1"/>
      <w:numFmt w:val="lowerLetter"/>
      <w:lvlText w:val="%2."/>
      <w:lvlJc w:val="left"/>
      <w:pPr>
        <w:ind w:left="2292" w:hanging="360"/>
      </w:pPr>
    </w:lvl>
    <w:lvl w:ilvl="2" w:tplc="C7209056" w:tentative="1">
      <w:start w:val="1"/>
      <w:numFmt w:val="lowerRoman"/>
      <w:lvlText w:val="%3."/>
      <w:lvlJc w:val="right"/>
      <w:pPr>
        <w:ind w:left="3012" w:hanging="180"/>
      </w:pPr>
    </w:lvl>
    <w:lvl w:ilvl="3" w:tplc="A2CE665C" w:tentative="1">
      <w:start w:val="1"/>
      <w:numFmt w:val="decimal"/>
      <w:lvlText w:val="%4."/>
      <w:lvlJc w:val="left"/>
      <w:pPr>
        <w:ind w:left="3732" w:hanging="360"/>
      </w:pPr>
    </w:lvl>
    <w:lvl w:ilvl="4" w:tplc="4F2EE678" w:tentative="1">
      <w:start w:val="1"/>
      <w:numFmt w:val="lowerLetter"/>
      <w:lvlText w:val="%5."/>
      <w:lvlJc w:val="left"/>
      <w:pPr>
        <w:ind w:left="4452" w:hanging="360"/>
      </w:pPr>
    </w:lvl>
    <w:lvl w:ilvl="5" w:tplc="19566FF0" w:tentative="1">
      <w:start w:val="1"/>
      <w:numFmt w:val="lowerRoman"/>
      <w:lvlText w:val="%6."/>
      <w:lvlJc w:val="right"/>
      <w:pPr>
        <w:ind w:left="5172" w:hanging="180"/>
      </w:pPr>
    </w:lvl>
    <w:lvl w:ilvl="6" w:tplc="DBC6C546" w:tentative="1">
      <w:start w:val="1"/>
      <w:numFmt w:val="decimal"/>
      <w:lvlText w:val="%7."/>
      <w:lvlJc w:val="left"/>
      <w:pPr>
        <w:ind w:left="5892" w:hanging="360"/>
      </w:pPr>
    </w:lvl>
    <w:lvl w:ilvl="7" w:tplc="8C74DADC" w:tentative="1">
      <w:start w:val="1"/>
      <w:numFmt w:val="lowerLetter"/>
      <w:lvlText w:val="%8."/>
      <w:lvlJc w:val="left"/>
      <w:pPr>
        <w:ind w:left="6612" w:hanging="360"/>
      </w:pPr>
    </w:lvl>
    <w:lvl w:ilvl="8" w:tplc="AFEC5FC2" w:tentative="1">
      <w:start w:val="1"/>
      <w:numFmt w:val="lowerRoman"/>
      <w:lvlText w:val="%9."/>
      <w:lvlJc w:val="right"/>
      <w:pPr>
        <w:ind w:left="7332" w:hanging="180"/>
      </w:pPr>
    </w:lvl>
  </w:abstractNum>
  <w:abstractNum w:abstractNumId="130" w15:restartNumberingAfterBreak="0">
    <w:nsid w:val="5F021459"/>
    <w:multiLevelType w:val="hybridMultilevel"/>
    <w:tmpl w:val="2370D7E2"/>
    <w:lvl w:ilvl="0" w:tplc="A0D6BD10">
      <w:start w:val="1"/>
      <w:numFmt w:val="decimal"/>
      <w:lvlText w:val="%1)"/>
      <w:lvlJc w:val="left"/>
      <w:pPr>
        <w:ind w:left="720" w:hanging="360"/>
      </w:pPr>
      <w:rPr>
        <w:rFonts w:hint="default"/>
        <w:b w:val="0"/>
        <w:bCs w:val="0"/>
        <w:color w:val="auto"/>
      </w:rPr>
    </w:lvl>
    <w:lvl w:ilvl="1" w:tplc="AF888ED0">
      <w:start w:val="1"/>
      <w:numFmt w:val="lowerLetter"/>
      <w:lvlText w:val="%2."/>
      <w:lvlJc w:val="left"/>
      <w:pPr>
        <w:ind w:left="1440" w:hanging="360"/>
      </w:pPr>
    </w:lvl>
    <w:lvl w:ilvl="2" w:tplc="23A6F916">
      <w:start w:val="1"/>
      <w:numFmt w:val="lowerRoman"/>
      <w:lvlText w:val="%3."/>
      <w:lvlJc w:val="right"/>
      <w:pPr>
        <w:ind w:left="2160" w:hanging="180"/>
      </w:pPr>
    </w:lvl>
    <w:lvl w:ilvl="3" w:tplc="88F81818" w:tentative="1">
      <w:start w:val="1"/>
      <w:numFmt w:val="decimal"/>
      <w:lvlText w:val="%4."/>
      <w:lvlJc w:val="left"/>
      <w:pPr>
        <w:ind w:left="2880" w:hanging="360"/>
      </w:pPr>
    </w:lvl>
    <w:lvl w:ilvl="4" w:tplc="A5F636F6" w:tentative="1">
      <w:start w:val="1"/>
      <w:numFmt w:val="lowerLetter"/>
      <w:lvlText w:val="%5."/>
      <w:lvlJc w:val="left"/>
      <w:pPr>
        <w:ind w:left="3600" w:hanging="360"/>
      </w:pPr>
    </w:lvl>
    <w:lvl w:ilvl="5" w:tplc="EDA8E79E" w:tentative="1">
      <w:start w:val="1"/>
      <w:numFmt w:val="lowerRoman"/>
      <w:lvlText w:val="%6."/>
      <w:lvlJc w:val="right"/>
      <w:pPr>
        <w:ind w:left="4320" w:hanging="180"/>
      </w:pPr>
    </w:lvl>
    <w:lvl w:ilvl="6" w:tplc="1B5E4C60" w:tentative="1">
      <w:start w:val="1"/>
      <w:numFmt w:val="decimal"/>
      <w:lvlText w:val="%7."/>
      <w:lvlJc w:val="left"/>
      <w:pPr>
        <w:ind w:left="5040" w:hanging="360"/>
      </w:pPr>
    </w:lvl>
    <w:lvl w:ilvl="7" w:tplc="7D187F50" w:tentative="1">
      <w:start w:val="1"/>
      <w:numFmt w:val="lowerLetter"/>
      <w:lvlText w:val="%8."/>
      <w:lvlJc w:val="left"/>
      <w:pPr>
        <w:ind w:left="5760" w:hanging="360"/>
      </w:pPr>
    </w:lvl>
    <w:lvl w:ilvl="8" w:tplc="A05441DE" w:tentative="1">
      <w:start w:val="1"/>
      <w:numFmt w:val="lowerRoman"/>
      <w:lvlText w:val="%9."/>
      <w:lvlJc w:val="right"/>
      <w:pPr>
        <w:ind w:left="6480" w:hanging="180"/>
      </w:pPr>
    </w:lvl>
  </w:abstractNum>
  <w:abstractNum w:abstractNumId="131"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2" w15:restartNumberingAfterBreak="0">
    <w:nsid w:val="5FE87F86"/>
    <w:multiLevelType w:val="hybridMultilevel"/>
    <w:tmpl w:val="95BCBBCA"/>
    <w:lvl w:ilvl="0" w:tplc="89A887BA">
      <w:start w:val="1"/>
      <w:numFmt w:val="decimal"/>
      <w:lvlText w:val="%1."/>
      <w:lvlJc w:val="left"/>
      <w:pPr>
        <w:ind w:left="720" w:hanging="360"/>
      </w:pPr>
      <w:rPr>
        <w:rFonts w:hint="default"/>
      </w:rPr>
    </w:lvl>
    <w:lvl w:ilvl="1" w:tplc="52FC1FE2" w:tentative="1">
      <w:start w:val="1"/>
      <w:numFmt w:val="lowerLetter"/>
      <w:lvlText w:val="%2."/>
      <w:lvlJc w:val="left"/>
      <w:pPr>
        <w:ind w:left="1440" w:hanging="360"/>
      </w:pPr>
    </w:lvl>
    <w:lvl w:ilvl="2" w:tplc="90FA46C2" w:tentative="1">
      <w:start w:val="1"/>
      <w:numFmt w:val="lowerRoman"/>
      <w:lvlText w:val="%3."/>
      <w:lvlJc w:val="right"/>
      <w:pPr>
        <w:ind w:left="2160" w:hanging="180"/>
      </w:pPr>
    </w:lvl>
    <w:lvl w:ilvl="3" w:tplc="E3F2743C" w:tentative="1">
      <w:start w:val="1"/>
      <w:numFmt w:val="decimal"/>
      <w:lvlText w:val="%4."/>
      <w:lvlJc w:val="left"/>
      <w:pPr>
        <w:ind w:left="2880" w:hanging="360"/>
      </w:pPr>
    </w:lvl>
    <w:lvl w:ilvl="4" w:tplc="9F54FE00" w:tentative="1">
      <w:start w:val="1"/>
      <w:numFmt w:val="lowerLetter"/>
      <w:lvlText w:val="%5."/>
      <w:lvlJc w:val="left"/>
      <w:pPr>
        <w:ind w:left="3600" w:hanging="360"/>
      </w:pPr>
    </w:lvl>
    <w:lvl w:ilvl="5" w:tplc="D0D4FDBA" w:tentative="1">
      <w:start w:val="1"/>
      <w:numFmt w:val="lowerRoman"/>
      <w:lvlText w:val="%6."/>
      <w:lvlJc w:val="right"/>
      <w:pPr>
        <w:ind w:left="4320" w:hanging="180"/>
      </w:pPr>
    </w:lvl>
    <w:lvl w:ilvl="6" w:tplc="54440496" w:tentative="1">
      <w:start w:val="1"/>
      <w:numFmt w:val="decimal"/>
      <w:lvlText w:val="%7."/>
      <w:lvlJc w:val="left"/>
      <w:pPr>
        <w:ind w:left="5040" w:hanging="360"/>
      </w:pPr>
    </w:lvl>
    <w:lvl w:ilvl="7" w:tplc="56BE4932" w:tentative="1">
      <w:start w:val="1"/>
      <w:numFmt w:val="lowerLetter"/>
      <w:lvlText w:val="%8."/>
      <w:lvlJc w:val="left"/>
      <w:pPr>
        <w:ind w:left="5760" w:hanging="360"/>
      </w:pPr>
    </w:lvl>
    <w:lvl w:ilvl="8" w:tplc="5FD4DC80" w:tentative="1">
      <w:start w:val="1"/>
      <w:numFmt w:val="lowerRoman"/>
      <w:lvlText w:val="%9."/>
      <w:lvlJc w:val="right"/>
      <w:pPr>
        <w:ind w:left="6480" w:hanging="180"/>
      </w:pPr>
    </w:lvl>
  </w:abstractNum>
  <w:abstractNum w:abstractNumId="13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6" w15:restartNumberingAfterBreak="0">
    <w:nsid w:val="62D7247C"/>
    <w:multiLevelType w:val="multilevel"/>
    <w:tmpl w:val="412A7292"/>
    <w:lvl w:ilvl="0">
      <w:start w:val="1"/>
      <w:numFmt w:val="hebrew1"/>
      <w:lvlText w:val="%1."/>
      <w:lvlJc w:val="center"/>
      <w:pPr>
        <w:ind w:left="1800" w:hanging="360"/>
      </w:pPr>
      <w:rPr>
        <w:rFonts w:hint="default"/>
      </w:rPr>
    </w:lvl>
    <w:lvl w:ilvl="1">
      <w:start w:val="1"/>
      <w:numFmt w:val="lowerLetter"/>
      <w:lvlText w:val="%2."/>
      <w:lvlJc w:val="left"/>
      <w:pPr>
        <w:tabs>
          <w:tab w:val="num" w:pos="2520"/>
        </w:tabs>
        <w:ind w:left="2520" w:hanging="360"/>
      </w:pPr>
      <w:rPr>
        <w:rFonts w:hint="default"/>
      </w:rPr>
    </w:lvl>
    <w:lvl w:ilvl="2">
      <w:start w:val="1"/>
      <w:numFmt w:val="lowerRoman"/>
      <w:lvlText w:val="%3."/>
      <w:lvlJc w:val="right"/>
      <w:pPr>
        <w:tabs>
          <w:tab w:val="num" w:pos="3240"/>
        </w:tabs>
        <w:ind w:left="3240" w:hanging="180"/>
      </w:pPr>
      <w:rPr>
        <w:rFonts w:hint="default"/>
      </w:rPr>
    </w:lvl>
    <w:lvl w:ilvl="3">
      <w:start w:val="1"/>
      <w:numFmt w:val="decimal"/>
      <w:lvlText w:val="%4."/>
      <w:lvlJc w:val="left"/>
      <w:pPr>
        <w:tabs>
          <w:tab w:val="num" w:pos="3960"/>
        </w:tabs>
        <w:ind w:left="3960" w:hanging="360"/>
      </w:pPr>
      <w:rPr>
        <w:rFonts w:hint="default"/>
      </w:rPr>
    </w:lvl>
    <w:lvl w:ilvl="4">
      <w:start w:val="1"/>
      <w:numFmt w:val="lowerLetter"/>
      <w:lvlText w:val="%5."/>
      <w:lvlJc w:val="left"/>
      <w:pPr>
        <w:tabs>
          <w:tab w:val="num" w:pos="4680"/>
        </w:tabs>
        <w:ind w:left="4680" w:hanging="360"/>
      </w:pPr>
      <w:rPr>
        <w:rFonts w:hint="default"/>
      </w:rPr>
    </w:lvl>
    <w:lvl w:ilvl="5">
      <w:start w:val="1"/>
      <w:numFmt w:val="lowerRoman"/>
      <w:lvlText w:val="%6."/>
      <w:lvlJc w:val="right"/>
      <w:pPr>
        <w:tabs>
          <w:tab w:val="num" w:pos="5400"/>
        </w:tabs>
        <w:ind w:left="5400" w:hanging="180"/>
      </w:pPr>
      <w:rPr>
        <w:rFonts w:hint="default"/>
      </w:rPr>
    </w:lvl>
    <w:lvl w:ilvl="6">
      <w:start w:val="1"/>
      <w:numFmt w:val="decimal"/>
      <w:lvlText w:val="%7."/>
      <w:lvlJc w:val="left"/>
      <w:pPr>
        <w:tabs>
          <w:tab w:val="num" w:pos="6120"/>
        </w:tabs>
        <w:ind w:left="6120" w:hanging="360"/>
      </w:pPr>
      <w:rPr>
        <w:rFonts w:hint="default"/>
      </w:rPr>
    </w:lvl>
    <w:lvl w:ilvl="7">
      <w:start w:val="1"/>
      <w:numFmt w:val="lowerLetter"/>
      <w:lvlText w:val="%8."/>
      <w:lvlJc w:val="left"/>
      <w:pPr>
        <w:tabs>
          <w:tab w:val="num" w:pos="6840"/>
        </w:tabs>
        <w:ind w:left="6840" w:hanging="360"/>
      </w:pPr>
      <w:rPr>
        <w:rFonts w:hint="default"/>
      </w:rPr>
    </w:lvl>
    <w:lvl w:ilvl="8">
      <w:start w:val="1"/>
      <w:numFmt w:val="lowerRoman"/>
      <w:lvlText w:val="%9."/>
      <w:lvlJc w:val="right"/>
      <w:pPr>
        <w:tabs>
          <w:tab w:val="num" w:pos="7560"/>
        </w:tabs>
        <w:ind w:left="7560" w:hanging="180"/>
      </w:pPr>
      <w:rPr>
        <w:rFonts w:hint="default"/>
      </w:rPr>
    </w:lvl>
  </w:abstractNum>
  <w:abstractNum w:abstractNumId="137" w15:restartNumberingAfterBreak="0">
    <w:nsid w:val="62F9351E"/>
    <w:multiLevelType w:val="hybridMultilevel"/>
    <w:tmpl w:val="95BCBBCA"/>
    <w:lvl w:ilvl="0" w:tplc="54883EDC">
      <w:start w:val="1"/>
      <w:numFmt w:val="decimal"/>
      <w:lvlText w:val="%1."/>
      <w:lvlJc w:val="left"/>
      <w:pPr>
        <w:ind w:left="720" w:hanging="360"/>
      </w:pPr>
      <w:rPr>
        <w:rFonts w:hint="default"/>
      </w:rPr>
    </w:lvl>
    <w:lvl w:ilvl="1" w:tplc="DC70506C" w:tentative="1">
      <w:start w:val="1"/>
      <w:numFmt w:val="lowerLetter"/>
      <w:lvlText w:val="%2."/>
      <w:lvlJc w:val="left"/>
      <w:pPr>
        <w:ind w:left="1440" w:hanging="360"/>
      </w:pPr>
    </w:lvl>
    <w:lvl w:ilvl="2" w:tplc="CBD8D584" w:tentative="1">
      <w:start w:val="1"/>
      <w:numFmt w:val="lowerRoman"/>
      <w:lvlText w:val="%3."/>
      <w:lvlJc w:val="right"/>
      <w:pPr>
        <w:ind w:left="2160" w:hanging="180"/>
      </w:pPr>
    </w:lvl>
    <w:lvl w:ilvl="3" w:tplc="E4CC2264" w:tentative="1">
      <w:start w:val="1"/>
      <w:numFmt w:val="decimal"/>
      <w:lvlText w:val="%4."/>
      <w:lvlJc w:val="left"/>
      <w:pPr>
        <w:ind w:left="2880" w:hanging="360"/>
      </w:pPr>
    </w:lvl>
    <w:lvl w:ilvl="4" w:tplc="DB7CB942" w:tentative="1">
      <w:start w:val="1"/>
      <w:numFmt w:val="lowerLetter"/>
      <w:lvlText w:val="%5."/>
      <w:lvlJc w:val="left"/>
      <w:pPr>
        <w:ind w:left="3600" w:hanging="360"/>
      </w:pPr>
    </w:lvl>
    <w:lvl w:ilvl="5" w:tplc="CBDC6CB4" w:tentative="1">
      <w:start w:val="1"/>
      <w:numFmt w:val="lowerRoman"/>
      <w:lvlText w:val="%6."/>
      <w:lvlJc w:val="right"/>
      <w:pPr>
        <w:ind w:left="4320" w:hanging="180"/>
      </w:pPr>
    </w:lvl>
    <w:lvl w:ilvl="6" w:tplc="C3343D82" w:tentative="1">
      <w:start w:val="1"/>
      <w:numFmt w:val="decimal"/>
      <w:lvlText w:val="%7."/>
      <w:lvlJc w:val="left"/>
      <w:pPr>
        <w:ind w:left="5040" w:hanging="360"/>
      </w:pPr>
    </w:lvl>
    <w:lvl w:ilvl="7" w:tplc="F39EB754" w:tentative="1">
      <w:start w:val="1"/>
      <w:numFmt w:val="lowerLetter"/>
      <w:lvlText w:val="%8."/>
      <w:lvlJc w:val="left"/>
      <w:pPr>
        <w:ind w:left="5760" w:hanging="360"/>
      </w:pPr>
    </w:lvl>
    <w:lvl w:ilvl="8" w:tplc="8C80ABCA" w:tentative="1">
      <w:start w:val="1"/>
      <w:numFmt w:val="lowerRoman"/>
      <w:lvlText w:val="%9."/>
      <w:lvlJc w:val="right"/>
      <w:pPr>
        <w:ind w:left="6480" w:hanging="180"/>
      </w:pPr>
    </w:lvl>
  </w:abstractNum>
  <w:abstractNum w:abstractNumId="138" w15:restartNumberingAfterBreak="0">
    <w:nsid w:val="63F61B06"/>
    <w:multiLevelType w:val="hybridMultilevel"/>
    <w:tmpl w:val="883A8ADE"/>
    <w:lvl w:ilvl="0" w:tplc="A572B0CA">
      <w:start w:val="1"/>
      <w:numFmt w:val="decimal"/>
      <w:lvlText w:val="%1."/>
      <w:lvlJc w:val="left"/>
      <w:pPr>
        <w:ind w:left="720" w:hanging="360"/>
      </w:pPr>
      <w:rPr>
        <w:rFonts w:hint="default"/>
      </w:rPr>
    </w:lvl>
    <w:lvl w:ilvl="1" w:tplc="A1748172" w:tentative="1">
      <w:start w:val="1"/>
      <w:numFmt w:val="lowerLetter"/>
      <w:lvlText w:val="%2."/>
      <w:lvlJc w:val="left"/>
      <w:pPr>
        <w:ind w:left="1440" w:hanging="360"/>
      </w:pPr>
    </w:lvl>
    <w:lvl w:ilvl="2" w:tplc="58B23A30" w:tentative="1">
      <w:start w:val="1"/>
      <w:numFmt w:val="lowerRoman"/>
      <w:lvlText w:val="%3."/>
      <w:lvlJc w:val="right"/>
      <w:pPr>
        <w:ind w:left="2160" w:hanging="180"/>
      </w:pPr>
    </w:lvl>
    <w:lvl w:ilvl="3" w:tplc="A9BAB20E" w:tentative="1">
      <w:start w:val="1"/>
      <w:numFmt w:val="decimal"/>
      <w:lvlText w:val="%4."/>
      <w:lvlJc w:val="left"/>
      <w:pPr>
        <w:ind w:left="2880" w:hanging="360"/>
      </w:pPr>
    </w:lvl>
    <w:lvl w:ilvl="4" w:tplc="7050115E" w:tentative="1">
      <w:start w:val="1"/>
      <w:numFmt w:val="lowerLetter"/>
      <w:lvlText w:val="%5."/>
      <w:lvlJc w:val="left"/>
      <w:pPr>
        <w:ind w:left="3600" w:hanging="360"/>
      </w:pPr>
    </w:lvl>
    <w:lvl w:ilvl="5" w:tplc="9D72B558" w:tentative="1">
      <w:start w:val="1"/>
      <w:numFmt w:val="lowerRoman"/>
      <w:lvlText w:val="%6."/>
      <w:lvlJc w:val="right"/>
      <w:pPr>
        <w:ind w:left="4320" w:hanging="180"/>
      </w:pPr>
    </w:lvl>
    <w:lvl w:ilvl="6" w:tplc="9BEE68F2" w:tentative="1">
      <w:start w:val="1"/>
      <w:numFmt w:val="decimal"/>
      <w:lvlText w:val="%7."/>
      <w:lvlJc w:val="left"/>
      <w:pPr>
        <w:ind w:left="5040" w:hanging="360"/>
      </w:pPr>
    </w:lvl>
    <w:lvl w:ilvl="7" w:tplc="A2984AC0" w:tentative="1">
      <w:start w:val="1"/>
      <w:numFmt w:val="lowerLetter"/>
      <w:lvlText w:val="%8."/>
      <w:lvlJc w:val="left"/>
      <w:pPr>
        <w:ind w:left="5760" w:hanging="360"/>
      </w:pPr>
    </w:lvl>
    <w:lvl w:ilvl="8" w:tplc="FB8A8F10" w:tentative="1">
      <w:start w:val="1"/>
      <w:numFmt w:val="lowerRoman"/>
      <w:lvlText w:val="%9."/>
      <w:lvlJc w:val="right"/>
      <w:pPr>
        <w:ind w:left="6480" w:hanging="180"/>
      </w:pPr>
    </w:lvl>
  </w:abstractNum>
  <w:abstractNum w:abstractNumId="139" w15:restartNumberingAfterBreak="0">
    <w:nsid w:val="6454261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BD79C7"/>
    <w:multiLevelType w:val="hybridMultilevel"/>
    <w:tmpl w:val="13363E70"/>
    <w:lvl w:ilvl="0" w:tplc="94A4E090">
      <w:start w:val="1"/>
      <w:numFmt w:val="decimal"/>
      <w:lvlText w:val="%1."/>
      <w:lvlJc w:val="left"/>
      <w:pPr>
        <w:ind w:left="720" w:hanging="360"/>
      </w:pPr>
      <w:rPr>
        <w:rFonts w:hint="default"/>
      </w:rPr>
    </w:lvl>
    <w:lvl w:ilvl="1" w:tplc="7D78C3BE" w:tentative="1">
      <w:start w:val="1"/>
      <w:numFmt w:val="lowerLetter"/>
      <w:lvlText w:val="%2."/>
      <w:lvlJc w:val="left"/>
      <w:pPr>
        <w:ind w:left="1440" w:hanging="360"/>
      </w:pPr>
    </w:lvl>
    <w:lvl w:ilvl="2" w:tplc="03705BF0" w:tentative="1">
      <w:start w:val="1"/>
      <w:numFmt w:val="lowerRoman"/>
      <w:lvlText w:val="%3."/>
      <w:lvlJc w:val="right"/>
      <w:pPr>
        <w:ind w:left="2160" w:hanging="180"/>
      </w:pPr>
    </w:lvl>
    <w:lvl w:ilvl="3" w:tplc="97F4F544" w:tentative="1">
      <w:start w:val="1"/>
      <w:numFmt w:val="decimal"/>
      <w:lvlText w:val="%4."/>
      <w:lvlJc w:val="left"/>
      <w:pPr>
        <w:ind w:left="2880" w:hanging="360"/>
      </w:pPr>
    </w:lvl>
    <w:lvl w:ilvl="4" w:tplc="E236F70A" w:tentative="1">
      <w:start w:val="1"/>
      <w:numFmt w:val="lowerLetter"/>
      <w:lvlText w:val="%5."/>
      <w:lvlJc w:val="left"/>
      <w:pPr>
        <w:ind w:left="3600" w:hanging="360"/>
      </w:pPr>
    </w:lvl>
    <w:lvl w:ilvl="5" w:tplc="D032AA6A" w:tentative="1">
      <w:start w:val="1"/>
      <w:numFmt w:val="lowerRoman"/>
      <w:lvlText w:val="%6."/>
      <w:lvlJc w:val="right"/>
      <w:pPr>
        <w:ind w:left="4320" w:hanging="180"/>
      </w:pPr>
    </w:lvl>
    <w:lvl w:ilvl="6" w:tplc="312E1036" w:tentative="1">
      <w:start w:val="1"/>
      <w:numFmt w:val="decimal"/>
      <w:lvlText w:val="%7."/>
      <w:lvlJc w:val="left"/>
      <w:pPr>
        <w:ind w:left="5040" w:hanging="360"/>
      </w:pPr>
    </w:lvl>
    <w:lvl w:ilvl="7" w:tplc="5D0050FE" w:tentative="1">
      <w:start w:val="1"/>
      <w:numFmt w:val="lowerLetter"/>
      <w:lvlText w:val="%8."/>
      <w:lvlJc w:val="left"/>
      <w:pPr>
        <w:ind w:left="5760" w:hanging="360"/>
      </w:pPr>
    </w:lvl>
    <w:lvl w:ilvl="8" w:tplc="96524DC8" w:tentative="1">
      <w:start w:val="1"/>
      <w:numFmt w:val="lowerRoman"/>
      <w:lvlText w:val="%9."/>
      <w:lvlJc w:val="right"/>
      <w:pPr>
        <w:ind w:left="6480" w:hanging="180"/>
      </w:pPr>
    </w:lvl>
  </w:abstractNum>
  <w:abstractNum w:abstractNumId="141" w15:restartNumberingAfterBreak="0">
    <w:nsid w:val="65274AE2"/>
    <w:multiLevelType w:val="hybridMultilevel"/>
    <w:tmpl w:val="D8BC1DBA"/>
    <w:lvl w:ilvl="0" w:tplc="2A103100">
      <w:start w:val="1"/>
      <w:numFmt w:val="decimal"/>
      <w:lvlText w:val="%1."/>
      <w:lvlJc w:val="left"/>
      <w:pPr>
        <w:ind w:left="390" w:hanging="390"/>
      </w:pPr>
      <w:rPr>
        <w:rFonts w:ascii="Calibri" w:eastAsia="Calibri" w:hAnsi="Calibri" w:cs="David"/>
        <w:b/>
      </w:rPr>
    </w:lvl>
    <w:lvl w:ilvl="1" w:tplc="57C21CFA">
      <w:start w:val="1"/>
      <w:numFmt w:val="hebrew1"/>
      <w:lvlText w:val="%2."/>
      <w:lvlJc w:val="left"/>
      <w:pPr>
        <w:ind w:left="1440" w:hanging="360"/>
      </w:pPr>
      <w:rPr>
        <w:rFonts w:hint="default"/>
        <w:b/>
        <w:bCs/>
        <w:lang w:val="en-US"/>
      </w:rPr>
    </w:lvl>
    <w:lvl w:ilvl="2" w:tplc="2A58D970">
      <w:start w:val="1"/>
      <w:numFmt w:val="decimal"/>
      <w:lvlText w:val="%3)"/>
      <w:lvlJc w:val="left"/>
      <w:pPr>
        <w:ind w:left="2160" w:hanging="180"/>
      </w:pPr>
    </w:lvl>
    <w:lvl w:ilvl="3" w:tplc="4B02044E" w:tentative="1">
      <w:start w:val="1"/>
      <w:numFmt w:val="decimal"/>
      <w:lvlText w:val="%4."/>
      <w:lvlJc w:val="left"/>
      <w:pPr>
        <w:ind w:left="2880" w:hanging="360"/>
      </w:pPr>
    </w:lvl>
    <w:lvl w:ilvl="4" w:tplc="84F8AD54" w:tentative="1">
      <w:start w:val="1"/>
      <w:numFmt w:val="lowerLetter"/>
      <w:lvlText w:val="%5."/>
      <w:lvlJc w:val="left"/>
      <w:pPr>
        <w:ind w:left="3600" w:hanging="360"/>
      </w:pPr>
    </w:lvl>
    <w:lvl w:ilvl="5" w:tplc="EBC0A722" w:tentative="1">
      <w:start w:val="1"/>
      <w:numFmt w:val="lowerRoman"/>
      <w:lvlText w:val="%6."/>
      <w:lvlJc w:val="right"/>
      <w:pPr>
        <w:ind w:left="4320" w:hanging="180"/>
      </w:pPr>
    </w:lvl>
    <w:lvl w:ilvl="6" w:tplc="7706944C" w:tentative="1">
      <w:start w:val="1"/>
      <w:numFmt w:val="decimal"/>
      <w:lvlText w:val="%7."/>
      <w:lvlJc w:val="left"/>
      <w:pPr>
        <w:ind w:left="5040" w:hanging="360"/>
      </w:pPr>
    </w:lvl>
    <w:lvl w:ilvl="7" w:tplc="9C6C7558" w:tentative="1">
      <w:start w:val="1"/>
      <w:numFmt w:val="lowerLetter"/>
      <w:lvlText w:val="%8."/>
      <w:lvlJc w:val="left"/>
      <w:pPr>
        <w:ind w:left="5760" w:hanging="360"/>
      </w:pPr>
    </w:lvl>
    <w:lvl w:ilvl="8" w:tplc="3784560A" w:tentative="1">
      <w:start w:val="1"/>
      <w:numFmt w:val="lowerRoman"/>
      <w:lvlText w:val="%9."/>
      <w:lvlJc w:val="right"/>
      <w:pPr>
        <w:ind w:left="6480" w:hanging="180"/>
      </w:pPr>
    </w:lvl>
  </w:abstractNum>
  <w:abstractNum w:abstractNumId="142" w15:restartNumberingAfterBreak="0">
    <w:nsid w:val="65B8175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6B32DF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6D75F3"/>
    <w:multiLevelType w:val="hybridMultilevel"/>
    <w:tmpl w:val="76CAAA7A"/>
    <w:lvl w:ilvl="0" w:tplc="AA3E879E">
      <w:start w:val="1"/>
      <w:numFmt w:val="decimal"/>
      <w:lvlText w:val="%1)"/>
      <w:lvlJc w:val="left"/>
      <w:pPr>
        <w:ind w:left="1800" w:hanging="360"/>
      </w:pPr>
    </w:lvl>
    <w:lvl w:ilvl="1" w:tplc="235602F2">
      <w:start w:val="1"/>
      <w:numFmt w:val="lowerLetter"/>
      <w:lvlText w:val="%2."/>
      <w:lvlJc w:val="left"/>
      <w:pPr>
        <w:ind w:left="2520" w:hanging="360"/>
      </w:pPr>
    </w:lvl>
    <w:lvl w:ilvl="2" w:tplc="6930F78C" w:tentative="1">
      <w:start w:val="1"/>
      <w:numFmt w:val="lowerRoman"/>
      <w:lvlText w:val="%3."/>
      <w:lvlJc w:val="right"/>
      <w:pPr>
        <w:ind w:left="3240" w:hanging="180"/>
      </w:pPr>
    </w:lvl>
    <w:lvl w:ilvl="3" w:tplc="820CA200" w:tentative="1">
      <w:start w:val="1"/>
      <w:numFmt w:val="decimal"/>
      <w:lvlText w:val="%4."/>
      <w:lvlJc w:val="left"/>
      <w:pPr>
        <w:ind w:left="3960" w:hanging="360"/>
      </w:pPr>
    </w:lvl>
    <w:lvl w:ilvl="4" w:tplc="69E03F7E">
      <w:start w:val="1"/>
      <w:numFmt w:val="lowerLetter"/>
      <w:lvlText w:val="%5."/>
      <w:lvlJc w:val="left"/>
      <w:pPr>
        <w:ind w:left="4680" w:hanging="360"/>
      </w:pPr>
    </w:lvl>
    <w:lvl w:ilvl="5" w:tplc="578E6D34" w:tentative="1">
      <w:start w:val="1"/>
      <w:numFmt w:val="lowerRoman"/>
      <w:lvlText w:val="%6."/>
      <w:lvlJc w:val="right"/>
      <w:pPr>
        <w:ind w:left="5400" w:hanging="180"/>
      </w:pPr>
    </w:lvl>
    <w:lvl w:ilvl="6" w:tplc="DB84DF40" w:tentative="1">
      <w:start w:val="1"/>
      <w:numFmt w:val="decimal"/>
      <w:lvlText w:val="%7."/>
      <w:lvlJc w:val="left"/>
      <w:pPr>
        <w:ind w:left="6120" w:hanging="360"/>
      </w:pPr>
    </w:lvl>
    <w:lvl w:ilvl="7" w:tplc="2DA4616A" w:tentative="1">
      <w:start w:val="1"/>
      <w:numFmt w:val="lowerLetter"/>
      <w:lvlText w:val="%8."/>
      <w:lvlJc w:val="left"/>
      <w:pPr>
        <w:ind w:left="6840" w:hanging="360"/>
      </w:pPr>
    </w:lvl>
    <w:lvl w:ilvl="8" w:tplc="A95CD68C" w:tentative="1">
      <w:start w:val="1"/>
      <w:numFmt w:val="lowerRoman"/>
      <w:lvlText w:val="%9."/>
      <w:lvlJc w:val="right"/>
      <w:pPr>
        <w:ind w:left="7560" w:hanging="180"/>
      </w:pPr>
    </w:lvl>
  </w:abstractNum>
  <w:abstractNum w:abstractNumId="146" w15:restartNumberingAfterBreak="0">
    <w:nsid w:val="689F6BF9"/>
    <w:multiLevelType w:val="hybridMultilevel"/>
    <w:tmpl w:val="8F7ADAD0"/>
    <w:lvl w:ilvl="0" w:tplc="69D82604">
      <w:start w:val="1"/>
      <w:numFmt w:val="decimal"/>
      <w:pStyle w:val="-2"/>
      <w:lvlText w:val="%1)"/>
      <w:lvlJc w:val="left"/>
      <w:pPr>
        <w:tabs>
          <w:tab w:val="num" w:pos="1080"/>
        </w:tabs>
        <w:ind w:left="1080" w:hanging="360"/>
      </w:pPr>
      <w:rPr>
        <w:rFonts w:hint="default"/>
      </w:rPr>
    </w:lvl>
    <w:lvl w:ilvl="1" w:tplc="CA72EBCE">
      <w:start w:val="1"/>
      <w:numFmt w:val="lowerLetter"/>
      <w:lvlText w:val="%2."/>
      <w:lvlJc w:val="left"/>
      <w:pPr>
        <w:tabs>
          <w:tab w:val="num" w:pos="1800"/>
        </w:tabs>
        <w:ind w:left="1800" w:hanging="360"/>
      </w:pPr>
    </w:lvl>
    <w:lvl w:ilvl="2" w:tplc="C1FEAFCC" w:tentative="1">
      <w:start w:val="1"/>
      <w:numFmt w:val="lowerRoman"/>
      <w:lvlText w:val="%3."/>
      <w:lvlJc w:val="right"/>
      <w:pPr>
        <w:tabs>
          <w:tab w:val="num" w:pos="2520"/>
        </w:tabs>
        <w:ind w:left="2520" w:hanging="180"/>
      </w:pPr>
    </w:lvl>
    <w:lvl w:ilvl="3" w:tplc="D5F48126" w:tentative="1">
      <w:start w:val="1"/>
      <w:numFmt w:val="decimal"/>
      <w:lvlText w:val="%4."/>
      <w:lvlJc w:val="left"/>
      <w:pPr>
        <w:tabs>
          <w:tab w:val="num" w:pos="3240"/>
        </w:tabs>
        <w:ind w:left="3240" w:hanging="360"/>
      </w:pPr>
    </w:lvl>
    <w:lvl w:ilvl="4" w:tplc="1A626334" w:tentative="1">
      <w:start w:val="1"/>
      <w:numFmt w:val="lowerLetter"/>
      <w:lvlText w:val="%5."/>
      <w:lvlJc w:val="left"/>
      <w:pPr>
        <w:tabs>
          <w:tab w:val="num" w:pos="3960"/>
        </w:tabs>
        <w:ind w:left="3960" w:hanging="360"/>
      </w:pPr>
    </w:lvl>
    <w:lvl w:ilvl="5" w:tplc="1D886B8E" w:tentative="1">
      <w:start w:val="1"/>
      <w:numFmt w:val="lowerRoman"/>
      <w:lvlText w:val="%6."/>
      <w:lvlJc w:val="right"/>
      <w:pPr>
        <w:tabs>
          <w:tab w:val="num" w:pos="4680"/>
        </w:tabs>
        <w:ind w:left="4680" w:hanging="180"/>
      </w:pPr>
    </w:lvl>
    <w:lvl w:ilvl="6" w:tplc="845A14D8" w:tentative="1">
      <w:start w:val="1"/>
      <w:numFmt w:val="decimal"/>
      <w:lvlText w:val="%7."/>
      <w:lvlJc w:val="left"/>
      <w:pPr>
        <w:tabs>
          <w:tab w:val="num" w:pos="5400"/>
        </w:tabs>
        <w:ind w:left="5400" w:hanging="360"/>
      </w:pPr>
    </w:lvl>
    <w:lvl w:ilvl="7" w:tplc="25FA612A" w:tentative="1">
      <w:start w:val="1"/>
      <w:numFmt w:val="lowerLetter"/>
      <w:lvlText w:val="%8."/>
      <w:lvlJc w:val="left"/>
      <w:pPr>
        <w:tabs>
          <w:tab w:val="num" w:pos="6120"/>
        </w:tabs>
        <w:ind w:left="6120" w:hanging="360"/>
      </w:pPr>
    </w:lvl>
    <w:lvl w:ilvl="8" w:tplc="E000FCD8" w:tentative="1">
      <w:start w:val="1"/>
      <w:numFmt w:val="lowerRoman"/>
      <w:lvlText w:val="%9."/>
      <w:lvlJc w:val="right"/>
      <w:pPr>
        <w:tabs>
          <w:tab w:val="num" w:pos="6840"/>
        </w:tabs>
        <w:ind w:left="6840" w:hanging="180"/>
      </w:pPr>
    </w:lvl>
  </w:abstractNum>
  <w:abstractNum w:abstractNumId="14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9" w15:restartNumberingAfterBreak="0">
    <w:nsid w:val="69B91B93"/>
    <w:multiLevelType w:val="hybridMultilevel"/>
    <w:tmpl w:val="883A8ADE"/>
    <w:lvl w:ilvl="0" w:tplc="CDB8B7B2">
      <w:start w:val="1"/>
      <w:numFmt w:val="decimal"/>
      <w:lvlText w:val="%1."/>
      <w:lvlJc w:val="left"/>
      <w:pPr>
        <w:ind w:left="720" w:hanging="360"/>
      </w:pPr>
      <w:rPr>
        <w:rFonts w:hint="default"/>
      </w:rPr>
    </w:lvl>
    <w:lvl w:ilvl="1" w:tplc="B74699C4" w:tentative="1">
      <w:start w:val="1"/>
      <w:numFmt w:val="lowerLetter"/>
      <w:lvlText w:val="%2."/>
      <w:lvlJc w:val="left"/>
      <w:pPr>
        <w:ind w:left="1440" w:hanging="360"/>
      </w:pPr>
    </w:lvl>
    <w:lvl w:ilvl="2" w:tplc="7E786786" w:tentative="1">
      <w:start w:val="1"/>
      <w:numFmt w:val="lowerRoman"/>
      <w:lvlText w:val="%3."/>
      <w:lvlJc w:val="right"/>
      <w:pPr>
        <w:ind w:left="2160" w:hanging="180"/>
      </w:pPr>
    </w:lvl>
    <w:lvl w:ilvl="3" w:tplc="1B66957E" w:tentative="1">
      <w:start w:val="1"/>
      <w:numFmt w:val="decimal"/>
      <w:lvlText w:val="%4."/>
      <w:lvlJc w:val="left"/>
      <w:pPr>
        <w:ind w:left="2880" w:hanging="360"/>
      </w:pPr>
    </w:lvl>
    <w:lvl w:ilvl="4" w:tplc="8E2EF45C" w:tentative="1">
      <w:start w:val="1"/>
      <w:numFmt w:val="lowerLetter"/>
      <w:lvlText w:val="%5."/>
      <w:lvlJc w:val="left"/>
      <w:pPr>
        <w:ind w:left="3600" w:hanging="360"/>
      </w:pPr>
    </w:lvl>
    <w:lvl w:ilvl="5" w:tplc="2F900450" w:tentative="1">
      <w:start w:val="1"/>
      <w:numFmt w:val="lowerRoman"/>
      <w:lvlText w:val="%6."/>
      <w:lvlJc w:val="right"/>
      <w:pPr>
        <w:ind w:left="4320" w:hanging="180"/>
      </w:pPr>
    </w:lvl>
    <w:lvl w:ilvl="6" w:tplc="EBFE320E" w:tentative="1">
      <w:start w:val="1"/>
      <w:numFmt w:val="decimal"/>
      <w:lvlText w:val="%7."/>
      <w:lvlJc w:val="left"/>
      <w:pPr>
        <w:ind w:left="5040" w:hanging="360"/>
      </w:pPr>
    </w:lvl>
    <w:lvl w:ilvl="7" w:tplc="A3B84C86" w:tentative="1">
      <w:start w:val="1"/>
      <w:numFmt w:val="lowerLetter"/>
      <w:lvlText w:val="%8."/>
      <w:lvlJc w:val="left"/>
      <w:pPr>
        <w:ind w:left="5760" w:hanging="360"/>
      </w:pPr>
    </w:lvl>
    <w:lvl w:ilvl="8" w:tplc="38FED2B8" w:tentative="1">
      <w:start w:val="1"/>
      <w:numFmt w:val="lowerRoman"/>
      <w:lvlText w:val="%9."/>
      <w:lvlJc w:val="right"/>
      <w:pPr>
        <w:ind w:left="6480" w:hanging="180"/>
      </w:pPr>
    </w:lvl>
  </w:abstractNum>
  <w:abstractNum w:abstractNumId="150" w15:restartNumberingAfterBreak="0">
    <w:nsid w:val="69D8569A"/>
    <w:multiLevelType w:val="hybridMultilevel"/>
    <w:tmpl w:val="C0ECCD9E"/>
    <w:lvl w:ilvl="0" w:tplc="79B0BA2C">
      <w:start w:val="1"/>
      <w:numFmt w:val="decimal"/>
      <w:lvlText w:val="%1."/>
      <w:lvlJc w:val="left"/>
      <w:pPr>
        <w:ind w:left="720" w:hanging="360"/>
      </w:pPr>
      <w:rPr>
        <w:rFonts w:hint="default"/>
      </w:rPr>
    </w:lvl>
    <w:lvl w:ilvl="1" w:tplc="DA4E733E" w:tentative="1">
      <w:start w:val="1"/>
      <w:numFmt w:val="lowerLetter"/>
      <w:lvlText w:val="%2."/>
      <w:lvlJc w:val="left"/>
      <w:pPr>
        <w:ind w:left="1440" w:hanging="360"/>
      </w:pPr>
    </w:lvl>
    <w:lvl w:ilvl="2" w:tplc="9260D7C0" w:tentative="1">
      <w:start w:val="1"/>
      <w:numFmt w:val="lowerRoman"/>
      <w:lvlText w:val="%3."/>
      <w:lvlJc w:val="right"/>
      <w:pPr>
        <w:ind w:left="2160" w:hanging="180"/>
      </w:pPr>
    </w:lvl>
    <w:lvl w:ilvl="3" w:tplc="91C81ED0" w:tentative="1">
      <w:start w:val="1"/>
      <w:numFmt w:val="decimal"/>
      <w:pStyle w:val="4-0"/>
      <w:lvlText w:val="%4."/>
      <w:lvlJc w:val="left"/>
      <w:pPr>
        <w:ind w:left="2880" w:hanging="360"/>
      </w:pPr>
    </w:lvl>
    <w:lvl w:ilvl="4" w:tplc="867231BA" w:tentative="1">
      <w:start w:val="1"/>
      <w:numFmt w:val="lowerLetter"/>
      <w:lvlText w:val="%5."/>
      <w:lvlJc w:val="left"/>
      <w:pPr>
        <w:ind w:left="3600" w:hanging="360"/>
      </w:pPr>
    </w:lvl>
    <w:lvl w:ilvl="5" w:tplc="129E93B2" w:tentative="1">
      <w:start w:val="1"/>
      <w:numFmt w:val="lowerRoman"/>
      <w:lvlText w:val="%6."/>
      <w:lvlJc w:val="right"/>
      <w:pPr>
        <w:ind w:left="4320" w:hanging="180"/>
      </w:pPr>
    </w:lvl>
    <w:lvl w:ilvl="6" w:tplc="B8A4ECAA" w:tentative="1">
      <w:start w:val="1"/>
      <w:numFmt w:val="decimal"/>
      <w:lvlText w:val="%7."/>
      <w:lvlJc w:val="left"/>
      <w:pPr>
        <w:ind w:left="5040" w:hanging="360"/>
      </w:pPr>
    </w:lvl>
    <w:lvl w:ilvl="7" w:tplc="DD0C9560" w:tentative="1">
      <w:start w:val="1"/>
      <w:numFmt w:val="lowerLetter"/>
      <w:lvlText w:val="%8."/>
      <w:lvlJc w:val="left"/>
      <w:pPr>
        <w:ind w:left="5760" w:hanging="360"/>
      </w:pPr>
    </w:lvl>
    <w:lvl w:ilvl="8" w:tplc="21F66754"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ADA0859"/>
    <w:multiLevelType w:val="hybridMultilevel"/>
    <w:tmpl w:val="7F88F9BA"/>
    <w:lvl w:ilvl="0" w:tplc="4C3AC4CC">
      <w:start w:val="1"/>
      <w:numFmt w:val="decimal"/>
      <w:lvlText w:val="%1."/>
      <w:lvlJc w:val="left"/>
      <w:pPr>
        <w:ind w:left="720" w:hanging="360"/>
      </w:pPr>
      <w:rPr>
        <w:rFonts w:hint="default"/>
      </w:rPr>
    </w:lvl>
    <w:lvl w:ilvl="1" w:tplc="72FA39DE" w:tentative="1">
      <w:start w:val="1"/>
      <w:numFmt w:val="lowerLetter"/>
      <w:lvlText w:val="%2."/>
      <w:lvlJc w:val="left"/>
      <w:pPr>
        <w:ind w:left="1440" w:hanging="360"/>
      </w:pPr>
    </w:lvl>
    <w:lvl w:ilvl="2" w:tplc="429EFEF8" w:tentative="1">
      <w:start w:val="1"/>
      <w:numFmt w:val="lowerRoman"/>
      <w:lvlText w:val="%3."/>
      <w:lvlJc w:val="right"/>
      <w:pPr>
        <w:ind w:left="2160" w:hanging="180"/>
      </w:pPr>
    </w:lvl>
    <w:lvl w:ilvl="3" w:tplc="0C520448" w:tentative="1">
      <w:start w:val="1"/>
      <w:numFmt w:val="decimal"/>
      <w:lvlText w:val="%4."/>
      <w:lvlJc w:val="left"/>
      <w:pPr>
        <w:ind w:left="2880" w:hanging="360"/>
      </w:pPr>
    </w:lvl>
    <w:lvl w:ilvl="4" w:tplc="C07CFE64" w:tentative="1">
      <w:start w:val="1"/>
      <w:numFmt w:val="lowerLetter"/>
      <w:lvlText w:val="%5."/>
      <w:lvlJc w:val="left"/>
      <w:pPr>
        <w:ind w:left="3600" w:hanging="360"/>
      </w:pPr>
    </w:lvl>
    <w:lvl w:ilvl="5" w:tplc="CD829456" w:tentative="1">
      <w:start w:val="1"/>
      <w:numFmt w:val="lowerRoman"/>
      <w:lvlText w:val="%6."/>
      <w:lvlJc w:val="right"/>
      <w:pPr>
        <w:ind w:left="4320" w:hanging="180"/>
      </w:pPr>
    </w:lvl>
    <w:lvl w:ilvl="6" w:tplc="34C0357A" w:tentative="1">
      <w:start w:val="1"/>
      <w:numFmt w:val="decimal"/>
      <w:lvlText w:val="%7."/>
      <w:lvlJc w:val="left"/>
      <w:pPr>
        <w:ind w:left="5040" w:hanging="360"/>
      </w:pPr>
    </w:lvl>
    <w:lvl w:ilvl="7" w:tplc="DC44B6F0" w:tentative="1">
      <w:start w:val="1"/>
      <w:numFmt w:val="lowerLetter"/>
      <w:lvlText w:val="%8."/>
      <w:lvlJc w:val="left"/>
      <w:pPr>
        <w:ind w:left="5760" w:hanging="360"/>
      </w:pPr>
    </w:lvl>
    <w:lvl w:ilvl="8" w:tplc="8D4E6FB0" w:tentative="1">
      <w:start w:val="1"/>
      <w:numFmt w:val="lowerRoman"/>
      <w:lvlText w:val="%9."/>
      <w:lvlJc w:val="right"/>
      <w:pPr>
        <w:ind w:left="6480" w:hanging="180"/>
      </w:pPr>
    </w:lvl>
  </w:abstractNum>
  <w:abstractNum w:abstractNumId="15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BA72448"/>
    <w:multiLevelType w:val="multilevel"/>
    <w:tmpl w:val="BFE654E8"/>
    <w:lvl w:ilvl="0">
      <w:start w:val="1"/>
      <w:numFmt w:val="decimal"/>
      <w:lvlText w:val="%1."/>
      <w:lvlJc w:val="left"/>
      <w:pPr>
        <w:ind w:left="327" w:hanging="360"/>
      </w:pPr>
      <w:rPr>
        <w:rFonts w:ascii="Calibri" w:hAnsi="Calibri" w:hint="default"/>
        <w:lang w:bidi="he-IL"/>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55" w15:restartNumberingAfterBreak="0">
    <w:nsid w:val="6BBC591C"/>
    <w:multiLevelType w:val="hybridMultilevel"/>
    <w:tmpl w:val="95BCBBCA"/>
    <w:lvl w:ilvl="0" w:tplc="CEBA4CE8">
      <w:start w:val="1"/>
      <w:numFmt w:val="decimal"/>
      <w:lvlText w:val="%1."/>
      <w:lvlJc w:val="left"/>
      <w:pPr>
        <w:ind w:left="720" w:hanging="360"/>
      </w:pPr>
      <w:rPr>
        <w:rFonts w:hint="default"/>
      </w:rPr>
    </w:lvl>
    <w:lvl w:ilvl="1" w:tplc="F922258C" w:tentative="1">
      <w:start w:val="1"/>
      <w:numFmt w:val="lowerLetter"/>
      <w:lvlText w:val="%2."/>
      <w:lvlJc w:val="left"/>
      <w:pPr>
        <w:ind w:left="1440" w:hanging="360"/>
      </w:pPr>
    </w:lvl>
    <w:lvl w:ilvl="2" w:tplc="CE18100E" w:tentative="1">
      <w:start w:val="1"/>
      <w:numFmt w:val="lowerRoman"/>
      <w:lvlText w:val="%3."/>
      <w:lvlJc w:val="right"/>
      <w:pPr>
        <w:ind w:left="2160" w:hanging="180"/>
      </w:pPr>
    </w:lvl>
    <w:lvl w:ilvl="3" w:tplc="499C56FC" w:tentative="1">
      <w:start w:val="1"/>
      <w:numFmt w:val="decimal"/>
      <w:lvlText w:val="%4."/>
      <w:lvlJc w:val="left"/>
      <w:pPr>
        <w:ind w:left="2880" w:hanging="360"/>
      </w:pPr>
    </w:lvl>
    <w:lvl w:ilvl="4" w:tplc="5484A9F0" w:tentative="1">
      <w:start w:val="1"/>
      <w:numFmt w:val="lowerLetter"/>
      <w:lvlText w:val="%5."/>
      <w:lvlJc w:val="left"/>
      <w:pPr>
        <w:ind w:left="3600" w:hanging="360"/>
      </w:pPr>
    </w:lvl>
    <w:lvl w:ilvl="5" w:tplc="EB80123A" w:tentative="1">
      <w:start w:val="1"/>
      <w:numFmt w:val="lowerRoman"/>
      <w:lvlText w:val="%6."/>
      <w:lvlJc w:val="right"/>
      <w:pPr>
        <w:ind w:left="4320" w:hanging="180"/>
      </w:pPr>
    </w:lvl>
    <w:lvl w:ilvl="6" w:tplc="93F803AA" w:tentative="1">
      <w:start w:val="1"/>
      <w:numFmt w:val="decimal"/>
      <w:lvlText w:val="%7."/>
      <w:lvlJc w:val="left"/>
      <w:pPr>
        <w:ind w:left="5040" w:hanging="360"/>
      </w:pPr>
    </w:lvl>
    <w:lvl w:ilvl="7" w:tplc="D3DAE78E" w:tentative="1">
      <w:start w:val="1"/>
      <w:numFmt w:val="lowerLetter"/>
      <w:lvlText w:val="%8."/>
      <w:lvlJc w:val="left"/>
      <w:pPr>
        <w:ind w:left="5760" w:hanging="360"/>
      </w:pPr>
    </w:lvl>
    <w:lvl w:ilvl="8" w:tplc="D34C9684" w:tentative="1">
      <w:start w:val="1"/>
      <w:numFmt w:val="lowerRoman"/>
      <w:lvlText w:val="%9."/>
      <w:lvlJc w:val="right"/>
      <w:pPr>
        <w:ind w:left="6480" w:hanging="180"/>
      </w:pPr>
    </w:lvl>
  </w:abstractNum>
  <w:abstractNum w:abstractNumId="156" w15:restartNumberingAfterBreak="0">
    <w:nsid w:val="6CA54F6B"/>
    <w:multiLevelType w:val="hybridMultilevel"/>
    <w:tmpl w:val="15B2C132"/>
    <w:lvl w:ilvl="0" w:tplc="1C9E2BBC">
      <w:start w:val="1"/>
      <w:numFmt w:val="decimal"/>
      <w:lvlText w:val="%1."/>
      <w:lvlJc w:val="left"/>
      <w:pPr>
        <w:ind w:left="720" w:hanging="360"/>
      </w:pPr>
      <w:rPr>
        <w:rFonts w:hint="default"/>
      </w:rPr>
    </w:lvl>
    <w:lvl w:ilvl="1" w:tplc="1BF02DAC" w:tentative="1">
      <w:start w:val="1"/>
      <w:numFmt w:val="lowerLetter"/>
      <w:lvlText w:val="%2."/>
      <w:lvlJc w:val="left"/>
      <w:pPr>
        <w:ind w:left="1440" w:hanging="360"/>
      </w:pPr>
    </w:lvl>
    <w:lvl w:ilvl="2" w:tplc="92A2EE5E" w:tentative="1">
      <w:start w:val="1"/>
      <w:numFmt w:val="lowerRoman"/>
      <w:lvlText w:val="%3."/>
      <w:lvlJc w:val="right"/>
      <w:pPr>
        <w:ind w:left="2160" w:hanging="180"/>
      </w:pPr>
    </w:lvl>
    <w:lvl w:ilvl="3" w:tplc="3DB0F594" w:tentative="1">
      <w:start w:val="1"/>
      <w:numFmt w:val="decimal"/>
      <w:lvlText w:val="%4."/>
      <w:lvlJc w:val="left"/>
      <w:pPr>
        <w:ind w:left="2880" w:hanging="360"/>
      </w:pPr>
    </w:lvl>
    <w:lvl w:ilvl="4" w:tplc="E43A0D9A" w:tentative="1">
      <w:start w:val="1"/>
      <w:numFmt w:val="lowerLetter"/>
      <w:lvlText w:val="%5."/>
      <w:lvlJc w:val="left"/>
      <w:pPr>
        <w:ind w:left="3600" w:hanging="360"/>
      </w:pPr>
    </w:lvl>
    <w:lvl w:ilvl="5" w:tplc="396653E8" w:tentative="1">
      <w:start w:val="1"/>
      <w:numFmt w:val="lowerRoman"/>
      <w:lvlText w:val="%6."/>
      <w:lvlJc w:val="right"/>
      <w:pPr>
        <w:ind w:left="4320" w:hanging="180"/>
      </w:pPr>
    </w:lvl>
    <w:lvl w:ilvl="6" w:tplc="532E9BC4" w:tentative="1">
      <w:start w:val="1"/>
      <w:numFmt w:val="decimal"/>
      <w:lvlText w:val="%7."/>
      <w:lvlJc w:val="left"/>
      <w:pPr>
        <w:ind w:left="5040" w:hanging="360"/>
      </w:pPr>
    </w:lvl>
    <w:lvl w:ilvl="7" w:tplc="4B7EA7EC" w:tentative="1">
      <w:start w:val="1"/>
      <w:numFmt w:val="lowerLetter"/>
      <w:lvlText w:val="%8."/>
      <w:lvlJc w:val="left"/>
      <w:pPr>
        <w:ind w:left="5760" w:hanging="360"/>
      </w:pPr>
    </w:lvl>
    <w:lvl w:ilvl="8" w:tplc="7F8A6B7C" w:tentative="1">
      <w:start w:val="1"/>
      <w:numFmt w:val="lowerRoman"/>
      <w:lvlText w:val="%9."/>
      <w:lvlJc w:val="right"/>
      <w:pPr>
        <w:ind w:left="6480" w:hanging="180"/>
      </w:pPr>
    </w:lvl>
  </w:abstractNum>
  <w:abstractNum w:abstractNumId="157" w15:restartNumberingAfterBreak="0">
    <w:nsid w:val="6CF3695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6F5F6856"/>
    <w:multiLevelType w:val="hybridMultilevel"/>
    <w:tmpl w:val="8856EE20"/>
    <w:lvl w:ilvl="0" w:tplc="7BE4705E">
      <w:start w:val="1"/>
      <w:numFmt w:val="decimal"/>
      <w:lvlText w:val="%1."/>
      <w:lvlJc w:val="left"/>
      <w:pPr>
        <w:ind w:left="720" w:hanging="360"/>
      </w:pPr>
      <w:rPr>
        <w:rFonts w:hint="default"/>
      </w:rPr>
    </w:lvl>
    <w:lvl w:ilvl="1" w:tplc="399EDF28" w:tentative="1">
      <w:start w:val="1"/>
      <w:numFmt w:val="lowerLetter"/>
      <w:lvlText w:val="%2."/>
      <w:lvlJc w:val="left"/>
      <w:pPr>
        <w:ind w:left="1440" w:hanging="360"/>
      </w:pPr>
    </w:lvl>
    <w:lvl w:ilvl="2" w:tplc="C406D102" w:tentative="1">
      <w:start w:val="1"/>
      <w:numFmt w:val="lowerRoman"/>
      <w:lvlText w:val="%3."/>
      <w:lvlJc w:val="right"/>
      <w:pPr>
        <w:ind w:left="2160" w:hanging="180"/>
      </w:pPr>
    </w:lvl>
    <w:lvl w:ilvl="3" w:tplc="AF9EAC6E" w:tentative="1">
      <w:start w:val="1"/>
      <w:numFmt w:val="decimal"/>
      <w:lvlText w:val="%4."/>
      <w:lvlJc w:val="left"/>
      <w:pPr>
        <w:ind w:left="2880" w:hanging="360"/>
      </w:pPr>
    </w:lvl>
    <w:lvl w:ilvl="4" w:tplc="7C88E106" w:tentative="1">
      <w:start w:val="1"/>
      <w:numFmt w:val="lowerLetter"/>
      <w:lvlText w:val="%5."/>
      <w:lvlJc w:val="left"/>
      <w:pPr>
        <w:ind w:left="3600" w:hanging="360"/>
      </w:pPr>
    </w:lvl>
    <w:lvl w:ilvl="5" w:tplc="490E1644" w:tentative="1">
      <w:start w:val="1"/>
      <w:numFmt w:val="lowerRoman"/>
      <w:lvlText w:val="%6."/>
      <w:lvlJc w:val="right"/>
      <w:pPr>
        <w:ind w:left="4320" w:hanging="180"/>
      </w:pPr>
    </w:lvl>
    <w:lvl w:ilvl="6" w:tplc="731A21AC" w:tentative="1">
      <w:start w:val="1"/>
      <w:numFmt w:val="decimal"/>
      <w:lvlText w:val="%7."/>
      <w:lvlJc w:val="left"/>
      <w:pPr>
        <w:ind w:left="5040" w:hanging="360"/>
      </w:pPr>
    </w:lvl>
    <w:lvl w:ilvl="7" w:tplc="0C7C6BD8" w:tentative="1">
      <w:start w:val="1"/>
      <w:numFmt w:val="lowerLetter"/>
      <w:lvlText w:val="%8."/>
      <w:lvlJc w:val="left"/>
      <w:pPr>
        <w:ind w:left="5760" w:hanging="360"/>
      </w:pPr>
    </w:lvl>
    <w:lvl w:ilvl="8" w:tplc="D436B288" w:tentative="1">
      <w:start w:val="1"/>
      <w:numFmt w:val="lowerRoman"/>
      <w:lvlText w:val="%9."/>
      <w:lvlJc w:val="right"/>
      <w:pPr>
        <w:ind w:left="6480" w:hanging="180"/>
      </w:pPr>
    </w:lvl>
  </w:abstractNum>
  <w:abstractNum w:abstractNumId="161" w15:restartNumberingAfterBreak="0">
    <w:nsid w:val="701C1FD5"/>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203FE5"/>
    <w:multiLevelType w:val="hybridMultilevel"/>
    <w:tmpl w:val="4128F980"/>
    <w:lvl w:ilvl="0" w:tplc="E49E247E">
      <w:start w:val="1"/>
      <w:numFmt w:val="hebrew1"/>
      <w:pStyle w:val="AlphaList"/>
      <w:lvlText w:val="%1."/>
      <w:lvlJc w:val="left"/>
      <w:pPr>
        <w:tabs>
          <w:tab w:val="num" w:pos="1559"/>
        </w:tabs>
        <w:ind w:left="1559" w:hanging="425"/>
      </w:pPr>
      <w:rPr>
        <w:rFonts w:hint="default"/>
      </w:rPr>
    </w:lvl>
    <w:lvl w:ilvl="1" w:tplc="67A21A72" w:tentative="1">
      <w:start w:val="1"/>
      <w:numFmt w:val="lowerLetter"/>
      <w:lvlText w:val="%2."/>
      <w:lvlJc w:val="left"/>
      <w:pPr>
        <w:tabs>
          <w:tab w:val="num" w:pos="1440"/>
        </w:tabs>
        <w:ind w:left="1440" w:hanging="360"/>
      </w:pPr>
    </w:lvl>
    <w:lvl w:ilvl="2" w:tplc="EAAEB3F4" w:tentative="1">
      <w:start w:val="1"/>
      <w:numFmt w:val="lowerRoman"/>
      <w:lvlText w:val="%3."/>
      <w:lvlJc w:val="right"/>
      <w:pPr>
        <w:tabs>
          <w:tab w:val="num" w:pos="2160"/>
        </w:tabs>
        <w:ind w:left="2160" w:hanging="180"/>
      </w:pPr>
    </w:lvl>
    <w:lvl w:ilvl="3" w:tplc="2FEE43FC" w:tentative="1">
      <w:start w:val="1"/>
      <w:numFmt w:val="decimal"/>
      <w:lvlText w:val="%4."/>
      <w:lvlJc w:val="left"/>
      <w:pPr>
        <w:tabs>
          <w:tab w:val="num" w:pos="2880"/>
        </w:tabs>
        <w:ind w:left="2880" w:hanging="360"/>
      </w:pPr>
    </w:lvl>
    <w:lvl w:ilvl="4" w:tplc="9CF25604" w:tentative="1">
      <w:start w:val="1"/>
      <w:numFmt w:val="lowerLetter"/>
      <w:lvlText w:val="%5."/>
      <w:lvlJc w:val="left"/>
      <w:pPr>
        <w:tabs>
          <w:tab w:val="num" w:pos="3600"/>
        </w:tabs>
        <w:ind w:left="3600" w:hanging="360"/>
      </w:pPr>
    </w:lvl>
    <w:lvl w:ilvl="5" w:tplc="443C20DC" w:tentative="1">
      <w:start w:val="1"/>
      <w:numFmt w:val="lowerRoman"/>
      <w:lvlText w:val="%6."/>
      <w:lvlJc w:val="right"/>
      <w:pPr>
        <w:tabs>
          <w:tab w:val="num" w:pos="4320"/>
        </w:tabs>
        <w:ind w:left="4320" w:hanging="180"/>
      </w:pPr>
    </w:lvl>
    <w:lvl w:ilvl="6" w:tplc="21A8B666" w:tentative="1">
      <w:start w:val="1"/>
      <w:numFmt w:val="decimal"/>
      <w:lvlText w:val="%7."/>
      <w:lvlJc w:val="left"/>
      <w:pPr>
        <w:tabs>
          <w:tab w:val="num" w:pos="5040"/>
        </w:tabs>
        <w:ind w:left="5040" w:hanging="360"/>
      </w:pPr>
    </w:lvl>
    <w:lvl w:ilvl="7" w:tplc="1B26ED9E" w:tentative="1">
      <w:start w:val="1"/>
      <w:numFmt w:val="lowerLetter"/>
      <w:lvlText w:val="%8."/>
      <w:lvlJc w:val="left"/>
      <w:pPr>
        <w:tabs>
          <w:tab w:val="num" w:pos="5760"/>
        </w:tabs>
        <w:ind w:left="5760" w:hanging="360"/>
      </w:pPr>
    </w:lvl>
    <w:lvl w:ilvl="8" w:tplc="832EDCFE" w:tentative="1">
      <w:start w:val="1"/>
      <w:numFmt w:val="lowerRoman"/>
      <w:lvlText w:val="%9."/>
      <w:lvlJc w:val="right"/>
      <w:pPr>
        <w:tabs>
          <w:tab w:val="num" w:pos="6480"/>
        </w:tabs>
        <w:ind w:left="6480" w:hanging="180"/>
      </w:pPr>
    </w:lvl>
  </w:abstractNum>
  <w:abstractNum w:abstractNumId="163" w15:restartNumberingAfterBreak="0">
    <w:nsid w:val="70606A2A"/>
    <w:multiLevelType w:val="hybridMultilevel"/>
    <w:tmpl w:val="4364B278"/>
    <w:lvl w:ilvl="0" w:tplc="37980CC0">
      <w:start w:val="1"/>
      <w:numFmt w:val="bullet"/>
      <w:lvlText w:val=""/>
      <w:lvlJc w:val="left"/>
      <w:pPr>
        <w:tabs>
          <w:tab w:val="num" w:pos="360"/>
        </w:tabs>
        <w:ind w:left="360" w:hanging="360"/>
      </w:pPr>
      <w:rPr>
        <w:rFonts w:ascii="Wingdings" w:hAnsi="Wingdings" w:hint="default"/>
      </w:rPr>
    </w:lvl>
    <w:lvl w:ilvl="1" w:tplc="A3A2E824">
      <w:start w:val="1"/>
      <w:numFmt w:val="bullet"/>
      <w:lvlText w:val=""/>
      <w:lvlJc w:val="left"/>
      <w:pPr>
        <w:tabs>
          <w:tab w:val="num" w:pos="720"/>
        </w:tabs>
        <w:ind w:left="720" w:hanging="360"/>
      </w:pPr>
      <w:rPr>
        <w:rFonts w:ascii="Wingdings" w:hAnsi="Wingdings" w:hint="default"/>
        <w:sz w:val="22"/>
        <w:szCs w:val="22"/>
      </w:rPr>
    </w:lvl>
    <w:lvl w:ilvl="2" w:tplc="3C1C7E32">
      <w:start w:val="1"/>
      <w:numFmt w:val="bullet"/>
      <w:lvlText w:val=""/>
      <w:lvlJc w:val="left"/>
      <w:pPr>
        <w:tabs>
          <w:tab w:val="num" w:pos="1440"/>
        </w:tabs>
        <w:ind w:left="1440" w:hanging="360"/>
      </w:pPr>
      <w:rPr>
        <w:rFonts w:ascii="Wingdings" w:hAnsi="Wingdings" w:hint="default"/>
      </w:rPr>
    </w:lvl>
    <w:lvl w:ilvl="3" w:tplc="A60ED77E">
      <w:start w:val="1"/>
      <w:numFmt w:val="bullet"/>
      <w:lvlText w:val=""/>
      <w:lvlJc w:val="left"/>
      <w:pPr>
        <w:tabs>
          <w:tab w:val="num" w:pos="2160"/>
        </w:tabs>
        <w:ind w:left="2160" w:hanging="360"/>
      </w:pPr>
      <w:rPr>
        <w:rFonts w:ascii="Symbol" w:hAnsi="Symbol" w:hint="default"/>
      </w:rPr>
    </w:lvl>
    <w:lvl w:ilvl="4" w:tplc="90A8E500">
      <w:start w:val="1"/>
      <w:numFmt w:val="bullet"/>
      <w:lvlText w:val="o"/>
      <w:lvlJc w:val="left"/>
      <w:pPr>
        <w:tabs>
          <w:tab w:val="num" w:pos="2880"/>
        </w:tabs>
        <w:ind w:left="2880" w:hanging="360"/>
      </w:pPr>
      <w:rPr>
        <w:rFonts w:ascii="Courier New" w:hAnsi="Courier New" w:cs="Courier New" w:hint="default"/>
      </w:rPr>
    </w:lvl>
    <w:lvl w:ilvl="5" w:tplc="DB92F024" w:tentative="1">
      <w:start w:val="1"/>
      <w:numFmt w:val="bullet"/>
      <w:lvlText w:val=""/>
      <w:lvlJc w:val="left"/>
      <w:pPr>
        <w:tabs>
          <w:tab w:val="num" w:pos="3600"/>
        </w:tabs>
        <w:ind w:left="3600" w:hanging="360"/>
      </w:pPr>
      <w:rPr>
        <w:rFonts w:ascii="Wingdings" w:hAnsi="Wingdings" w:hint="default"/>
      </w:rPr>
    </w:lvl>
    <w:lvl w:ilvl="6" w:tplc="394EE8C6" w:tentative="1">
      <w:start w:val="1"/>
      <w:numFmt w:val="bullet"/>
      <w:lvlText w:val=""/>
      <w:lvlJc w:val="left"/>
      <w:pPr>
        <w:tabs>
          <w:tab w:val="num" w:pos="4320"/>
        </w:tabs>
        <w:ind w:left="4320" w:hanging="360"/>
      </w:pPr>
      <w:rPr>
        <w:rFonts w:ascii="Symbol" w:hAnsi="Symbol" w:hint="default"/>
      </w:rPr>
    </w:lvl>
    <w:lvl w:ilvl="7" w:tplc="896A445E" w:tentative="1">
      <w:start w:val="1"/>
      <w:numFmt w:val="bullet"/>
      <w:lvlText w:val="o"/>
      <w:lvlJc w:val="left"/>
      <w:pPr>
        <w:tabs>
          <w:tab w:val="num" w:pos="5040"/>
        </w:tabs>
        <w:ind w:left="5040" w:hanging="360"/>
      </w:pPr>
      <w:rPr>
        <w:rFonts w:ascii="Courier New" w:hAnsi="Courier New" w:cs="Courier New" w:hint="default"/>
      </w:rPr>
    </w:lvl>
    <w:lvl w:ilvl="8" w:tplc="39CA47A8" w:tentative="1">
      <w:start w:val="1"/>
      <w:numFmt w:val="bullet"/>
      <w:lvlText w:val=""/>
      <w:lvlJc w:val="left"/>
      <w:pPr>
        <w:tabs>
          <w:tab w:val="num" w:pos="5760"/>
        </w:tabs>
        <w:ind w:left="5760" w:hanging="360"/>
      </w:pPr>
      <w:rPr>
        <w:rFonts w:ascii="Wingdings" w:hAnsi="Wingdings" w:hint="default"/>
      </w:rPr>
    </w:lvl>
  </w:abstractNum>
  <w:abstractNum w:abstractNumId="164" w15:restartNumberingAfterBreak="0">
    <w:nsid w:val="722B1D4A"/>
    <w:multiLevelType w:val="hybridMultilevel"/>
    <w:tmpl w:val="3A52C688"/>
    <w:lvl w:ilvl="0" w:tplc="EF20445C">
      <w:start w:val="1"/>
      <w:numFmt w:val="decimal"/>
      <w:lvlText w:val="%1."/>
      <w:lvlJc w:val="left"/>
      <w:pPr>
        <w:ind w:left="720" w:hanging="360"/>
      </w:pPr>
      <w:rPr>
        <w:rFonts w:hint="default"/>
      </w:rPr>
    </w:lvl>
    <w:lvl w:ilvl="1" w:tplc="D466D992" w:tentative="1">
      <w:start w:val="1"/>
      <w:numFmt w:val="lowerLetter"/>
      <w:lvlText w:val="%2."/>
      <w:lvlJc w:val="left"/>
      <w:pPr>
        <w:ind w:left="1440" w:hanging="360"/>
      </w:pPr>
    </w:lvl>
    <w:lvl w:ilvl="2" w:tplc="46B60DFC" w:tentative="1">
      <w:start w:val="1"/>
      <w:numFmt w:val="lowerRoman"/>
      <w:lvlText w:val="%3."/>
      <w:lvlJc w:val="right"/>
      <w:pPr>
        <w:ind w:left="2160" w:hanging="180"/>
      </w:pPr>
    </w:lvl>
    <w:lvl w:ilvl="3" w:tplc="E046983C" w:tentative="1">
      <w:start w:val="1"/>
      <w:numFmt w:val="decimal"/>
      <w:lvlText w:val="%4."/>
      <w:lvlJc w:val="left"/>
      <w:pPr>
        <w:ind w:left="2880" w:hanging="360"/>
      </w:pPr>
    </w:lvl>
    <w:lvl w:ilvl="4" w:tplc="C72EC9CA" w:tentative="1">
      <w:start w:val="1"/>
      <w:numFmt w:val="lowerLetter"/>
      <w:lvlText w:val="%5."/>
      <w:lvlJc w:val="left"/>
      <w:pPr>
        <w:ind w:left="3600" w:hanging="360"/>
      </w:pPr>
    </w:lvl>
    <w:lvl w:ilvl="5" w:tplc="C0808364" w:tentative="1">
      <w:start w:val="1"/>
      <w:numFmt w:val="lowerRoman"/>
      <w:lvlText w:val="%6."/>
      <w:lvlJc w:val="right"/>
      <w:pPr>
        <w:ind w:left="4320" w:hanging="180"/>
      </w:pPr>
    </w:lvl>
    <w:lvl w:ilvl="6" w:tplc="36BC4F3E" w:tentative="1">
      <w:start w:val="1"/>
      <w:numFmt w:val="decimal"/>
      <w:lvlText w:val="%7."/>
      <w:lvlJc w:val="left"/>
      <w:pPr>
        <w:ind w:left="5040" w:hanging="360"/>
      </w:pPr>
    </w:lvl>
    <w:lvl w:ilvl="7" w:tplc="7BA2954C" w:tentative="1">
      <w:start w:val="1"/>
      <w:numFmt w:val="lowerLetter"/>
      <w:lvlText w:val="%8."/>
      <w:lvlJc w:val="left"/>
      <w:pPr>
        <w:ind w:left="5760" w:hanging="360"/>
      </w:pPr>
    </w:lvl>
    <w:lvl w:ilvl="8" w:tplc="06FC4A42" w:tentative="1">
      <w:start w:val="1"/>
      <w:numFmt w:val="lowerRoman"/>
      <w:lvlText w:val="%9."/>
      <w:lvlJc w:val="right"/>
      <w:pPr>
        <w:ind w:left="6480" w:hanging="180"/>
      </w:pPr>
    </w:lvl>
  </w:abstractNum>
  <w:abstractNum w:abstractNumId="1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66"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73C9265F"/>
    <w:multiLevelType w:val="hybridMultilevel"/>
    <w:tmpl w:val="44F286D6"/>
    <w:lvl w:ilvl="0" w:tplc="57A48EDA">
      <w:start w:val="1"/>
      <w:numFmt w:val="decimal"/>
      <w:lvlText w:val="%1."/>
      <w:lvlJc w:val="left"/>
      <w:pPr>
        <w:ind w:left="720" w:hanging="360"/>
      </w:pPr>
      <w:rPr>
        <w:rFonts w:hint="default"/>
      </w:rPr>
    </w:lvl>
    <w:lvl w:ilvl="1" w:tplc="B67C241E">
      <w:start w:val="1"/>
      <w:numFmt w:val="lowerLetter"/>
      <w:lvlText w:val="%2."/>
      <w:lvlJc w:val="left"/>
      <w:pPr>
        <w:ind w:left="1440" w:hanging="360"/>
      </w:pPr>
    </w:lvl>
    <w:lvl w:ilvl="2" w:tplc="F40CF972">
      <w:start w:val="1"/>
      <w:numFmt w:val="lowerRoman"/>
      <w:lvlText w:val="%3."/>
      <w:lvlJc w:val="right"/>
      <w:pPr>
        <w:ind w:left="2160" w:hanging="180"/>
      </w:pPr>
    </w:lvl>
    <w:lvl w:ilvl="3" w:tplc="2AE871E4">
      <w:start w:val="1"/>
      <w:numFmt w:val="decimal"/>
      <w:lvlText w:val="%4."/>
      <w:lvlJc w:val="left"/>
      <w:pPr>
        <w:ind w:left="2880" w:hanging="360"/>
      </w:pPr>
    </w:lvl>
    <w:lvl w:ilvl="4" w:tplc="D20EE752" w:tentative="1">
      <w:start w:val="1"/>
      <w:numFmt w:val="lowerLetter"/>
      <w:lvlText w:val="%5."/>
      <w:lvlJc w:val="left"/>
      <w:pPr>
        <w:ind w:left="3600" w:hanging="360"/>
      </w:pPr>
    </w:lvl>
    <w:lvl w:ilvl="5" w:tplc="C120A47E" w:tentative="1">
      <w:start w:val="1"/>
      <w:numFmt w:val="lowerRoman"/>
      <w:lvlText w:val="%6."/>
      <w:lvlJc w:val="right"/>
      <w:pPr>
        <w:ind w:left="4320" w:hanging="180"/>
      </w:pPr>
    </w:lvl>
    <w:lvl w:ilvl="6" w:tplc="1A88139E" w:tentative="1">
      <w:start w:val="1"/>
      <w:numFmt w:val="decimal"/>
      <w:lvlText w:val="%7."/>
      <w:lvlJc w:val="left"/>
      <w:pPr>
        <w:ind w:left="5040" w:hanging="360"/>
      </w:pPr>
    </w:lvl>
    <w:lvl w:ilvl="7" w:tplc="F1D4FE44" w:tentative="1">
      <w:start w:val="1"/>
      <w:numFmt w:val="lowerLetter"/>
      <w:lvlText w:val="%8."/>
      <w:lvlJc w:val="left"/>
      <w:pPr>
        <w:ind w:left="5760" w:hanging="360"/>
      </w:pPr>
    </w:lvl>
    <w:lvl w:ilvl="8" w:tplc="0688E1B2" w:tentative="1">
      <w:start w:val="1"/>
      <w:numFmt w:val="lowerRoman"/>
      <w:lvlText w:val="%9."/>
      <w:lvlJc w:val="right"/>
      <w:pPr>
        <w:ind w:left="6480" w:hanging="180"/>
      </w:pPr>
    </w:lvl>
  </w:abstractNum>
  <w:abstractNum w:abstractNumId="1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82276C1"/>
    <w:multiLevelType w:val="hybridMultilevel"/>
    <w:tmpl w:val="3502E438"/>
    <w:name w:val="listhnumber43222"/>
    <w:lvl w:ilvl="0" w:tplc="ADFE7DBC">
      <w:start w:val="1"/>
      <w:numFmt w:val="decimal"/>
      <w:lvlText w:val="%1."/>
      <w:lvlJc w:val="left"/>
      <w:pPr>
        <w:tabs>
          <w:tab w:val="num" w:pos="720"/>
        </w:tabs>
        <w:ind w:left="720" w:hanging="360"/>
      </w:pPr>
      <w:rPr>
        <w:rFonts w:cs="Times New Roman"/>
      </w:rPr>
    </w:lvl>
    <w:lvl w:ilvl="1" w:tplc="16FAD846">
      <w:start w:val="1"/>
      <w:numFmt w:val="hebrew1"/>
      <w:pStyle w:val="Letter2"/>
      <w:lvlText w:val="%2."/>
      <w:lvlJc w:val="left"/>
      <w:pPr>
        <w:tabs>
          <w:tab w:val="num" w:pos="1440"/>
        </w:tabs>
        <w:ind w:left="1440" w:hanging="360"/>
      </w:pPr>
      <w:rPr>
        <w:rFonts w:cs="Times New Roman" w:hint="default"/>
        <w:sz w:val="2"/>
        <w:szCs w:val="24"/>
      </w:rPr>
    </w:lvl>
    <w:lvl w:ilvl="2" w:tplc="86BC6942">
      <w:start w:val="1"/>
      <w:numFmt w:val="lowerRoman"/>
      <w:lvlText w:val="%3."/>
      <w:lvlJc w:val="right"/>
      <w:pPr>
        <w:tabs>
          <w:tab w:val="num" w:pos="2160"/>
        </w:tabs>
        <w:ind w:left="2160" w:hanging="180"/>
      </w:pPr>
      <w:rPr>
        <w:rFonts w:cs="Times New Roman"/>
      </w:rPr>
    </w:lvl>
    <w:lvl w:ilvl="3" w:tplc="898073DA">
      <w:start w:val="1"/>
      <w:numFmt w:val="decimal"/>
      <w:lvlText w:val="%4."/>
      <w:lvlJc w:val="left"/>
      <w:pPr>
        <w:tabs>
          <w:tab w:val="num" w:pos="2880"/>
        </w:tabs>
        <w:ind w:left="2880" w:hanging="360"/>
      </w:pPr>
      <w:rPr>
        <w:rFonts w:cs="Times New Roman"/>
      </w:rPr>
    </w:lvl>
    <w:lvl w:ilvl="4" w:tplc="0720CF7A">
      <w:start w:val="1"/>
      <w:numFmt w:val="lowerLetter"/>
      <w:lvlText w:val="%5."/>
      <w:lvlJc w:val="left"/>
      <w:pPr>
        <w:tabs>
          <w:tab w:val="num" w:pos="3600"/>
        </w:tabs>
        <w:ind w:left="3600" w:hanging="360"/>
      </w:pPr>
      <w:rPr>
        <w:rFonts w:cs="Times New Roman"/>
      </w:rPr>
    </w:lvl>
    <w:lvl w:ilvl="5" w:tplc="F304752A">
      <w:start w:val="1"/>
      <w:numFmt w:val="lowerRoman"/>
      <w:lvlText w:val="%6."/>
      <w:lvlJc w:val="right"/>
      <w:pPr>
        <w:tabs>
          <w:tab w:val="num" w:pos="4320"/>
        </w:tabs>
        <w:ind w:left="4320" w:hanging="180"/>
      </w:pPr>
      <w:rPr>
        <w:rFonts w:cs="Times New Roman"/>
      </w:rPr>
    </w:lvl>
    <w:lvl w:ilvl="6" w:tplc="347250BE">
      <w:start w:val="1"/>
      <w:numFmt w:val="decimal"/>
      <w:lvlText w:val="%7."/>
      <w:lvlJc w:val="left"/>
      <w:pPr>
        <w:tabs>
          <w:tab w:val="num" w:pos="5040"/>
        </w:tabs>
        <w:ind w:left="5040" w:hanging="360"/>
      </w:pPr>
      <w:rPr>
        <w:rFonts w:cs="Times New Roman"/>
      </w:rPr>
    </w:lvl>
    <w:lvl w:ilvl="7" w:tplc="F9608288">
      <w:start w:val="1"/>
      <w:numFmt w:val="lowerLetter"/>
      <w:lvlText w:val="%8."/>
      <w:lvlJc w:val="left"/>
      <w:pPr>
        <w:tabs>
          <w:tab w:val="num" w:pos="5760"/>
        </w:tabs>
        <w:ind w:left="5760" w:hanging="360"/>
      </w:pPr>
      <w:rPr>
        <w:rFonts w:cs="Times New Roman"/>
      </w:rPr>
    </w:lvl>
    <w:lvl w:ilvl="8" w:tplc="1BE8EB2E">
      <w:start w:val="1"/>
      <w:numFmt w:val="lowerRoman"/>
      <w:lvlText w:val="%9."/>
      <w:lvlJc w:val="right"/>
      <w:pPr>
        <w:tabs>
          <w:tab w:val="num" w:pos="6480"/>
        </w:tabs>
        <w:ind w:left="6480" w:hanging="180"/>
      </w:pPr>
      <w:rPr>
        <w:rFonts w:cs="Times New Roman"/>
      </w:rPr>
    </w:lvl>
  </w:abstractNum>
  <w:abstractNum w:abstractNumId="173" w15:restartNumberingAfterBreak="0">
    <w:nsid w:val="794811A5"/>
    <w:multiLevelType w:val="hybridMultilevel"/>
    <w:tmpl w:val="21F06726"/>
    <w:name w:val="listhhnumber3"/>
    <w:lvl w:ilvl="0" w:tplc="B5E45DD4">
      <w:start w:val="1"/>
      <w:numFmt w:val="decimal"/>
      <w:pStyle w:val="Letter1"/>
      <w:lvlText w:val="%1."/>
      <w:lvlJc w:val="left"/>
      <w:pPr>
        <w:tabs>
          <w:tab w:val="num" w:pos="720"/>
        </w:tabs>
        <w:ind w:left="720" w:hanging="360"/>
      </w:pPr>
      <w:rPr>
        <w:rFonts w:cs="Times New Roman"/>
        <w:b w:val="0"/>
        <w:bCs w:val="0"/>
      </w:rPr>
    </w:lvl>
    <w:lvl w:ilvl="1" w:tplc="E0B073C6">
      <w:start w:val="1"/>
      <w:numFmt w:val="hebrew1"/>
      <w:lvlText w:val="%2."/>
      <w:lvlJc w:val="left"/>
      <w:pPr>
        <w:tabs>
          <w:tab w:val="num" w:pos="1440"/>
        </w:tabs>
        <w:ind w:left="1440" w:hanging="360"/>
      </w:pPr>
      <w:rPr>
        <w:rFonts w:cs="Times New Roman" w:hint="default"/>
        <w:sz w:val="2"/>
        <w:szCs w:val="24"/>
      </w:rPr>
    </w:lvl>
    <w:lvl w:ilvl="2" w:tplc="E7E4CAF2">
      <w:start w:val="1"/>
      <w:numFmt w:val="lowerRoman"/>
      <w:lvlText w:val="%3."/>
      <w:lvlJc w:val="right"/>
      <w:pPr>
        <w:tabs>
          <w:tab w:val="num" w:pos="2160"/>
        </w:tabs>
        <w:ind w:left="2160" w:hanging="180"/>
      </w:pPr>
      <w:rPr>
        <w:rFonts w:cs="Times New Roman"/>
      </w:rPr>
    </w:lvl>
    <w:lvl w:ilvl="3" w:tplc="20D87E14">
      <w:start w:val="1"/>
      <w:numFmt w:val="decimal"/>
      <w:lvlText w:val="%4."/>
      <w:lvlJc w:val="left"/>
      <w:pPr>
        <w:tabs>
          <w:tab w:val="num" w:pos="2880"/>
        </w:tabs>
        <w:ind w:left="2880" w:hanging="360"/>
      </w:pPr>
      <w:rPr>
        <w:rFonts w:cs="Times New Roman"/>
      </w:rPr>
    </w:lvl>
    <w:lvl w:ilvl="4" w:tplc="43848CA8">
      <w:start w:val="1"/>
      <w:numFmt w:val="lowerLetter"/>
      <w:lvlText w:val="%5."/>
      <w:lvlJc w:val="left"/>
      <w:pPr>
        <w:tabs>
          <w:tab w:val="num" w:pos="3600"/>
        </w:tabs>
        <w:ind w:left="3600" w:hanging="360"/>
      </w:pPr>
      <w:rPr>
        <w:rFonts w:cs="Times New Roman"/>
      </w:rPr>
    </w:lvl>
    <w:lvl w:ilvl="5" w:tplc="B5AC29F2">
      <w:start w:val="1"/>
      <w:numFmt w:val="lowerRoman"/>
      <w:lvlText w:val="%6."/>
      <w:lvlJc w:val="right"/>
      <w:pPr>
        <w:tabs>
          <w:tab w:val="num" w:pos="4320"/>
        </w:tabs>
        <w:ind w:left="4320" w:hanging="180"/>
      </w:pPr>
      <w:rPr>
        <w:rFonts w:cs="Times New Roman"/>
      </w:rPr>
    </w:lvl>
    <w:lvl w:ilvl="6" w:tplc="B71AF2B2">
      <w:start w:val="1"/>
      <w:numFmt w:val="decimal"/>
      <w:lvlText w:val="%7."/>
      <w:lvlJc w:val="left"/>
      <w:pPr>
        <w:tabs>
          <w:tab w:val="num" w:pos="5040"/>
        </w:tabs>
        <w:ind w:left="5040" w:hanging="360"/>
      </w:pPr>
      <w:rPr>
        <w:rFonts w:cs="Times New Roman"/>
      </w:rPr>
    </w:lvl>
    <w:lvl w:ilvl="7" w:tplc="284406F4">
      <w:start w:val="1"/>
      <w:numFmt w:val="lowerLetter"/>
      <w:lvlText w:val="%8."/>
      <w:lvlJc w:val="left"/>
      <w:pPr>
        <w:tabs>
          <w:tab w:val="num" w:pos="5760"/>
        </w:tabs>
        <w:ind w:left="5760" w:hanging="360"/>
      </w:pPr>
      <w:rPr>
        <w:rFonts w:cs="Times New Roman"/>
      </w:rPr>
    </w:lvl>
    <w:lvl w:ilvl="8" w:tplc="0510A22A">
      <w:start w:val="1"/>
      <w:numFmt w:val="lowerRoman"/>
      <w:lvlText w:val="%9."/>
      <w:lvlJc w:val="right"/>
      <w:pPr>
        <w:tabs>
          <w:tab w:val="num" w:pos="6480"/>
        </w:tabs>
        <w:ind w:left="6480" w:hanging="180"/>
      </w:pPr>
      <w:rPr>
        <w:rFonts w:cs="Times New Roman"/>
      </w:rPr>
    </w:lvl>
  </w:abstractNum>
  <w:abstractNum w:abstractNumId="174" w15:restartNumberingAfterBreak="0">
    <w:nsid w:val="79FE650A"/>
    <w:multiLevelType w:val="hybridMultilevel"/>
    <w:tmpl w:val="E07A3D28"/>
    <w:lvl w:ilvl="0" w:tplc="5A32A292">
      <w:start w:val="1"/>
      <w:numFmt w:val="bullet"/>
      <w:lvlText w:val=""/>
      <w:lvlJc w:val="left"/>
      <w:pPr>
        <w:tabs>
          <w:tab w:val="num" w:pos="360"/>
        </w:tabs>
        <w:ind w:left="360" w:hanging="360"/>
      </w:pPr>
      <w:rPr>
        <w:rFonts w:ascii="Wingdings" w:hAnsi="Wingdings" w:hint="default"/>
      </w:rPr>
    </w:lvl>
    <w:lvl w:ilvl="1" w:tplc="64F68808">
      <w:start w:val="1"/>
      <w:numFmt w:val="bullet"/>
      <w:lvlText w:val=""/>
      <w:lvlJc w:val="left"/>
      <w:pPr>
        <w:tabs>
          <w:tab w:val="num" w:pos="720"/>
        </w:tabs>
        <w:ind w:left="720" w:hanging="360"/>
      </w:pPr>
      <w:rPr>
        <w:rFonts w:ascii="Wingdings" w:hAnsi="Wingdings" w:hint="default"/>
        <w:sz w:val="22"/>
        <w:szCs w:val="22"/>
      </w:rPr>
    </w:lvl>
    <w:lvl w:ilvl="2" w:tplc="440E5F58">
      <w:start w:val="1"/>
      <w:numFmt w:val="bullet"/>
      <w:lvlText w:val=""/>
      <w:lvlJc w:val="left"/>
      <w:pPr>
        <w:tabs>
          <w:tab w:val="num" w:pos="1440"/>
        </w:tabs>
        <w:ind w:left="1440" w:hanging="360"/>
      </w:pPr>
      <w:rPr>
        <w:rFonts w:ascii="Wingdings" w:hAnsi="Wingdings" w:hint="default"/>
      </w:rPr>
    </w:lvl>
    <w:lvl w:ilvl="3" w:tplc="251E3CBA">
      <w:start w:val="1"/>
      <w:numFmt w:val="bullet"/>
      <w:lvlText w:val=""/>
      <w:lvlJc w:val="left"/>
      <w:pPr>
        <w:tabs>
          <w:tab w:val="num" w:pos="2160"/>
        </w:tabs>
        <w:ind w:left="2160" w:hanging="360"/>
      </w:pPr>
      <w:rPr>
        <w:rFonts w:ascii="Wingdings" w:hAnsi="Wingdings" w:hint="default"/>
      </w:rPr>
    </w:lvl>
    <w:lvl w:ilvl="4" w:tplc="362ED8C0">
      <w:start w:val="1"/>
      <w:numFmt w:val="bullet"/>
      <w:lvlText w:val="o"/>
      <w:lvlJc w:val="left"/>
      <w:pPr>
        <w:tabs>
          <w:tab w:val="num" w:pos="2880"/>
        </w:tabs>
        <w:ind w:left="2880" w:hanging="360"/>
      </w:pPr>
      <w:rPr>
        <w:rFonts w:ascii="Courier New" w:hAnsi="Courier New" w:cs="Courier New" w:hint="default"/>
      </w:rPr>
    </w:lvl>
    <w:lvl w:ilvl="5" w:tplc="EAFC6A0A" w:tentative="1">
      <w:start w:val="1"/>
      <w:numFmt w:val="bullet"/>
      <w:lvlText w:val=""/>
      <w:lvlJc w:val="left"/>
      <w:pPr>
        <w:tabs>
          <w:tab w:val="num" w:pos="3600"/>
        </w:tabs>
        <w:ind w:left="3600" w:hanging="360"/>
      </w:pPr>
      <w:rPr>
        <w:rFonts w:ascii="Wingdings" w:hAnsi="Wingdings" w:hint="default"/>
      </w:rPr>
    </w:lvl>
    <w:lvl w:ilvl="6" w:tplc="7EDE7662" w:tentative="1">
      <w:start w:val="1"/>
      <w:numFmt w:val="bullet"/>
      <w:lvlText w:val=""/>
      <w:lvlJc w:val="left"/>
      <w:pPr>
        <w:tabs>
          <w:tab w:val="num" w:pos="4320"/>
        </w:tabs>
        <w:ind w:left="4320" w:hanging="360"/>
      </w:pPr>
      <w:rPr>
        <w:rFonts w:ascii="Symbol" w:hAnsi="Symbol" w:hint="default"/>
      </w:rPr>
    </w:lvl>
    <w:lvl w:ilvl="7" w:tplc="FADA2964" w:tentative="1">
      <w:start w:val="1"/>
      <w:numFmt w:val="bullet"/>
      <w:lvlText w:val="o"/>
      <w:lvlJc w:val="left"/>
      <w:pPr>
        <w:tabs>
          <w:tab w:val="num" w:pos="5040"/>
        </w:tabs>
        <w:ind w:left="5040" w:hanging="360"/>
      </w:pPr>
      <w:rPr>
        <w:rFonts w:ascii="Courier New" w:hAnsi="Courier New" w:cs="Courier New" w:hint="default"/>
      </w:rPr>
    </w:lvl>
    <w:lvl w:ilvl="8" w:tplc="36861A1E" w:tentative="1">
      <w:start w:val="1"/>
      <w:numFmt w:val="bullet"/>
      <w:lvlText w:val=""/>
      <w:lvlJc w:val="left"/>
      <w:pPr>
        <w:tabs>
          <w:tab w:val="num" w:pos="5760"/>
        </w:tabs>
        <w:ind w:left="5760" w:hanging="360"/>
      </w:pPr>
      <w:rPr>
        <w:rFonts w:ascii="Wingdings" w:hAnsi="Wingdings" w:hint="default"/>
      </w:rPr>
    </w:lvl>
  </w:abstractNum>
  <w:abstractNum w:abstractNumId="175" w15:restartNumberingAfterBreak="0">
    <w:nsid w:val="7AD33679"/>
    <w:multiLevelType w:val="hybridMultilevel"/>
    <w:tmpl w:val="F8E29174"/>
    <w:lvl w:ilvl="0" w:tplc="BAE6AA3C">
      <w:start w:val="1"/>
      <w:numFmt w:val="decimal"/>
      <w:lvlText w:val="%1."/>
      <w:lvlJc w:val="left"/>
      <w:pPr>
        <w:ind w:left="720" w:hanging="360"/>
      </w:pPr>
      <w:rPr>
        <w:rFonts w:hint="default"/>
      </w:rPr>
    </w:lvl>
    <w:lvl w:ilvl="1" w:tplc="42262E32" w:tentative="1">
      <w:start w:val="1"/>
      <w:numFmt w:val="lowerLetter"/>
      <w:lvlText w:val="%2."/>
      <w:lvlJc w:val="left"/>
      <w:pPr>
        <w:ind w:left="1440" w:hanging="360"/>
      </w:pPr>
    </w:lvl>
    <w:lvl w:ilvl="2" w:tplc="8B6E9C44" w:tentative="1">
      <w:start w:val="1"/>
      <w:numFmt w:val="lowerRoman"/>
      <w:lvlText w:val="%3."/>
      <w:lvlJc w:val="right"/>
      <w:pPr>
        <w:ind w:left="2160" w:hanging="180"/>
      </w:pPr>
    </w:lvl>
    <w:lvl w:ilvl="3" w:tplc="7A742780" w:tentative="1">
      <w:start w:val="1"/>
      <w:numFmt w:val="decimal"/>
      <w:lvlText w:val="%4."/>
      <w:lvlJc w:val="left"/>
      <w:pPr>
        <w:ind w:left="2880" w:hanging="360"/>
      </w:pPr>
    </w:lvl>
    <w:lvl w:ilvl="4" w:tplc="9F5297A6" w:tentative="1">
      <w:start w:val="1"/>
      <w:numFmt w:val="lowerLetter"/>
      <w:lvlText w:val="%5."/>
      <w:lvlJc w:val="left"/>
      <w:pPr>
        <w:ind w:left="3600" w:hanging="360"/>
      </w:pPr>
    </w:lvl>
    <w:lvl w:ilvl="5" w:tplc="64C08EC0" w:tentative="1">
      <w:start w:val="1"/>
      <w:numFmt w:val="lowerRoman"/>
      <w:lvlText w:val="%6."/>
      <w:lvlJc w:val="right"/>
      <w:pPr>
        <w:ind w:left="4320" w:hanging="180"/>
      </w:pPr>
    </w:lvl>
    <w:lvl w:ilvl="6" w:tplc="D34A42CE" w:tentative="1">
      <w:start w:val="1"/>
      <w:numFmt w:val="decimal"/>
      <w:lvlText w:val="%7."/>
      <w:lvlJc w:val="left"/>
      <w:pPr>
        <w:ind w:left="5040" w:hanging="360"/>
      </w:pPr>
    </w:lvl>
    <w:lvl w:ilvl="7" w:tplc="5434DA5C" w:tentative="1">
      <w:start w:val="1"/>
      <w:numFmt w:val="lowerLetter"/>
      <w:lvlText w:val="%8."/>
      <w:lvlJc w:val="left"/>
      <w:pPr>
        <w:ind w:left="5760" w:hanging="360"/>
      </w:pPr>
    </w:lvl>
    <w:lvl w:ilvl="8" w:tplc="B926688C" w:tentative="1">
      <w:start w:val="1"/>
      <w:numFmt w:val="lowerRoman"/>
      <w:lvlText w:val="%9."/>
      <w:lvlJc w:val="right"/>
      <w:pPr>
        <w:ind w:left="6480" w:hanging="180"/>
      </w:pPr>
    </w:lvl>
  </w:abstractNum>
  <w:abstractNum w:abstractNumId="176" w15:restartNumberingAfterBreak="0">
    <w:nsid w:val="7B971E30"/>
    <w:multiLevelType w:val="hybridMultilevel"/>
    <w:tmpl w:val="A0F45EB4"/>
    <w:lvl w:ilvl="0" w:tplc="81A29524">
      <w:start w:val="1"/>
      <w:numFmt w:val="decimal"/>
      <w:lvlText w:val="%1."/>
      <w:lvlJc w:val="left"/>
      <w:pPr>
        <w:ind w:left="720" w:hanging="360"/>
      </w:pPr>
      <w:rPr>
        <w:rFonts w:hint="default"/>
      </w:rPr>
    </w:lvl>
    <w:lvl w:ilvl="1" w:tplc="2AE6149C" w:tentative="1">
      <w:start w:val="1"/>
      <w:numFmt w:val="lowerLetter"/>
      <w:lvlText w:val="%2."/>
      <w:lvlJc w:val="left"/>
      <w:pPr>
        <w:ind w:left="1440" w:hanging="360"/>
      </w:pPr>
    </w:lvl>
    <w:lvl w:ilvl="2" w:tplc="E282501E" w:tentative="1">
      <w:start w:val="1"/>
      <w:numFmt w:val="lowerRoman"/>
      <w:lvlText w:val="%3."/>
      <w:lvlJc w:val="right"/>
      <w:pPr>
        <w:ind w:left="2160" w:hanging="180"/>
      </w:pPr>
    </w:lvl>
    <w:lvl w:ilvl="3" w:tplc="FFB4496A" w:tentative="1">
      <w:start w:val="1"/>
      <w:numFmt w:val="decimal"/>
      <w:lvlText w:val="%4."/>
      <w:lvlJc w:val="left"/>
      <w:pPr>
        <w:ind w:left="2880" w:hanging="360"/>
      </w:pPr>
    </w:lvl>
    <w:lvl w:ilvl="4" w:tplc="B54CAF76" w:tentative="1">
      <w:start w:val="1"/>
      <w:numFmt w:val="lowerLetter"/>
      <w:lvlText w:val="%5."/>
      <w:lvlJc w:val="left"/>
      <w:pPr>
        <w:ind w:left="3600" w:hanging="360"/>
      </w:pPr>
    </w:lvl>
    <w:lvl w:ilvl="5" w:tplc="EA2888DC" w:tentative="1">
      <w:start w:val="1"/>
      <w:numFmt w:val="lowerRoman"/>
      <w:lvlText w:val="%6."/>
      <w:lvlJc w:val="right"/>
      <w:pPr>
        <w:ind w:left="4320" w:hanging="180"/>
      </w:pPr>
    </w:lvl>
    <w:lvl w:ilvl="6" w:tplc="FEC69D74" w:tentative="1">
      <w:start w:val="1"/>
      <w:numFmt w:val="decimal"/>
      <w:lvlText w:val="%7."/>
      <w:lvlJc w:val="left"/>
      <w:pPr>
        <w:ind w:left="5040" w:hanging="360"/>
      </w:pPr>
    </w:lvl>
    <w:lvl w:ilvl="7" w:tplc="06FA13B6" w:tentative="1">
      <w:start w:val="1"/>
      <w:numFmt w:val="lowerLetter"/>
      <w:lvlText w:val="%8."/>
      <w:lvlJc w:val="left"/>
      <w:pPr>
        <w:ind w:left="5760" w:hanging="360"/>
      </w:pPr>
    </w:lvl>
    <w:lvl w:ilvl="8" w:tplc="83C48BDE" w:tentative="1">
      <w:start w:val="1"/>
      <w:numFmt w:val="lowerRoman"/>
      <w:lvlText w:val="%9."/>
      <w:lvlJc w:val="right"/>
      <w:pPr>
        <w:ind w:left="6480" w:hanging="180"/>
      </w:pPr>
    </w:lvl>
  </w:abstractNum>
  <w:abstractNum w:abstractNumId="177" w15:restartNumberingAfterBreak="0">
    <w:nsid w:val="7C5812D8"/>
    <w:multiLevelType w:val="hybridMultilevel"/>
    <w:tmpl w:val="95BCBBCA"/>
    <w:lvl w:ilvl="0" w:tplc="3B9E6E78">
      <w:start w:val="1"/>
      <w:numFmt w:val="decimal"/>
      <w:lvlText w:val="%1."/>
      <w:lvlJc w:val="left"/>
      <w:pPr>
        <w:ind w:left="720" w:hanging="360"/>
      </w:pPr>
      <w:rPr>
        <w:rFonts w:hint="default"/>
      </w:rPr>
    </w:lvl>
    <w:lvl w:ilvl="1" w:tplc="6010D4A2" w:tentative="1">
      <w:start w:val="1"/>
      <w:numFmt w:val="lowerLetter"/>
      <w:lvlText w:val="%2."/>
      <w:lvlJc w:val="left"/>
      <w:pPr>
        <w:ind w:left="1440" w:hanging="360"/>
      </w:pPr>
    </w:lvl>
    <w:lvl w:ilvl="2" w:tplc="F8B0059C" w:tentative="1">
      <w:start w:val="1"/>
      <w:numFmt w:val="lowerRoman"/>
      <w:lvlText w:val="%3."/>
      <w:lvlJc w:val="right"/>
      <w:pPr>
        <w:ind w:left="2160" w:hanging="180"/>
      </w:pPr>
    </w:lvl>
    <w:lvl w:ilvl="3" w:tplc="A446900C" w:tentative="1">
      <w:start w:val="1"/>
      <w:numFmt w:val="decimal"/>
      <w:lvlText w:val="%4."/>
      <w:lvlJc w:val="left"/>
      <w:pPr>
        <w:ind w:left="2880" w:hanging="360"/>
      </w:pPr>
    </w:lvl>
    <w:lvl w:ilvl="4" w:tplc="BBDA0B3E" w:tentative="1">
      <w:start w:val="1"/>
      <w:numFmt w:val="lowerLetter"/>
      <w:lvlText w:val="%5."/>
      <w:lvlJc w:val="left"/>
      <w:pPr>
        <w:ind w:left="3600" w:hanging="360"/>
      </w:pPr>
    </w:lvl>
    <w:lvl w:ilvl="5" w:tplc="A4D4E6AA" w:tentative="1">
      <w:start w:val="1"/>
      <w:numFmt w:val="lowerRoman"/>
      <w:lvlText w:val="%6."/>
      <w:lvlJc w:val="right"/>
      <w:pPr>
        <w:ind w:left="4320" w:hanging="180"/>
      </w:pPr>
    </w:lvl>
    <w:lvl w:ilvl="6" w:tplc="909C3352" w:tentative="1">
      <w:start w:val="1"/>
      <w:numFmt w:val="decimal"/>
      <w:lvlText w:val="%7."/>
      <w:lvlJc w:val="left"/>
      <w:pPr>
        <w:ind w:left="5040" w:hanging="360"/>
      </w:pPr>
    </w:lvl>
    <w:lvl w:ilvl="7" w:tplc="2F0C5B12" w:tentative="1">
      <w:start w:val="1"/>
      <w:numFmt w:val="lowerLetter"/>
      <w:lvlText w:val="%8."/>
      <w:lvlJc w:val="left"/>
      <w:pPr>
        <w:ind w:left="5760" w:hanging="360"/>
      </w:pPr>
    </w:lvl>
    <w:lvl w:ilvl="8" w:tplc="224C0994" w:tentative="1">
      <w:start w:val="1"/>
      <w:numFmt w:val="lowerRoman"/>
      <w:lvlText w:val="%9."/>
      <w:lvlJc w:val="right"/>
      <w:pPr>
        <w:ind w:left="6480" w:hanging="180"/>
      </w:pPr>
    </w:lvl>
  </w:abstractNum>
  <w:abstractNum w:abstractNumId="1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9" w15:restartNumberingAfterBreak="0">
    <w:nsid w:val="7DF31B78"/>
    <w:multiLevelType w:val="hybridMultilevel"/>
    <w:tmpl w:val="883A8ADE"/>
    <w:lvl w:ilvl="0" w:tplc="F410CFEC">
      <w:start w:val="1"/>
      <w:numFmt w:val="decimal"/>
      <w:lvlText w:val="%1."/>
      <w:lvlJc w:val="left"/>
      <w:pPr>
        <w:ind w:left="720" w:hanging="360"/>
      </w:pPr>
      <w:rPr>
        <w:rFonts w:hint="default"/>
      </w:rPr>
    </w:lvl>
    <w:lvl w:ilvl="1" w:tplc="1FA8F750" w:tentative="1">
      <w:start w:val="1"/>
      <w:numFmt w:val="lowerLetter"/>
      <w:lvlText w:val="%2."/>
      <w:lvlJc w:val="left"/>
      <w:pPr>
        <w:ind w:left="1440" w:hanging="360"/>
      </w:pPr>
    </w:lvl>
    <w:lvl w:ilvl="2" w:tplc="49E8ADEC" w:tentative="1">
      <w:start w:val="1"/>
      <w:numFmt w:val="lowerRoman"/>
      <w:lvlText w:val="%3."/>
      <w:lvlJc w:val="right"/>
      <w:pPr>
        <w:ind w:left="2160" w:hanging="180"/>
      </w:pPr>
    </w:lvl>
    <w:lvl w:ilvl="3" w:tplc="C922B5D4" w:tentative="1">
      <w:start w:val="1"/>
      <w:numFmt w:val="decimal"/>
      <w:lvlText w:val="%4."/>
      <w:lvlJc w:val="left"/>
      <w:pPr>
        <w:ind w:left="2880" w:hanging="360"/>
      </w:pPr>
    </w:lvl>
    <w:lvl w:ilvl="4" w:tplc="381A8DAE" w:tentative="1">
      <w:start w:val="1"/>
      <w:numFmt w:val="lowerLetter"/>
      <w:lvlText w:val="%5."/>
      <w:lvlJc w:val="left"/>
      <w:pPr>
        <w:ind w:left="3600" w:hanging="360"/>
      </w:pPr>
    </w:lvl>
    <w:lvl w:ilvl="5" w:tplc="EA324202" w:tentative="1">
      <w:start w:val="1"/>
      <w:numFmt w:val="lowerRoman"/>
      <w:lvlText w:val="%6."/>
      <w:lvlJc w:val="right"/>
      <w:pPr>
        <w:ind w:left="4320" w:hanging="180"/>
      </w:pPr>
    </w:lvl>
    <w:lvl w:ilvl="6" w:tplc="A5D463FC" w:tentative="1">
      <w:start w:val="1"/>
      <w:numFmt w:val="decimal"/>
      <w:lvlText w:val="%7."/>
      <w:lvlJc w:val="left"/>
      <w:pPr>
        <w:ind w:left="5040" w:hanging="360"/>
      </w:pPr>
    </w:lvl>
    <w:lvl w:ilvl="7" w:tplc="4854204A" w:tentative="1">
      <w:start w:val="1"/>
      <w:numFmt w:val="lowerLetter"/>
      <w:lvlText w:val="%8."/>
      <w:lvlJc w:val="left"/>
      <w:pPr>
        <w:ind w:left="5760" w:hanging="360"/>
      </w:pPr>
    </w:lvl>
    <w:lvl w:ilvl="8" w:tplc="293411AC" w:tentative="1">
      <w:start w:val="1"/>
      <w:numFmt w:val="lowerRoman"/>
      <w:lvlText w:val="%9."/>
      <w:lvlJc w:val="right"/>
      <w:pPr>
        <w:ind w:left="6480" w:hanging="180"/>
      </w:pPr>
    </w:lvl>
  </w:abstractNum>
  <w:abstractNum w:abstractNumId="180" w15:restartNumberingAfterBreak="0">
    <w:nsid w:val="7DFC02D5"/>
    <w:multiLevelType w:val="hybridMultilevel"/>
    <w:tmpl w:val="13363E70"/>
    <w:lvl w:ilvl="0" w:tplc="E1AE7DA4">
      <w:start w:val="1"/>
      <w:numFmt w:val="decimal"/>
      <w:lvlText w:val="%1."/>
      <w:lvlJc w:val="left"/>
      <w:pPr>
        <w:ind w:left="720" w:hanging="360"/>
      </w:pPr>
      <w:rPr>
        <w:rFonts w:hint="default"/>
      </w:rPr>
    </w:lvl>
    <w:lvl w:ilvl="1" w:tplc="9D403552" w:tentative="1">
      <w:start w:val="1"/>
      <w:numFmt w:val="lowerLetter"/>
      <w:lvlText w:val="%2."/>
      <w:lvlJc w:val="left"/>
      <w:pPr>
        <w:ind w:left="1440" w:hanging="360"/>
      </w:pPr>
    </w:lvl>
    <w:lvl w:ilvl="2" w:tplc="1AFA6C92" w:tentative="1">
      <w:start w:val="1"/>
      <w:numFmt w:val="lowerRoman"/>
      <w:lvlText w:val="%3."/>
      <w:lvlJc w:val="right"/>
      <w:pPr>
        <w:ind w:left="2160" w:hanging="180"/>
      </w:pPr>
    </w:lvl>
    <w:lvl w:ilvl="3" w:tplc="AC70DF66" w:tentative="1">
      <w:start w:val="1"/>
      <w:numFmt w:val="decimal"/>
      <w:lvlText w:val="%4."/>
      <w:lvlJc w:val="left"/>
      <w:pPr>
        <w:ind w:left="2880" w:hanging="360"/>
      </w:pPr>
    </w:lvl>
    <w:lvl w:ilvl="4" w:tplc="0658B27C" w:tentative="1">
      <w:start w:val="1"/>
      <w:numFmt w:val="lowerLetter"/>
      <w:lvlText w:val="%5."/>
      <w:lvlJc w:val="left"/>
      <w:pPr>
        <w:ind w:left="3600" w:hanging="360"/>
      </w:pPr>
    </w:lvl>
    <w:lvl w:ilvl="5" w:tplc="DBCCDDC2" w:tentative="1">
      <w:start w:val="1"/>
      <w:numFmt w:val="lowerRoman"/>
      <w:lvlText w:val="%6."/>
      <w:lvlJc w:val="right"/>
      <w:pPr>
        <w:ind w:left="4320" w:hanging="180"/>
      </w:pPr>
    </w:lvl>
    <w:lvl w:ilvl="6" w:tplc="ED84902C" w:tentative="1">
      <w:start w:val="1"/>
      <w:numFmt w:val="decimal"/>
      <w:lvlText w:val="%7."/>
      <w:lvlJc w:val="left"/>
      <w:pPr>
        <w:ind w:left="5040" w:hanging="360"/>
      </w:pPr>
    </w:lvl>
    <w:lvl w:ilvl="7" w:tplc="879E1F1E" w:tentative="1">
      <w:start w:val="1"/>
      <w:numFmt w:val="lowerLetter"/>
      <w:lvlText w:val="%8."/>
      <w:lvlJc w:val="left"/>
      <w:pPr>
        <w:ind w:left="5760" w:hanging="360"/>
      </w:pPr>
    </w:lvl>
    <w:lvl w:ilvl="8" w:tplc="3368A218" w:tentative="1">
      <w:start w:val="1"/>
      <w:numFmt w:val="lowerRoman"/>
      <w:lvlText w:val="%9."/>
      <w:lvlJc w:val="right"/>
      <w:pPr>
        <w:ind w:left="6480" w:hanging="180"/>
      </w:pPr>
    </w:lvl>
  </w:abstractNum>
  <w:abstractNum w:abstractNumId="181" w15:restartNumberingAfterBreak="0">
    <w:nsid w:val="7E0440D5"/>
    <w:multiLevelType w:val="hybridMultilevel"/>
    <w:tmpl w:val="CB087FD2"/>
    <w:lvl w:ilvl="0" w:tplc="62F4AC5C">
      <w:start w:val="30"/>
      <w:numFmt w:val="bullet"/>
      <w:lvlText w:val="-"/>
      <w:lvlJc w:val="left"/>
      <w:pPr>
        <w:ind w:left="720" w:hanging="360"/>
      </w:pPr>
      <w:rPr>
        <w:rFonts w:ascii="Arial" w:eastAsia="Calibri" w:hAnsi="Arial" w:cs="Arial" w:hint="default"/>
      </w:rPr>
    </w:lvl>
    <w:lvl w:ilvl="1" w:tplc="C6DA4CB2" w:tentative="1">
      <w:start w:val="1"/>
      <w:numFmt w:val="bullet"/>
      <w:lvlText w:val="o"/>
      <w:lvlJc w:val="left"/>
      <w:pPr>
        <w:ind w:left="1440" w:hanging="360"/>
      </w:pPr>
      <w:rPr>
        <w:rFonts w:ascii="Courier New" w:hAnsi="Courier New" w:cs="Courier New" w:hint="default"/>
      </w:rPr>
    </w:lvl>
    <w:lvl w:ilvl="2" w:tplc="A4BE9DDA" w:tentative="1">
      <w:start w:val="1"/>
      <w:numFmt w:val="bullet"/>
      <w:lvlText w:val=""/>
      <w:lvlJc w:val="left"/>
      <w:pPr>
        <w:ind w:left="2160" w:hanging="360"/>
      </w:pPr>
      <w:rPr>
        <w:rFonts w:ascii="Wingdings" w:hAnsi="Wingdings" w:hint="default"/>
      </w:rPr>
    </w:lvl>
    <w:lvl w:ilvl="3" w:tplc="37AC4558" w:tentative="1">
      <w:start w:val="1"/>
      <w:numFmt w:val="bullet"/>
      <w:lvlText w:val=""/>
      <w:lvlJc w:val="left"/>
      <w:pPr>
        <w:ind w:left="2880" w:hanging="360"/>
      </w:pPr>
      <w:rPr>
        <w:rFonts w:ascii="Symbol" w:hAnsi="Symbol" w:hint="default"/>
      </w:rPr>
    </w:lvl>
    <w:lvl w:ilvl="4" w:tplc="B8BC94DE" w:tentative="1">
      <w:start w:val="1"/>
      <w:numFmt w:val="bullet"/>
      <w:lvlText w:val="o"/>
      <w:lvlJc w:val="left"/>
      <w:pPr>
        <w:ind w:left="3600" w:hanging="360"/>
      </w:pPr>
      <w:rPr>
        <w:rFonts w:ascii="Courier New" w:hAnsi="Courier New" w:cs="Courier New" w:hint="default"/>
      </w:rPr>
    </w:lvl>
    <w:lvl w:ilvl="5" w:tplc="6BC869BE" w:tentative="1">
      <w:start w:val="1"/>
      <w:numFmt w:val="bullet"/>
      <w:lvlText w:val=""/>
      <w:lvlJc w:val="left"/>
      <w:pPr>
        <w:ind w:left="4320" w:hanging="360"/>
      </w:pPr>
      <w:rPr>
        <w:rFonts w:ascii="Wingdings" w:hAnsi="Wingdings" w:hint="default"/>
      </w:rPr>
    </w:lvl>
    <w:lvl w:ilvl="6" w:tplc="067E9182" w:tentative="1">
      <w:start w:val="1"/>
      <w:numFmt w:val="bullet"/>
      <w:lvlText w:val=""/>
      <w:lvlJc w:val="left"/>
      <w:pPr>
        <w:ind w:left="5040" w:hanging="360"/>
      </w:pPr>
      <w:rPr>
        <w:rFonts w:ascii="Symbol" w:hAnsi="Symbol" w:hint="default"/>
      </w:rPr>
    </w:lvl>
    <w:lvl w:ilvl="7" w:tplc="A4E09818" w:tentative="1">
      <w:start w:val="1"/>
      <w:numFmt w:val="bullet"/>
      <w:lvlText w:val="o"/>
      <w:lvlJc w:val="left"/>
      <w:pPr>
        <w:ind w:left="5760" w:hanging="360"/>
      </w:pPr>
      <w:rPr>
        <w:rFonts w:ascii="Courier New" w:hAnsi="Courier New" w:cs="Courier New" w:hint="default"/>
      </w:rPr>
    </w:lvl>
    <w:lvl w:ilvl="8" w:tplc="4822A800" w:tentative="1">
      <w:start w:val="1"/>
      <w:numFmt w:val="bullet"/>
      <w:lvlText w:val=""/>
      <w:lvlJc w:val="left"/>
      <w:pPr>
        <w:ind w:left="6480" w:hanging="360"/>
      </w:pPr>
      <w:rPr>
        <w:rFonts w:ascii="Wingdings" w:hAnsi="Wingdings" w:hint="default"/>
      </w:rPr>
    </w:lvl>
  </w:abstractNum>
  <w:abstractNum w:abstractNumId="182" w15:restartNumberingAfterBreak="0">
    <w:nsid w:val="7E4907CE"/>
    <w:multiLevelType w:val="hybridMultilevel"/>
    <w:tmpl w:val="BDDA075E"/>
    <w:lvl w:ilvl="0" w:tplc="BA829790">
      <w:start w:val="1"/>
      <w:numFmt w:val="hebrew1"/>
      <w:lvlText w:val="%1."/>
      <w:lvlJc w:val="center"/>
      <w:pPr>
        <w:ind w:left="1710" w:hanging="360"/>
      </w:pPr>
    </w:lvl>
    <w:lvl w:ilvl="1" w:tplc="14B48122" w:tentative="1">
      <w:start w:val="1"/>
      <w:numFmt w:val="lowerLetter"/>
      <w:lvlText w:val="%2."/>
      <w:lvlJc w:val="left"/>
      <w:pPr>
        <w:ind w:left="2430" w:hanging="360"/>
      </w:pPr>
    </w:lvl>
    <w:lvl w:ilvl="2" w:tplc="6EC87244" w:tentative="1">
      <w:start w:val="1"/>
      <w:numFmt w:val="lowerRoman"/>
      <w:lvlText w:val="%3."/>
      <w:lvlJc w:val="right"/>
      <w:pPr>
        <w:ind w:left="3150" w:hanging="180"/>
      </w:pPr>
    </w:lvl>
    <w:lvl w:ilvl="3" w:tplc="39A4C41A" w:tentative="1">
      <w:start w:val="1"/>
      <w:numFmt w:val="decimal"/>
      <w:lvlText w:val="%4."/>
      <w:lvlJc w:val="left"/>
      <w:pPr>
        <w:ind w:left="3870" w:hanging="360"/>
      </w:pPr>
    </w:lvl>
    <w:lvl w:ilvl="4" w:tplc="8C88C3CA" w:tentative="1">
      <w:start w:val="1"/>
      <w:numFmt w:val="lowerLetter"/>
      <w:lvlText w:val="%5."/>
      <w:lvlJc w:val="left"/>
      <w:pPr>
        <w:ind w:left="4590" w:hanging="360"/>
      </w:pPr>
    </w:lvl>
    <w:lvl w:ilvl="5" w:tplc="B72A3770" w:tentative="1">
      <w:start w:val="1"/>
      <w:numFmt w:val="lowerRoman"/>
      <w:lvlText w:val="%6."/>
      <w:lvlJc w:val="right"/>
      <w:pPr>
        <w:ind w:left="5310" w:hanging="180"/>
      </w:pPr>
    </w:lvl>
    <w:lvl w:ilvl="6" w:tplc="33E08E1C" w:tentative="1">
      <w:start w:val="1"/>
      <w:numFmt w:val="decimal"/>
      <w:lvlText w:val="%7."/>
      <w:lvlJc w:val="left"/>
      <w:pPr>
        <w:ind w:left="6030" w:hanging="360"/>
      </w:pPr>
    </w:lvl>
    <w:lvl w:ilvl="7" w:tplc="73BC753C" w:tentative="1">
      <w:start w:val="1"/>
      <w:numFmt w:val="lowerLetter"/>
      <w:lvlText w:val="%8."/>
      <w:lvlJc w:val="left"/>
      <w:pPr>
        <w:ind w:left="6750" w:hanging="360"/>
      </w:pPr>
    </w:lvl>
    <w:lvl w:ilvl="8" w:tplc="238ADF4E" w:tentative="1">
      <w:start w:val="1"/>
      <w:numFmt w:val="lowerRoman"/>
      <w:lvlText w:val="%9."/>
      <w:lvlJc w:val="right"/>
      <w:pPr>
        <w:ind w:left="7470" w:hanging="180"/>
      </w:pPr>
    </w:lvl>
  </w:abstractNum>
  <w:abstractNum w:abstractNumId="1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4"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6" w15:restartNumberingAfterBreak="0">
    <w:nsid w:val="7FF40FD9"/>
    <w:multiLevelType w:val="multilevel"/>
    <w:tmpl w:val="BC2A17F6"/>
    <w:lvl w:ilvl="0">
      <w:start w:val="1"/>
      <w:numFmt w:val="hebrew1"/>
      <w:lvlText w:val="%1."/>
      <w:lvlJc w:val="center"/>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7" w15:restartNumberingAfterBreak="0">
    <w:nsid w:val="7FF40FDA"/>
    <w:multiLevelType w:val="hybridMultilevel"/>
    <w:tmpl w:val="A0741774"/>
    <w:lvl w:ilvl="0" w:tplc="09183D5A">
      <w:start w:val="1"/>
      <w:numFmt w:val="hebrew1"/>
      <w:lvlText w:val="%1."/>
      <w:lvlJc w:val="left"/>
      <w:pPr>
        <w:ind w:left="1890" w:hanging="360"/>
      </w:pPr>
      <w:rPr>
        <w:rFonts w:ascii="David" w:hAnsi="David" w:cs="David" w:hint="cs"/>
        <w:sz w:val="2"/>
        <w:szCs w:val="24"/>
      </w:rPr>
    </w:lvl>
    <w:lvl w:ilvl="1" w:tplc="B2CA6A90">
      <w:start w:val="1"/>
      <w:numFmt w:val="bullet"/>
      <w:lvlText w:val="o"/>
      <w:lvlJc w:val="left"/>
      <w:pPr>
        <w:tabs>
          <w:tab w:val="num" w:pos="2610"/>
        </w:tabs>
        <w:ind w:left="2610" w:hanging="360"/>
      </w:pPr>
      <w:rPr>
        <w:rFonts w:ascii="Courier New" w:hAnsi="Courier New"/>
      </w:rPr>
    </w:lvl>
    <w:lvl w:ilvl="2" w:tplc="9DEE6240">
      <w:start w:val="1"/>
      <w:numFmt w:val="bullet"/>
      <w:lvlText w:val=""/>
      <w:lvlJc w:val="left"/>
      <w:pPr>
        <w:tabs>
          <w:tab w:val="num" w:pos="3330"/>
        </w:tabs>
        <w:ind w:left="3330" w:hanging="360"/>
      </w:pPr>
      <w:rPr>
        <w:rFonts w:ascii="Wingdings" w:hAnsi="Wingdings"/>
      </w:rPr>
    </w:lvl>
    <w:lvl w:ilvl="3" w:tplc="CFE4F0CA">
      <w:start w:val="1"/>
      <w:numFmt w:val="bullet"/>
      <w:lvlText w:val=""/>
      <w:lvlJc w:val="left"/>
      <w:pPr>
        <w:tabs>
          <w:tab w:val="num" w:pos="4050"/>
        </w:tabs>
        <w:ind w:left="4050" w:hanging="360"/>
      </w:pPr>
      <w:rPr>
        <w:rFonts w:ascii="Symbol" w:hAnsi="Symbol"/>
      </w:rPr>
    </w:lvl>
    <w:lvl w:ilvl="4" w:tplc="09E4B406">
      <w:start w:val="1"/>
      <w:numFmt w:val="bullet"/>
      <w:lvlText w:val="o"/>
      <w:lvlJc w:val="left"/>
      <w:pPr>
        <w:tabs>
          <w:tab w:val="num" w:pos="4770"/>
        </w:tabs>
        <w:ind w:left="4770" w:hanging="360"/>
      </w:pPr>
      <w:rPr>
        <w:rFonts w:ascii="Courier New" w:hAnsi="Courier New"/>
      </w:rPr>
    </w:lvl>
    <w:lvl w:ilvl="5" w:tplc="E946A97E">
      <w:start w:val="1"/>
      <w:numFmt w:val="bullet"/>
      <w:lvlText w:val=""/>
      <w:lvlJc w:val="left"/>
      <w:pPr>
        <w:tabs>
          <w:tab w:val="num" w:pos="5490"/>
        </w:tabs>
        <w:ind w:left="5490" w:hanging="360"/>
      </w:pPr>
      <w:rPr>
        <w:rFonts w:ascii="Wingdings" w:hAnsi="Wingdings"/>
      </w:rPr>
    </w:lvl>
    <w:lvl w:ilvl="6" w:tplc="DDF46B04">
      <w:start w:val="1"/>
      <w:numFmt w:val="bullet"/>
      <w:lvlText w:val=""/>
      <w:lvlJc w:val="left"/>
      <w:pPr>
        <w:tabs>
          <w:tab w:val="num" w:pos="6210"/>
        </w:tabs>
        <w:ind w:left="6210" w:hanging="360"/>
      </w:pPr>
      <w:rPr>
        <w:rFonts w:ascii="Symbol" w:hAnsi="Symbol"/>
      </w:rPr>
    </w:lvl>
    <w:lvl w:ilvl="7" w:tplc="02500436">
      <w:start w:val="1"/>
      <w:numFmt w:val="bullet"/>
      <w:lvlText w:val="o"/>
      <w:lvlJc w:val="left"/>
      <w:pPr>
        <w:tabs>
          <w:tab w:val="num" w:pos="6930"/>
        </w:tabs>
        <w:ind w:left="6930" w:hanging="360"/>
      </w:pPr>
      <w:rPr>
        <w:rFonts w:ascii="Courier New" w:hAnsi="Courier New"/>
      </w:rPr>
    </w:lvl>
    <w:lvl w:ilvl="8" w:tplc="D0F28D20">
      <w:start w:val="1"/>
      <w:numFmt w:val="bullet"/>
      <w:lvlText w:val=""/>
      <w:lvlJc w:val="left"/>
      <w:pPr>
        <w:tabs>
          <w:tab w:val="num" w:pos="7650"/>
        </w:tabs>
        <w:ind w:left="7650" w:hanging="360"/>
      </w:pPr>
      <w:rPr>
        <w:rFonts w:ascii="Wingdings" w:hAnsi="Wingdings"/>
      </w:rPr>
    </w:lvl>
  </w:abstractNum>
  <w:abstractNum w:abstractNumId="18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2" w15:restartNumberingAfterBreak="0">
    <w:nsid w:val="7FF40FDF"/>
    <w:multiLevelType w:val="hybridMultilevel"/>
    <w:tmpl w:val="95C64088"/>
    <w:lvl w:ilvl="0" w:tplc="1000000F">
      <w:start w:val="1"/>
      <w:numFmt w:val="decimal"/>
      <w:lvlText w:val="%1."/>
      <w:lvlJc w:val="left"/>
      <w:pPr>
        <w:ind w:left="720" w:hanging="360"/>
      </w:pPr>
    </w:lvl>
    <w:lvl w:ilvl="1" w:tplc="1EDA0A48">
      <w:start w:val="1"/>
      <w:numFmt w:val="bullet"/>
      <w:lvlText w:val="o"/>
      <w:lvlJc w:val="left"/>
      <w:pPr>
        <w:tabs>
          <w:tab w:val="num" w:pos="1440"/>
        </w:tabs>
        <w:ind w:left="1440" w:hanging="360"/>
      </w:pPr>
      <w:rPr>
        <w:rFonts w:ascii="Courier New" w:hAnsi="Courier New"/>
      </w:rPr>
    </w:lvl>
    <w:lvl w:ilvl="2" w:tplc="B9D6CB5C">
      <w:start w:val="1"/>
      <w:numFmt w:val="bullet"/>
      <w:lvlText w:val=""/>
      <w:lvlJc w:val="left"/>
      <w:pPr>
        <w:tabs>
          <w:tab w:val="num" w:pos="2160"/>
        </w:tabs>
        <w:ind w:left="2160" w:hanging="360"/>
      </w:pPr>
      <w:rPr>
        <w:rFonts w:ascii="Wingdings" w:hAnsi="Wingdings"/>
      </w:rPr>
    </w:lvl>
    <w:lvl w:ilvl="3" w:tplc="34DEB10A">
      <w:start w:val="1"/>
      <w:numFmt w:val="bullet"/>
      <w:lvlText w:val=""/>
      <w:lvlJc w:val="left"/>
      <w:pPr>
        <w:tabs>
          <w:tab w:val="num" w:pos="2880"/>
        </w:tabs>
        <w:ind w:left="2880" w:hanging="360"/>
      </w:pPr>
      <w:rPr>
        <w:rFonts w:ascii="Symbol" w:hAnsi="Symbol"/>
      </w:rPr>
    </w:lvl>
    <w:lvl w:ilvl="4" w:tplc="469ACF3E">
      <w:start w:val="1"/>
      <w:numFmt w:val="bullet"/>
      <w:lvlText w:val="o"/>
      <w:lvlJc w:val="left"/>
      <w:pPr>
        <w:tabs>
          <w:tab w:val="num" w:pos="3600"/>
        </w:tabs>
        <w:ind w:left="3600" w:hanging="360"/>
      </w:pPr>
      <w:rPr>
        <w:rFonts w:ascii="Courier New" w:hAnsi="Courier New"/>
      </w:rPr>
    </w:lvl>
    <w:lvl w:ilvl="5" w:tplc="2FE23782">
      <w:start w:val="1"/>
      <w:numFmt w:val="bullet"/>
      <w:lvlText w:val=""/>
      <w:lvlJc w:val="left"/>
      <w:pPr>
        <w:tabs>
          <w:tab w:val="num" w:pos="4320"/>
        </w:tabs>
        <w:ind w:left="4320" w:hanging="360"/>
      </w:pPr>
      <w:rPr>
        <w:rFonts w:ascii="Wingdings" w:hAnsi="Wingdings"/>
      </w:rPr>
    </w:lvl>
    <w:lvl w:ilvl="6" w:tplc="C29C8A50">
      <w:start w:val="1"/>
      <w:numFmt w:val="bullet"/>
      <w:lvlText w:val=""/>
      <w:lvlJc w:val="left"/>
      <w:pPr>
        <w:tabs>
          <w:tab w:val="num" w:pos="5040"/>
        </w:tabs>
        <w:ind w:left="5040" w:hanging="360"/>
      </w:pPr>
      <w:rPr>
        <w:rFonts w:ascii="Symbol" w:hAnsi="Symbol"/>
      </w:rPr>
    </w:lvl>
    <w:lvl w:ilvl="7" w:tplc="A8CAC0A8">
      <w:start w:val="1"/>
      <w:numFmt w:val="bullet"/>
      <w:lvlText w:val="o"/>
      <w:lvlJc w:val="left"/>
      <w:pPr>
        <w:tabs>
          <w:tab w:val="num" w:pos="5760"/>
        </w:tabs>
        <w:ind w:left="5760" w:hanging="360"/>
      </w:pPr>
      <w:rPr>
        <w:rFonts w:ascii="Courier New" w:hAnsi="Courier New"/>
      </w:rPr>
    </w:lvl>
    <w:lvl w:ilvl="8" w:tplc="A43ADE2A">
      <w:start w:val="1"/>
      <w:numFmt w:val="bullet"/>
      <w:lvlText w:val=""/>
      <w:lvlJc w:val="left"/>
      <w:pPr>
        <w:tabs>
          <w:tab w:val="num" w:pos="6480"/>
        </w:tabs>
        <w:ind w:left="6480" w:hanging="360"/>
      </w:pPr>
      <w:rPr>
        <w:rFonts w:ascii="Wingdings" w:hAnsi="Wingdings"/>
      </w:rPr>
    </w:lvl>
  </w:abstractNum>
  <w:abstractNum w:abstractNumId="19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4" w15:restartNumberingAfterBreak="0">
    <w:nsid w:val="7FF40FE1"/>
    <w:multiLevelType w:val="multilevel"/>
    <w:tmpl w:val="7FF40FE1"/>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6"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23"/>
  </w:num>
  <w:num w:numId="2">
    <w:abstractNumId w:val="32"/>
  </w:num>
  <w:num w:numId="3">
    <w:abstractNumId w:val="0"/>
  </w:num>
  <w:num w:numId="4">
    <w:abstractNumId w:val="100"/>
  </w:num>
  <w:num w:numId="5">
    <w:abstractNumId w:val="1"/>
  </w:num>
  <w:num w:numId="6">
    <w:abstractNumId w:val="147"/>
  </w:num>
  <w:num w:numId="7">
    <w:abstractNumId w:val="68"/>
  </w:num>
  <w:num w:numId="8">
    <w:abstractNumId w:val="43"/>
  </w:num>
  <w:num w:numId="9">
    <w:abstractNumId w:val="121"/>
  </w:num>
  <w:num w:numId="10">
    <w:abstractNumId w:val="168"/>
  </w:num>
  <w:num w:numId="11">
    <w:abstractNumId w:val="64"/>
  </w:num>
  <w:num w:numId="12">
    <w:abstractNumId w:val="2"/>
  </w:num>
  <w:num w:numId="13">
    <w:abstractNumId w:val="40"/>
  </w:num>
  <w:num w:numId="14">
    <w:abstractNumId w:val="52"/>
  </w:num>
  <w:num w:numId="15">
    <w:abstractNumId w:val="126"/>
  </w:num>
  <w:num w:numId="16">
    <w:abstractNumId w:val="27"/>
  </w:num>
  <w:num w:numId="17">
    <w:abstractNumId w:val="102"/>
  </w:num>
  <w:num w:numId="18">
    <w:abstractNumId w:val="45"/>
  </w:num>
  <w:num w:numId="19">
    <w:abstractNumId w:val="81"/>
  </w:num>
  <w:num w:numId="20">
    <w:abstractNumId w:val="134"/>
  </w:num>
  <w:num w:numId="21">
    <w:abstractNumId w:val="78"/>
  </w:num>
  <w:num w:numId="22">
    <w:abstractNumId w:val="151"/>
  </w:num>
  <w:num w:numId="23">
    <w:abstractNumId w:val="4"/>
  </w:num>
  <w:num w:numId="24">
    <w:abstractNumId w:val="13"/>
  </w:num>
  <w:num w:numId="25">
    <w:abstractNumId w:val="75"/>
  </w:num>
  <w:num w:numId="26">
    <w:abstractNumId w:val="165"/>
  </w:num>
  <w:num w:numId="27">
    <w:abstractNumId w:val="148"/>
  </w:num>
  <w:num w:numId="28">
    <w:abstractNumId w:val="41"/>
  </w:num>
  <w:num w:numId="29">
    <w:abstractNumId w:val="133"/>
  </w:num>
  <w:num w:numId="30">
    <w:abstractNumId w:val="53"/>
  </w:num>
  <w:num w:numId="31">
    <w:abstractNumId w:val="66"/>
  </w:num>
  <w:num w:numId="32">
    <w:abstractNumId w:val="39"/>
  </w:num>
  <w:num w:numId="33">
    <w:abstractNumId w:val="125"/>
  </w:num>
  <w:num w:numId="34">
    <w:abstractNumId w:val="144"/>
  </w:num>
  <w:num w:numId="35">
    <w:abstractNumId w:val="82"/>
  </w:num>
  <w:num w:numId="36">
    <w:abstractNumId w:val="37"/>
  </w:num>
  <w:num w:numId="37">
    <w:abstractNumId w:val="101"/>
  </w:num>
  <w:num w:numId="38">
    <w:abstractNumId w:val="69"/>
  </w:num>
  <w:num w:numId="39">
    <w:abstractNumId w:val="173"/>
  </w:num>
  <w:num w:numId="40">
    <w:abstractNumId w:val="172"/>
  </w:num>
  <w:num w:numId="41">
    <w:abstractNumId w:val="162"/>
  </w:num>
  <w:num w:numId="42">
    <w:abstractNumId w:val="93"/>
  </w:num>
  <w:num w:numId="43">
    <w:abstractNumId w:val="178"/>
  </w:num>
  <w:num w:numId="44">
    <w:abstractNumId w:val="158"/>
  </w:num>
  <w:num w:numId="45">
    <w:abstractNumId w:val="19"/>
  </w:num>
  <w:num w:numId="46">
    <w:abstractNumId w:val="77"/>
  </w:num>
  <w:num w:numId="47">
    <w:abstractNumId w:val="20"/>
  </w:num>
  <w:num w:numId="48">
    <w:abstractNumId w:val="84"/>
  </w:num>
  <w:num w:numId="49">
    <w:abstractNumId w:val="8"/>
  </w:num>
  <w:num w:numId="50">
    <w:abstractNumId w:val="169"/>
  </w:num>
  <w:num w:numId="51">
    <w:abstractNumId w:val="70"/>
  </w:num>
  <w:num w:numId="52">
    <w:abstractNumId w:val="146"/>
  </w:num>
  <w:num w:numId="53">
    <w:abstractNumId w:val="150"/>
  </w:num>
  <w:num w:numId="54">
    <w:abstractNumId w:val="5"/>
  </w:num>
  <w:num w:numId="55">
    <w:abstractNumId w:val="76"/>
  </w:num>
  <w:num w:numId="56">
    <w:abstractNumId w:val="3"/>
  </w:num>
  <w:num w:numId="57">
    <w:abstractNumId w:val="14"/>
  </w:num>
  <w:num w:numId="58">
    <w:abstractNumId w:val="170"/>
  </w:num>
  <w:num w:numId="59">
    <w:abstractNumId w:val="163"/>
  </w:num>
  <w:num w:numId="60">
    <w:abstractNumId w:val="171"/>
  </w:num>
  <w:num w:numId="61">
    <w:abstractNumId w:val="50"/>
  </w:num>
  <w:num w:numId="62">
    <w:abstractNumId w:val="58"/>
  </w:num>
  <w:num w:numId="63">
    <w:abstractNumId w:val="80"/>
  </w:num>
  <w:num w:numId="64">
    <w:abstractNumId w:val="7"/>
  </w:num>
  <w:num w:numId="65">
    <w:abstractNumId w:val="44"/>
  </w:num>
  <w:num w:numId="66">
    <w:abstractNumId w:val="21"/>
  </w:num>
  <w:num w:numId="67">
    <w:abstractNumId w:val="124"/>
  </w:num>
  <w:num w:numId="68">
    <w:abstractNumId w:val="86"/>
  </w:num>
  <w:num w:numId="69">
    <w:abstractNumId w:val="174"/>
  </w:num>
  <w:num w:numId="7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83"/>
  </w:num>
  <w:num w:numId="72">
    <w:abstractNumId w:val="62"/>
  </w:num>
  <w:num w:numId="73">
    <w:abstractNumId w:val="153"/>
  </w:num>
  <w:num w:numId="74">
    <w:abstractNumId w:val="112"/>
  </w:num>
  <w:num w:numId="75">
    <w:abstractNumId w:val="104"/>
  </w:num>
  <w:num w:numId="76">
    <w:abstractNumId w:val="26"/>
  </w:num>
  <w:num w:numId="77">
    <w:abstractNumId w:val="63"/>
  </w:num>
  <w:num w:numId="78">
    <w:abstractNumId w:val="15"/>
  </w:num>
  <w:num w:numId="79">
    <w:abstractNumId w:val="111"/>
  </w:num>
  <w:num w:numId="80">
    <w:abstractNumId w:val="117"/>
  </w:num>
  <w:num w:numId="81">
    <w:abstractNumId w:val="35"/>
  </w:num>
  <w:num w:numId="82">
    <w:abstractNumId w:val="99"/>
  </w:num>
  <w:num w:numId="83">
    <w:abstractNumId w:val="89"/>
  </w:num>
  <w:num w:numId="84">
    <w:abstractNumId w:val="132"/>
  </w:num>
  <w:num w:numId="85">
    <w:abstractNumId w:val="61"/>
  </w:num>
  <w:num w:numId="86">
    <w:abstractNumId w:val="54"/>
  </w:num>
  <w:num w:numId="87">
    <w:abstractNumId w:val="16"/>
  </w:num>
  <w:num w:numId="88">
    <w:abstractNumId w:val="156"/>
  </w:num>
  <w:num w:numId="89">
    <w:abstractNumId w:val="33"/>
  </w:num>
  <w:num w:numId="90">
    <w:abstractNumId w:val="175"/>
  </w:num>
  <w:num w:numId="91">
    <w:abstractNumId w:val="115"/>
  </w:num>
  <w:num w:numId="92">
    <w:abstractNumId w:val="87"/>
  </w:num>
  <w:num w:numId="93">
    <w:abstractNumId w:val="83"/>
  </w:num>
  <w:num w:numId="94">
    <w:abstractNumId w:val="47"/>
  </w:num>
  <w:num w:numId="95">
    <w:abstractNumId w:val="180"/>
  </w:num>
  <w:num w:numId="96">
    <w:abstractNumId w:val="120"/>
  </w:num>
  <w:num w:numId="97">
    <w:abstractNumId w:val="160"/>
  </w:num>
  <w:num w:numId="98">
    <w:abstractNumId w:val="167"/>
  </w:num>
  <w:num w:numId="99">
    <w:abstractNumId w:val="137"/>
  </w:num>
  <w:num w:numId="100">
    <w:abstractNumId w:val="155"/>
  </w:num>
  <w:num w:numId="101">
    <w:abstractNumId w:val="73"/>
  </w:num>
  <w:num w:numId="102">
    <w:abstractNumId w:val="56"/>
  </w:num>
  <w:num w:numId="103">
    <w:abstractNumId w:val="177"/>
  </w:num>
  <w:num w:numId="104">
    <w:abstractNumId w:val="6"/>
  </w:num>
  <w:num w:numId="105">
    <w:abstractNumId w:val="94"/>
  </w:num>
  <w:num w:numId="106">
    <w:abstractNumId w:val="109"/>
  </w:num>
  <w:num w:numId="107">
    <w:abstractNumId w:val="95"/>
  </w:num>
  <w:num w:numId="108">
    <w:abstractNumId w:val="145"/>
  </w:num>
  <w:num w:numId="109">
    <w:abstractNumId w:val="17"/>
  </w:num>
  <w:num w:numId="110">
    <w:abstractNumId w:val="106"/>
  </w:num>
  <w:num w:numId="111">
    <w:abstractNumId w:val="70"/>
  </w:num>
  <w:num w:numId="112">
    <w:abstractNumId w:val="23"/>
  </w:num>
  <w:num w:numId="113">
    <w:abstractNumId w:val="74"/>
  </w:num>
  <w:num w:numId="11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84"/>
  </w:num>
  <w:num w:numId="116">
    <w:abstractNumId w:val="24"/>
  </w:num>
  <w:num w:numId="117">
    <w:abstractNumId w:val="159"/>
  </w:num>
  <w:num w:numId="118">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8"/>
  </w:num>
  <w:num w:numId="120">
    <w:abstractNumId w:val="55"/>
  </w:num>
  <w:num w:numId="121">
    <w:abstractNumId w:val="30"/>
  </w:num>
  <w:num w:numId="122">
    <w:abstractNumId w:val="166"/>
  </w:num>
  <w:num w:numId="123">
    <w:abstractNumId w:val="122"/>
  </w:num>
  <w:num w:numId="124">
    <w:abstractNumId w:val="31"/>
  </w:num>
  <w:num w:numId="125">
    <w:abstractNumId w:val="91"/>
  </w:num>
  <w:num w:numId="126">
    <w:abstractNumId w:val="71"/>
  </w:num>
  <w:num w:numId="127">
    <w:abstractNumId w:val="182"/>
  </w:num>
  <w:num w:numId="12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6"/>
  </w:num>
  <w:num w:numId="13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0"/>
  </w:num>
  <w:num w:numId="144">
    <w:abstractNumId w:val="70"/>
  </w:num>
  <w:num w:numId="145">
    <w:abstractNumId w:val="70"/>
  </w:num>
  <w:num w:numId="146">
    <w:abstractNumId w:val="107"/>
  </w:num>
  <w:num w:numId="14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70"/>
  </w:num>
  <w:num w:numId="14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70"/>
  </w:num>
  <w:num w:numId="151">
    <w:abstractNumId w:val="70"/>
  </w:num>
  <w:num w:numId="152">
    <w:abstractNumId w:val="140"/>
  </w:num>
  <w:num w:numId="15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0"/>
  </w:num>
  <w:num w:numId="15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70"/>
  </w:num>
  <w:num w:numId="15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7"/>
  </w:num>
  <w:num w:numId="162">
    <w:abstractNumId w:val="92"/>
  </w:num>
  <w:num w:numId="163">
    <w:abstractNumId w:val="176"/>
  </w:num>
  <w:num w:numId="164">
    <w:abstractNumId w:val="70"/>
  </w:num>
  <w:num w:numId="165">
    <w:abstractNumId w:val="70"/>
  </w:num>
  <w:num w:numId="166">
    <w:abstractNumId w:val="70"/>
  </w:num>
  <w:num w:numId="167">
    <w:abstractNumId w:val="11"/>
  </w:num>
  <w:num w:numId="168">
    <w:abstractNumId w:val="179"/>
  </w:num>
  <w:num w:numId="16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70"/>
  </w:num>
  <w:num w:numId="17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70"/>
  </w:num>
  <w:num w:numId="173">
    <w:abstractNumId w:val="70"/>
  </w:num>
  <w:num w:numId="174">
    <w:abstractNumId w:val="70"/>
  </w:num>
  <w:num w:numId="17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70"/>
  </w:num>
  <w:num w:numId="17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70"/>
  </w:num>
  <w:num w:numId="180">
    <w:abstractNumId w:val="70"/>
  </w:num>
  <w:num w:numId="181">
    <w:abstractNumId w:val="70"/>
  </w:num>
  <w:num w:numId="182">
    <w:abstractNumId w:val="70"/>
  </w:num>
  <w:num w:numId="183">
    <w:abstractNumId w:val="46"/>
  </w:num>
  <w:num w:numId="184">
    <w:abstractNumId w:val="70"/>
  </w:num>
  <w:num w:numId="185">
    <w:abstractNumId w:val="149"/>
  </w:num>
  <w:num w:numId="186">
    <w:abstractNumId w:val="72"/>
  </w:num>
  <w:num w:numId="187">
    <w:abstractNumId w:val="138"/>
  </w:num>
  <w:num w:numId="188">
    <w:abstractNumId w:val="25"/>
  </w:num>
  <w:num w:numId="189">
    <w:abstractNumId w:val="70"/>
  </w:num>
  <w:num w:numId="190">
    <w:abstractNumId w:val="70"/>
  </w:num>
  <w:num w:numId="191">
    <w:abstractNumId w:val="152"/>
  </w:num>
  <w:num w:numId="192">
    <w:abstractNumId w:val="42"/>
  </w:num>
  <w:num w:numId="193">
    <w:abstractNumId w:val="70"/>
  </w:num>
  <w:num w:numId="194">
    <w:abstractNumId w:val="113"/>
  </w:num>
  <w:num w:numId="195">
    <w:abstractNumId w:val="21"/>
  </w:num>
  <w:num w:numId="196">
    <w:abstractNumId w:val="21"/>
  </w:num>
  <w:num w:numId="197">
    <w:abstractNumId w:val="128"/>
  </w:num>
  <w:num w:numId="198">
    <w:abstractNumId w:val="60"/>
  </w:num>
  <w:num w:numId="199">
    <w:abstractNumId w:val="65"/>
  </w:num>
  <w:num w:numId="200">
    <w:abstractNumId w:val="129"/>
  </w:num>
  <w:num w:numId="201">
    <w:abstractNumId w:val="116"/>
  </w:num>
  <w:num w:numId="20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70"/>
  </w:num>
  <w:num w:numId="204">
    <w:abstractNumId w:val="164"/>
  </w:num>
  <w:num w:numId="205">
    <w:abstractNumId w:val="21"/>
  </w:num>
  <w:num w:numId="206">
    <w:abstractNumId w:val="21"/>
  </w:num>
  <w:num w:numId="20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7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9"/>
  </w:num>
  <w:num w:numId="237">
    <w:abstractNumId w:val="110"/>
  </w:num>
  <w:num w:numId="238">
    <w:abstractNumId w:val="135"/>
  </w:num>
  <w:num w:numId="23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1"/>
  </w:num>
  <w:num w:numId="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70"/>
  </w:num>
  <w:num w:numId="245">
    <w:abstractNumId w:val="70"/>
  </w:num>
  <w:num w:numId="246">
    <w:abstractNumId w:val="18"/>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05"/>
  </w:num>
  <w:num w:numId="2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81"/>
  </w:num>
  <w:num w:numId="258">
    <w:abstractNumId w:val="114"/>
  </w:num>
  <w:num w:numId="2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85"/>
  </w:num>
  <w:num w:numId="261">
    <w:abstractNumId w:val="186"/>
  </w:num>
  <w:num w:numId="262">
    <w:abstractNumId w:val="187"/>
  </w:num>
  <w:num w:numId="263">
    <w:abstractNumId w:val="188"/>
  </w:num>
  <w:num w:numId="264">
    <w:abstractNumId w:val="189"/>
  </w:num>
  <w:num w:numId="265">
    <w:abstractNumId w:val="190"/>
  </w:num>
  <w:num w:numId="266">
    <w:abstractNumId w:val="191"/>
  </w:num>
  <w:num w:numId="267">
    <w:abstractNumId w:val="192"/>
  </w:num>
  <w:num w:numId="268">
    <w:abstractNumId w:val="193"/>
  </w:num>
  <w:num w:numId="269">
    <w:abstractNumId w:val="194"/>
  </w:num>
  <w:num w:numId="270">
    <w:abstractNumId w:val="195"/>
  </w:num>
  <w:num w:numId="271">
    <w:abstractNumId w:val="196"/>
  </w:num>
  <w:num w:numId="272">
    <w:abstractNumId w:val="59"/>
  </w:num>
  <w:num w:numId="273">
    <w:abstractNumId w:val="141"/>
  </w:num>
  <w:num w:numId="274">
    <w:abstractNumId w:val="90"/>
  </w:num>
  <w:num w:numId="275">
    <w:abstractNumId w:val="119"/>
  </w:num>
  <w:num w:numId="276">
    <w:abstractNumId w:val="96"/>
  </w:num>
  <w:num w:numId="277">
    <w:abstractNumId w:val="57"/>
  </w:num>
  <w:num w:numId="278">
    <w:abstractNumId w:val="130"/>
  </w:num>
  <w:num w:numId="279">
    <w:abstractNumId w:val="118"/>
  </w:num>
  <w:num w:numId="280">
    <w:abstractNumId w:val="154"/>
  </w:num>
  <w:num w:numId="281">
    <w:abstractNumId w:val="22"/>
  </w:num>
  <w:num w:numId="282">
    <w:abstractNumId w:val="157"/>
  </w:num>
  <w:num w:numId="283">
    <w:abstractNumId w:val="88"/>
  </w:num>
  <w:num w:numId="284">
    <w:abstractNumId w:val="143"/>
  </w:num>
  <w:num w:numId="285">
    <w:abstractNumId w:val="12"/>
  </w:num>
  <w:num w:numId="286">
    <w:abstractNumId w:val="48"/>
  </w:num>
  <w:num w:numId="287">
    <w:abstractNumId w:val="98"/>
  </w:num>
  <w:num w:numId="288">
    <w:abstractNumId w:val="38"/>
  </w:num>
  <w:num w:numId="289">
    <w:abstractNumId w:val="131"/>
  </w:num>
  <w:num w:numId="290">
    <w:abstractNumId w:val="34"/>
  </w:num>
  <w:num w:numId="291">
    <w:abstractNumId w:val="142"/>
  </w:num>
  <w:num w:numId="292">
    <w:abstractNumId w:val="161"/>
  </w:num>
  <w:num w:numId="293">
    <w:abstractNumId w:val="67"/>
  </w:num>
  <w:num w:numId="294">
    <w:abstractNumId w:val="139"/>
  </w:num>
  <w:num w:numId="295">
    <w:abstractNumId w:val="29"/>
  </w:num>
  <w:num w:numId="296">
    <w:abstractNumId w:val="51"/>
  </w:num>
  <w:num w:numId="297">
    <w:abstractNumId w:val="136"/>
  </w:num>
  <w:numIdMacAtCleanup w:val="2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6F80"/>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2F4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3BA6"/>
    <w:rsid w:val="00053D55"/>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6F9A"/>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5E8"/>
    <w:rsid w:val="000649F8"/>
    <w:rsid w:val="00064A30"/>
    <w:rsid w:val="000653C3"/>
    <w:rsid w:val="0006587E"/>
    <w:rsid w:val="0006598C"/>
    <w:rsid w:val="00065A14"/>
    <w:rsid w:val="00065D4C"/>
    <w:rsid w:val="00066227"/>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1E7"/>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642"/>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51F"/>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41E"/>
    <w:rsid w:val="00111E16"/>
    <w:rsid w:val="0011234E"/>
    <w:rsid w:val="00112623"/>
    <w:rsid w:val="00112714"/>
    <w:rsid w:val="00112F78"/>
    <w:rsid w:val="001131EE"/>
    <w:rsid w:val="001134BC"/>
    <w:rsid w:val="00113B70"/>
    <w:rsid w:val="0011445B"/>
    <w:rsid w:val="00114554"/>
    <w:rsid w:val="00114AFF"/>
    <w:rsid w:val="00114BBA"/>
    <w:rsid w:val="001151A4"/>
    <w:rsid w:val="001152C1"/>
    <w:rsid w:val="00115EAE"/>
    <w:rsid w:val="0011628D"/>
    <w:rsid w:val="00116D6A"/>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0ACE"/>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07A"/>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986"/>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1C6"/>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265"/>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2BAA"/>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19"/>
    <w:rsid w:val="00210343"/>
    <w:rsid w:val="00210896"/>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68C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39D"/>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149"/>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565"/>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C7F02"/>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9E8"/>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881"/>
    <w:rsid w:val="00306AFE"/>
    <w:rsid w:val="00306DD2"/>
    <w:rsid w:val="00306F4E"/>
    <w:rsid w:val="00307AA5"/>
    <w:rsid w:val="00311518"/>
    <w:rsid w:val="00311E54"/>
    <w:rsid w:val="00312DA1"/>
    <w:rsid w:val="00312DAA"/>
    <w:rsid w:val="00313304"/>
    <w:rsid w:val="00313374"/>
    <w:rsid w:val="00313768"/>
    <w:rsid w:val="003138B0"/>
    <w:rsid w:val="00313AB6"/>
    <w:rsid w:val="00314D3D"/>
    <w:rsid w:val="00314E13"/>
    <w:rsid w:val="00314E53"/>
    <w:rsid w:val="00314EDF"/>
    <w:rsid w:val="003154FA"/>
    <w:rsid w:val="00315705"/>
    <w:rsid w:val="00315886"/>
    <w:rsid w:val="003159CF"/>
    <w:rsid w:val="003159D8"/>
    <w:rsid w:val="0031604E"/>
    <w:rsid w:val="00316230"/>
    <w:rsid w:val="00316D54"/>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BC"/>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1D7"/>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1954"/>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43C"/>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36A"/>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997"/>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A4E"/>
    <w:rsid w:val="003F7B3C"/>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30C"/>
    <w:rsid w:val="00472CE5"/>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26"/>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09"/>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288"/>
    <w:rsid w:val="004C6440"/>
    <w:rsid w:val="004C669F"/>
    <w:rsid w:val="004C6A73"/>
    <w:rsid w:val="004C73D8"/>
    <w:rsid w:val="004C74CF"/>
    <w:rsid w:val="004C793D"/>
    <w:rsid w:val="004C7DEB"/>
    <w:rsid w:val="004C7ED5"/>
    <w:rsid w:val="004C7F17"/>
    <w:rsid w:val="004C7F32"/>
    <w:rsid w:val="004D0094"/>
    <w:rsid w:val="004D028A"/>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2D62"/>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A65"/>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7C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1E1C"/>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3"/>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A43"/>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BC"/>
    <w:rsid w:val="005721E3"/>
    <w:rsid w:val="00572272"/>
    <w:rsid w:val="0057259E"/>
    <w:rsid w:val="00572A4C"/>
    <w:rsid w:val="0057313F"/>
    <w:rsid w:val="005731AB"/>
    <w:rsid w:val="0057349D"/>
    <w:rsid w:val="005735BB"/>
    <w:rsid w:val="00573FFE"/>
    <w:rsid w:val="005745D5"/>
    <w:rsid w:val="00574617"/>
    <w:rsid w:val="00574E19"/>
    <w:rsid w:val="00574EBA"/>
    <w:rsid w:val="00574F49"/>
    <w:rsid w:val="00574FB7"/>
    <w:rsid w:val="0057525B"/>
    <w:rsid w:val="00576186"/>
    <w:rsid w:val="005761A5"/>
    <w:rsid w:val="00576283"/>
    <w:rsid w:val="00576375"/>
    <w:rsid w:val="0057653A"/>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19C"/>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77C"/>
    <w:rsid w:val="005B086D"/>
    <w:rsid w:val="005B0BF6"/>
    <w:rsid w:val="005B0CC9"/>
    <w:rsid w:val="005B0EC3"/>
    <w:rsid w:val="005B10C5"/>
    <w:rsid w:val="005B137C"/>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1FC"/>
    <w:rsid w:val="005C3344"/>
    <w:rsid w:val="005C36B3"/>
    <w:rsid w:val="005C3DE8"/>
    <w:rsid w:val="005C3EE6"/>
    <w:rsid w:val="005C4286"/>
    <w:rsid w:val="005C44A7"/>
    <w:rsid w:val="005C4AEE"/>
    <w:rsid w:val="005C5103"/>
    <w:rsid w:val="005C5697"/>
    <w:rsid w:val="005C5B01"/>
    <w:rsid w:val="005C6A96"/>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08D"/>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81F"/>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81F"/>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8F8"/>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2D31"/>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0C38"/>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78E"/>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463"/>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7E0"/>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278"/>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8B0"/>
    <w:rsid w:val="00722944"/>
    <w:rsid w:val="00722F06"/>
    <w:rsid w:val="00722FB5"/>
    <w:rsid w:val="007231C3"/>
    <w:rsid w:val="007233F1"/>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E3D"/>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5992"/>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211"/>
    <w:rsid w:val="007B037E"/>
    <w:rsid w:val="007B0629"/>
    <w:rsid w:val="007B0683"/>
    <w:rsid w:val="007B06EF"/>
    <w:rsid w:val="007B085A"/>
    <w:rsid w:val="007B0BBD"/>
    <w:rsid w:val="007B0CDC"/>
    <w:rsid w:val="007B150A"/>
    <w:rsid w:val="007B179C"/>
    <w:rsid w:val="007B17AA"/>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9E5"/>
    <w:rsid w:val="007C3B87"/>
    <w:rsid w:val="007C445A"/>
    <w:rsid w:val="007C475E"/>
    <w:rsid w:val="007C476B"/>
    <w:rsid w:val="007C4C09"/>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2CC"/>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5C6"/>
    <w:rsid w:val="007F4B97"/>
    <w:rsid w:val="007F4FB4"/>
    <w:rsid w:val="007F506E"/>
    <w:rsid w:val="007F5241"/>
    <w:rsid w:val="007F5331"/>
    <w:rsid w:val="007F59AF"/>
    <w:rsid w:val="007F5AEF"/>
    <w:rsid w:val="007F6119"/>
    <w:rsid w:val="007F624E"/>
    <w:rsid w:val="007F65B6"/>
    <w:rsid w:val="007F68A7"/>
    <w:rsid w:val="007F6A0D"/>
    <w:rsid w:val="007F6B29"/>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2E6"/>
    <w:rsid w:val="00817410"/>
    <w:rsid w:val="008176EB"/>
    <w:rsid w:val="0081794D"/>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1A"/>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A31"/>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11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1E68"/>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F74"/>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3FB"/>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B27"/>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E79"/>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079"/>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E1D"/>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3B9"/>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3DA"/>
    <w:rsid w:val="00A75604"/>
    <w:rsid w:val="00A756C8"/>
    <w:rsid w:val="00A75713"/>
    <w:rsid w:val="00A75809"/>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0D0"/>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56A"/>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00"/>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B04"/>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8F8"/>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0C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BF6"/>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89"/>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251"/>
    <w:rsid w:val="00B563F3"/>
    <w:rsid w:val="00B56758"/>
    <w:rsid w:val="00B56F12"/>
    <w:rsid w:val="00B56F47"/>
    <w:rsid w:val="00B574C6"/>
    <w:rsid w:val="00B57743"/>
    <w:rsid w:val="00B60242"/>
    <w:rsid w:val="00B604EA"/>
    <w:rsid w:val="00B60596"/>
    <w:rsid w:val="00B60811"/>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AAA"/>
    <w:rsid w:val="00B71BC7"/>
    <w:rsid w:val="00B71F81"/>
    <w:rsid w:val="00B7205A"/>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3F11"/>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570"/>
    <w:rsid w:val="00BE167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AFF"/>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2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478"/>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84E"/>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0E28"/>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407"/>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AE0"/>
    <w:rsid w:val="00CC5E12"/>
    <w:rsid w:val="00CC64A3"/>
    <w:rsid w:val="00CC65DD"/>
    <w:rsid w:val="00CC6A33"/>
    <w:rsid w:val="00CC6DE1"/>
    <w:rsid w:val="00CC7050"/>
    <w:rsid w:val="00CC72A7"/>
    <w:rsid w:val="00CC77D4"/>
    <w:rsid w:val="00CC78CE"/>
    <w:rsid w:val="00CC7904"/>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051"/>
    <w:rsid w:val="00CF13BA"/>
    <w:rsid w:val="00CF1B71"/>
    <w:rsid w:val="00CF1F60"/>
    <w:rsid w:val="00CF31CF"/>
    <w:rsid w:val="00CF33E0"/>
    <w:rsid w:val="00CF36EF"/>
    <w:rsid w:val="00CF37BD"/>
    <w:rsid w:val="00CF393B"/>
    <w:rsid w:val="00CF40DC"/>
    <w:rsid w:val="00CF44BB"/>
    <w:rsid w:val="00CF476C"/>
    <w:rsid w:val="00CF4D22"/>
    <w:rsid w:val="00CF5E4B"/>
    <w:rsid w:val="00CF60B7"/>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671"/>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01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32"/>
    <w:rsid w:val="00D31AF3"/>
    <w:rsid w:val="00D31B3D"/>
    <w:rsid w:val="00D31BEA"/>
    <w:rsid w:val="00D31E09"/>
    <w:rsid w:val="00D31F87"/>
    <w:rsid w:val="00D3206B"/>
    <w:rsid w:val="00D32195"/>
    <w:rsid w:val="00D32383"/>
    <w:rsid w:val="00D324FA"/>
    <w:rsid w:val="00D325ED"/>
    <w:rsid w:val="00D32D0F"/>
    <w:rsid w:val="00D32E59"/>
    <w:rsid w:val="00D33979"/>
    <w:rsid w:val="00D33ED6"/>
    <w:rsid w:val="00D34143"/>
    <w:rsid w:val="00D343A1"/>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57E"/>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5DFE"/>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2D0"/>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5E1A"/>
    <w:rsid w:val="00DA6477"/>
    <w:rsid w:val="00DA697F"/>
    <w:rsid w:val="00DA6A93"/>
    <w:rsid w:val="00DA6F54"/>
    <w:rsid w:val="00DA76B1"/>
    <w:rsid w:val="00DA77DD"/>
    <w:rsid w:val="00DA7AD2"/>
    <w:rsid w:val="00DB00C0"/>
    <w:rsid w:val="00DB04F6"/>
    <w:rsid w:val="00DB0604"/>
    <w:rsid w:val="00DB14A9"/>
    <w:rsid w:val="00DB15FD"/>
    <w:rsid w:val="00DB18D4"/>
    <w:rsid w:val="00DB24BD"/>
    <w:rsid w:val="00DB2650"/>
    <w:rsid w:val="00DB2A4C"/>
    <w:rsid w:val="00DB2F2A"/>
    <w:rsid w:val="00DB31FB"/>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3E13"/>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38F"/>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D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C7C"/>
    <w:rsid w:val="00E31F6A"/>
    <w:rsid w:val="00E320AD"/>
    <w:rsid w:val="00E32183"/>
    <w:rsid w:val="00E323B9"/>
    <w:rsid w:val="00E3264D"/>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EDC"/>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7A4"/>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1D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2EB7"/>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0C"/>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08"/>
    <w:rsid w:val="00ED7548"/>
    <w:rsid w:val="00ED7A29"/>
    <w:rsid w:val="00ED7C1D"/>
    <w:rsid w:val="00EE0107"/>
    <w:rsid w:val="00EE04D9"/>
    <w:rsid w:val="00EE09EF"/>
    <w:rsid w:val="00EE14D7"/>
    <w:rsid w:val="00EE1629"/>
    <w:rsid w:val="00EE184A"/>
    <w:rsid w:val="00EE1A02"/>
    <w:rsid w:val="00EE1D2A"/>
    <w:rsid w:val="00EE227F"/>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3A"/>
    <w:rsid w:val="00EF6DC1"/>
    <w:rsid w:val="00EF6E65"/>
    <w:rsid w:val="00EF71D7"/>
    <w:rsid w:val="00EF733F"/>
    <w:rsid w:val="00EF73C9"/>
    <w:rsid w:val="00EF75D7"/>
    <w:rsid w:val="00EF76F3"/>
    <w:rsid w:val="00EF7AC0"/>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84"/>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A6F"/>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957"/>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1B5"/>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88E"/>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3"/>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F51"/>
    <w:rsid w:val="00FF10C3"/>
    <w:rsid w:val="00FF160D"/>
    <w:rsid w:val="00FF19CE"/>
    <w:rsid w:val="00FF1EE4"/>
    <w:rsid w:val="00FF1F63"/>
    <w:rsid w:val="00FF2478"/>
    <w:rsid w:val="00FF24AC"/>
    <w:rsid w:val="00FF2744"/>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3E26B827"/>
  <w15:docId w15:val="{3B4AFD48-34FB-489C-9CC5-BDF613640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character" w:styleId="afffffffe">
    <w:name w:val="Unresolved Mention"/>
    <w:basedOn w:val="ad"/>
    <w:uiPriority w:val="99"/>
    <w:rsid w:val="004C79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427695">
      <w:bodyDiv w:val="1"/>
      <w:marLeft w:val="0"/>
      <w:marRight w:val="0"/>
      <w:marTop w:val="0"/>
      <w:marBottom w:val="0"/>
      <w:divBdr>
        <w:top w:val="none" w:sz="0" w:space="0" w:color="auto"/>
        <w:left w:val="none" w:sz="0" w:space="0" w:color="auto"/>
        <w:bottom w:val="none" w:sz="0" w:space="0" w:color="auto"/>
        <w:right w:val="none" w:sz="0" w:space="0" w:color="auto"/>
      </w:divBdr>
    </w:div>
    <w:div w:id="1244070704">
      <w:bodyDiv w:val="1"/>
      <w:marLeft w:val="0"/>
      <w:marRight w:val="0"/>
      <w:marTop w:val="0"/>
      <w:marBottom w:val="0"/>
      <w:divBdr>
        <w:top w:val="none" w:sz="0" w:space="0" w:color="auto"/>
        <w:left w:val="none" w:sz="0" w:space="0" w:color="auto"/>
        <w:bottom w:val="none" w:sz="0" w:space="0" w:color="auto"/>
        <w:right w:val="none" w:sz="0" w:space="0" w:color="auto"/>
      </w:divBdr>
    </w:div>
    <w:div w:id="154227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mr.gov.il/ilgstorefront/he/search/?s=TENDER&amp;text=4000618130" TargetMode="External"/><Relationship Id="rId26" Type="http://schemas.openxmlformats.org/officeDocument/2006/relationships/hyperlink" Target="https://fs.knesset.gov.il/20/law/20_lsr_528760.pdf" TargetMode="External"/><Relationship Id="rId39" Type="http://schemas.openxmlformats.org/officeDocument/2006/relationships/hyperlink" Target="https://takam.mof.gov.il/document/H.7.3.3" TargetMode="External"/><Relationship Id="rId21" Type="http://schemas.openxmlformats.org/officeDocument/2006/relationships/hyperlink" Target="tel:08-6863100" TargetMode="External"/><Relationship Id="rId34" Type="http://schemas.openxmlformats.org/officeDocument/2006/relationships/hyperlink" Target="mailto:victoria.salinero-bevins.2@city.ac.uk" TargetMode="External"/><Relationship Id="rId42" Type="http://schemas.openxmlformats.org/officeDocument/2006/relationships/hyperlink" Target="https://www.gov.il/he/departments/policies/regulation-10"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9"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www.europeansocialsurvey.org" TargetMode="External"/><Relationship Id="rId37" Type="http://schemas.openxmlformats.org/officeDocument/2006/relationships/hyperlink" Target="https://takam.mof.gov.il/document/H.7.3.7" TargetMode="External"/><Relationship Id="rId40" Type="http://schemas.openxmlformats.org/officeDocument/2006/relationships/hyperlink" Target="https://takam.mof.gov.il/document/H.7.5.3"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image" Target="media/image2.emf"/><Relationship Id="rId36" Type="http://schemas.openxmlformats.org/officeDocument/2006/relationships/hyperlink" Target="https://www.mr.gov.il/OfficesTenders/Pages/SearchOfficeTenders.aspx"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package" Target="embeddings/Microsoft_Excel_Worksheet.xlsx"/><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misim.gov.il/gmishurim/frmInputMekabel.aspx?cur=0" TargetMode="External"/><Relationship Id="rId30" Type="http://schemas.openxmlformats.org/officeDocument/2006/relationships/image" Target="media/image3.emf"/><Relationship Id="rId35" Type="http://schemas.openxmlformats.org/officeDocument/2006/relationships/hyperlink" Target="https://www.europeansocialsurvey.org/methodology/methodology/data-collection-f2f" TargetMode="External"/><Relationship Id="rId43"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www.nevo.co.il/law_html/law00/233599.htm" TargetMode="External"/><Relationship Id="rId33" Type="http://schemas.openxmlformats.org/officeDocument/2006/relationships/hyperlink" Target="mailto:Brita.Dorer@gesis.org" TargetMode="External"/><Relationship Id="rId38" Type="http://schemas.openxmlformats.org/officeDocument/2006/relationships/hyperlink" Target="https://takam.mof.gov.il/document/H.7.3.3"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41"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946129-F9C8-45EF-8055-E81B4563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94</Pages>
  <Words>21745</Words>
  <Characters>121953</Characters>
  <Application>Microsoft Office Word</Application>
  <DocSecurity>0</DocSecurity>
  <Lines>1016</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143412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Naama Amar</cp:lastModifiedBy>
  <cp:revision>8</cp:revision>
  <cp:lastPrinted>2026-05-17T11:33:00Z</cp:lastPrinted>
  <dcterms:created xsi:type="dcterms:W3CDTF">2026-06-09T10:49:00Z</dcterms:created>
  <dcterms:modified xsi:type="dcterms:W3CDTF">2026-06-09T11:53:00Z</dcterms:modified>
</cp:coreProperties>
</file>